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7E10AD12">
      <w:bookmarkStart w:name="_GoBack" w:id="0"/>
      <w:bookmarkEnd w:id="0"/>
      <w:r w:rsidRPr="41DDD323" w:rsidR="41DDD323">
        <w:rPr>
          <w:b w:val="1"/>
          <w:bCs w:val="1"/>
          <w:u w:val="single"/>
        </w:rPr>
        <w:t>READ ME</w:t>
      </w:r>
    </w:p>
    <w:p w:rsidR="41DDD323" w:rsidP="41DDD323" w:rsidRDefault="41DDD323" w14:noSpellErr="1" w14:paraId="7516BAB5" w14:textId="4623A8BC">
      <w:pPr>
        <w:pStyle w:val="Normal"/>
        <w:rPr>
          <w:rFonts w:ascii="Calibri" w:hAnsi="Calibri" w:eastAsia="Calibri" w:cs="Calibri"/>
          <w:noProof w:val="0"/>
          <w:sz w:val="22"/>
          <w:szCs w:val="22"/>
          <w:lang w:val="en-US"/>
        </w:rPr>
      </w:pPr>
      <w:r w:rsidR="41DDD323">
        <w:rPr>
          <w:b w:val="0"/>
          <w:bCs w:val="0"/>
          <w:u w:val="none"/>
        </w:rPr>
        <w:t>To launch the Ace Phoenix web browser first find and double click the '</w:t>
      </w:r>
      <w:r w:rsidRPr="41DDD323" w:rsidR="41DDD323">
        <w:rPr>
          <w:rFonts w:ascii="Calibri" w:hAnsi="Calibri" w:eastAsia="Calibri" w:cs="Calibri"/>
          <w:noProof w:val="0"/>
          <w:sz w:val="22"/>
          <w:szCs w:val="22"/>
          <w:lang w:val="en-US"/>
        </w:rPr>
        <w:t xml:space="preserve">Ace Phoenix.jar' file. Once opened you will be </w:t>
      </w:r>
      <w:r w:rsidRPr="41DDD323" w:rsidR="41DDD323">
        <w:rPr>
          <w:rFonts w:ascii="Calibri" w:hAnsi="Calibri" w:eastAsia="Calibri" w:cs="Calibri"/>
          <w:noProof w:val="0"/>
          <w:sz w:val="22"/>
          <w:szCs w:val="22"/>
          <w:lang w:val="en-US"/>
        </w:rPr>
        <w:t>gree</w:t>
      </w:r>
      <w:r w:rsidRPr="41DDD323" w:rsidR="41DDD323">
        <w:rPr>
          <w:rFonts w:ascii="Calibri" w:hAnsi="Calibri" w:eastAsia="Calibri" w:cs="Calibri"/>
          <w:noProof w:val="0"/>
          <w:sz w:val="22"/>
          <w:szCs w:val="22"/>
          <w:lang w:val="en-US"/>
        </w:rPr>
        <w:t>ted</w:t>
      </w:r>
      <w:r w:rsidRPr="41DDD323" w:rsidR="41DDD323">
        <w:rPr>
          <w:rFonts w:ascii="Calibri" w:hAnsi="Calibri" w:eastAsia="Calibri" w:cs="Calibri"/>
          <w:noProof w:val="0"/>
          <w:sz w:val="22"/>
          <w:szCs w:val="22"/>
          <w:lang w:val="en-US"/>
        </w:rPr>
        <w:t xml:space="preserve"> with the default webpage of the web browser, </w:t>
      </w:r>
      <w:hyperlink r:id="R7ed5ecb685784bb7">
        <w:r w:rsidRPr="41DDD323" w:rsidR="41DDD323">
          <w:rPr>
            <w:rStyle w:val="Hyperlink"/>
            <w:rFonts w:ascii="Calibri" w:hAnsi="Calibri" w:eastAsia="Calibri" w:cs="Calibri"/>
            <w:noProof w:val="0"/>
            <w:sz w:val="22"/>
            <w:szCs w:val="22"/>
            <w:lang w:val="en-US"/>
          </w:rPr>
          <w:t>https://www.google.co.uk/</w:t>
        </w:r>
      </w:hyperlink>
      <w:r w:rsidRPr="41DDD323" w:rsidR="41DDD323">
        <w:rPr>
          <w:rFonts w:ascii="Calibri" w:hAnsi="Calibri" w:eastAsia="Calibri" w:cs="Calibri"/>
          <w:noProof w:val="0"/>
          <w:sz w:val="22"/>
          <w:szCs w:val="22"/>
          <w:lang w:val="en-US"/>
        </w:rPr>
        <w:t xml:space="preserve">. Should you wish to visit another </w:t>
      </w:r>
      <w:r w:rsidRPr="41DDD323" w:rsidR="41DDD323">
        <w:rPr>
          <w:rFonts w:ascii="Calibri" w:hAnsi="Calibri" w:eastAsia="Calibri" w:cs="Calibri"/>
          <w:noProof w:val="0"/>
          <w:sz w:val="22"/>
          <w:szCs w:val="22"/>
          <w:lang w:val="en-US"/>
        </w:rPr>
        <w:t>webpage</w:t>
      </w:r>
      <w:r w:rsidRPr="41DDD323" w:rsidR="41DDD323">
        <w:rPr>
          <w:rFonts w:ascii="Calibri" w:hAnsi="Calibri" w:eastAsia="Calibri" w:cs="Calibri"/>
          <w:noProof w:val="0"/>
          <w:sz w:val="22"/>
          <w:szCs w:val="22"/>
          <w:lang w:val="en-US"/>
        </w:rPr>
        <w:t>, simply click the navigation bar at the top of the web browser and type in an address (</w:t>
      </w:r>
      <w:r w:rsidRPr="41DDD323" w:rsidR="41DDD323">
        <w:rPr>
          <w:rFonts w:ascii="Calibri" w:hAnsi="Calibri" w:eastAsia="Calibri" w:cs="Calibri"/>
          <w:noProof w:val="0"/>
          <w:sz w:val="22"/>
          <w:szCs w:val="22"/>
          <w:lang w:val="en-US"/>
        </w:rPr>
        <w:t xml:space="preserve">there is no need to type in </w:t>
      </w:r>
      <w:hyperlink>
        <w:r w:rsidRPr="41DDD323" w:rsidR="41DDD323">
          <w:rPr>
            <w:rStyle w:val="Hyperlink"/>
            <w:rFonts w:ascii="Calibri" w:hAnsi="Calibri" w:eastAsia="Calibri" w:cs="Calibri"/>
            <w:noProof w:val="0"/>
            <w:sz w:val="22"/>
            <w:szCs w:val="22"/>
            <w:lang w:val="en-US"/>
          </w:rPr>
          <w:t>http://</w:t>
        </w:r>
      </w:hyperlink>
      <w:r w:rsidRPr="41DDD323" w:rsidR="41DDD323">
        <w:rPr>
          <w:rFonts w:ascii="Calibri" w:hAnsi="Calibri" w:eastAsia="Calibri" w:cs="Calibri"/>
          <w:noProof w:val="0"/>
          <w:sz w:val="22"/>
          <w:szCs w:val="22"/>
          <w:lang w:val="en-US"/>
        </w:rPr>
        <w:t xml:space="preserve"> as the web browser </w:t>
      </w:r>
      <w:r w:rsidRPr="41DDD323" w:rsidR="41DDD323">
        <w:rPr>
          <w:rFonts w:ascii="Calibri" w:hAnsi="Calibri" w:eastAsia="Calibri" w:cs="Calibri"/>
          <w:noProof w:val="0"/>
          <w:sz w:val="22"/>
          <w:szCs w:val="22"/>
          <w:lang w:val="en-US"/>
        </w:rPr>
        <w:t>automatically</w:t>
      </w:r>
      <w:r w:rsidRPr="41DDD323" w:rsidR="41DDD323">
        <w:rPr>
          <w:rFonts w:ascii="Calibri" w:hAnsi="Calibri" w:eastAsia="Calibri" w:cs="Calibri"/>
          <w:noProof w:val="0"/>
          <w:sz w:val="22"/>
          <w:szCs w:val="22"/>
          <w:lang w:val="en-US"/>
        </w:rPr>
        <w:t xml:space="preserve"> adds the search protocol to your URL), then press enter and the webpage will load. Once loaded you will also have the option of using the backwards and forwards buttons. </w:t>
      </w:r>
      <w:r w:rsidRPr="41DDD323" w:rsidR="41DDD323">
        <w:rPr>
          <w:rFonts w:ascii="Calibri" w:hAnsi="Calibri" w:eastAsia="Calibri" w:cs="Calibri"/>
          <w:noProof w:val="0"/>
          <w:sz w:val="22"/>
          <w:szCs w:val="22"/>
          <w:lang w:val="en-US"/>
        </w:rPr>
        <w:t xml:space="preserve"> </w:t>
      </w:r>
      <w:r w:rsidRPr="41DDD323" w:rsidR="41DDD323">
        <w:rPr>
          <w:rFonts w:ascii="Calibri" w:hAnsi="Calibri" w:eastAsia="Calibri" w:cs="Calibri"/>
          <w:noProof w:val="0"/>
          <w:sz w:val="22"/>
          <w:szCs w:val="22"/>
          <w:lang w:val="en-US"/>
        </w:rPr>
        <w:t xml:space="preserve">Should you wish to visit another </w:t>
      </w:r>
      <w:r w:rsidRPr="41DDD323" w:rsidR="41DDD323">
        <w:rPr>
          <w:rFonts w:ascii="Calibri" w:hAnsi="Calibri" w:eastAsia="Calibri" w:cs="Calibri"/>
          <w:noProof w:val="0"/>
          <w:sz w:val="22"/>
          <w:szCs w:val="22"/>
          <w:lang w:val="en-US"/>
        </w:rPr>
        <w:t>webpage</w:t>
      </w:r>
      <w:r w:rsidRPr="41DDD323" w:rsidR="41DDD323">
        <w:rPr>
          <w:rFonts w:ascii="Calibri" w:hAnsi="Calibri" w:eastAsia="Calibri" w:cs="Calibri"/>
          <w:noProof w:val="0"/>
          <w:sz w:val="22"/>
          <w:szCs w:val="22"/>
          <w:lang w:val="en-US"/>
        </w:rPr>
        <w:t xml:space="preserve"> via a hyperlink, simply bring the mouse </w:t>
      </w:r>
      <w:r w:rsidRPr="41DDD323" w:rsidR="41DDD323">
        <w:rPr>
          <w:rFonts w:ascii="Calibri" w:hAnsi="Calibri" w:eastAsia="Calibri" w:cs="Calibri"/>
          <w:noProof w:val="0"/>
          <w:sz w:val="22"/>
          <w:szCs w:val="22"/>
          <w:lang w:val="en-US"/>
        </w:rPr>
        <w:t>cursor</w:t>
      </w:r>
      <w:r w:rsidRPr="41DDD323" w:rsidR="41DDD323">
        <w:rPr>
          <w:rFonts w:ascii="Calibri" w:hAnsi="Calibri" w:eastAsia="Calibri" w:cs="Calibri"/>
          <w:noProof w:val="0"/>
          <w:sz w:val="22"/>
          <w:szCs w:val="22"/>
          <w:lang w:val="en-US"/>
        </w:rPr>
        <w:t xml:space="preserve"> over the hyperlink and left click to open, Ace Phoenix will then load and display the new URL. </w:t>
      </w:r>
    </w:p>
    <w:p w:rsidR="41DDD323" w:rsidP="41DDD323" w:rsidRDefault="41DDD323" w14:noSpellErr="1" w14:paraId="6722A221" w14:textId="2E1DB79B">
      <w:pPr>
        <w:pStyle w:val="Normal"/>
        <w:rPr>
          <w:rFonts w:ascii="Calibri" w:hAnsi="Calibri" w:eastAsia="Calibri" w:cs="Calibri"/>
          <w:noProof w:val="0"/>
          <w:sz w:val="22"/>
          <w:szCs w:val="22"/>
          <w:lang w:val="en-US"/>
        </w:rPr>
      </w:pPr>
      <w:r w:rsidRPr="41DDD323" w:rsidR="41DDD323">
        <w:rPr>
          <w:rFonts w:ascii="Calibri" w:hAnsi="Calibri" w:eastAsia="Calibri" w:cs="Calibri"/>
          <w:noProof w:val="0"/>
          <w:sz w:val="22"/>
          <w:szCs w:val="22"/>
          <w:lang w:val="en-US"/>
        </w:rPr>
        <w:t xml:space="preserve">The </w:t>
      </w:r>
      <w:r w:rsidRPr="41DDD323" w:rsidR="41DDD323">
        <w:rPr>
          <w:rFonts w:ascii="Calibri" w:hAnsi="Calibri" w:eastAsia="Calibri" w:cs="Calibri"/>
          <w:noProof w:val="0"/>
          <w:sz w:val="22"/>
          <w:szCs w:val="22"/>
          <w:lang w:val="en-US"/>
        </w:rPr>
        <w:t>B</w:t>
      </w:r>
      <w:r w:rsidRPr="41DDD323" w:rsidR="41DDD323">
        <w:rPr>
          <w:rFonts w:ascii="Calibri" w:hAnsi="Calibri" w:eastAsia="Calibri" w:cs="Calibri"/>
          <w:noProof w:val="0"/>
          <w:sz w:val="22"/>
          <w:szCs w:val="22"/>
          <w:lang w:val="en-US"/>
        </w:rPr>
        <w:t>ackward</w:t>
      </w:r>
      <w:r w:rsidRPr="41DDD323" w:rsidR="41DDD323">
        <w:rPr>
          <w:rFonts w:ascii="Calibri" w:hAnsi="Calibri" w:eastAsia="Calibri" w:cs="Calibri"/>
          <w:noProof w:val="0"/>
          <w:sz w:val="22"/>
          <w:szCs w:val="22"/>
          <w:lang w:val="en-US"/>
        </w:rPr>
        <w:t xml:space="preserve"> button allows you to </w:t>
      </w:r>
      <w:r w:rsidRPr="41DDD323" w:rsidR="41DDD323">
        <w:rPr>
          <w:rFonts w:ascii="Calibri" w:hAnsi="Calibri" w:eastAsia="Calibri" w:cs="Calibri"/>
          <w:noProof w:val="0"/>
          <w:sz w:val="22"/>
          <w:szCs w:val="22"/>
          <w:lang w:val="en-US"/>
        </w:rPr>
        <w:t>revisit</w:t>
      </w:r>
      <w:r w:rsidRPr="41DDD323" w:rsidR="41DDD323">
        <w:rPr>
          <w:rFonts w:ascii="Calibri" w:hAnsi="Calibri" w:eastAsia="Calibri" w:cs="Calibri"/>
          <w:noProof w:val="0"/>
          <w:sz w:val="22"/>
          <w:szCs w:val="22"/>
          <w:lang w:val="en-US"/>
        </w:rPr>
        <w:t xml:space="preserve"> any previously visited </w:t>
      </w:r>
      <w:r w:rsidRPr="41DDD323" w:rsidR="41DDD323">
        <w:rPr>
          <w:rFonts w:ascii="Calibri" w:hAnsi="Calibri" w:eastAsia="Calibri" w:cs="Calibri"/>
          <w:noProof w:val="0"/>
          <w:sz w:val="22"/>
          <w:szCs w:val="22"/>
          <w:lang w:val="en-US"/>
        </w:rPr>
        <w:t>webpages</w:t>
      </w:r>
      <w:r w:rsidRPr="41DDD323" w:rsidR="41DDD323">
        <w:rPr>
          <w:rFonts w:ascii="Calibri" w:hAnsi="Calibri" w:eastAsia="Calibri" w:cs="Calibri"/>
          <w:noProof w:val="0"/>
          <w:sz w:val="22"/>
          <w:szCs w:val="22"/>
          <w:lang w:val="en-US"/>
        </w:rPr>
        <w:t xml:space="preserve"> within your current browsing session, the </w:t>
      </w:r>
      <w:r w:rsidRPr="41DDD323" w:rsidR="41DDD323">
        <w:rPr>
          <w:rFonts w:ascii="Calibri" w:hAnsi="Calibri" w:eastAsia="Calibri" w:cs="Calibri"/>
          <w:noProof w:val="0"/>
          <w:sz w:val="22"/>
          <w:szCs w:val="22"/>
          <w:lang w:val="en-US"/>
        </w:rPr>
        <w:t>F</w:t>
      </w:r>
      <w:r w:rsidRPr="41DDD323" w:rsidR="41DDD323">
        <w:rPr>
          <w:rFonts w:ascii="Calibri" w:hAnsi="Calibri" w:eastAsia="Calibri" w:cs="Calibri"/>
          <w:noProof w:val="0"/>
          <w:sz w:val="22"/>
          <w:szCs w:val="22"/>
          <w:lang w:val="en-US"/>
        </w:rPr>
        <w:t>orward</w:t>
      </w:r>
      <w:r w:rsidRPr="41DDD323" w:rsidR="41DDD323">
        <w:rPr>
          <w:rFonts w:ascii="Calibri" w:hAnsi="Calibri" w:eastAsia="Calibri" w:cs="Calibri"/>
          <w:noProof w:val="0"/>
          <w:sz w:val="22"/>
          <w:szCs w:val="22"/>
          <w:lang w:val="en-US"/>
        </w:rPr>
        <w:t xml:space="preserve"> button however will return back to any pages you previously visited before pressing the </w:t>
      </w:r>
      <w:r w:rsidRPr="41DDD323" w:rsidR="41DDD323">
        <w:rPr>
          <w:rFonts w:ascii="Calibri" w:hAnsi="Calibri" w:eastAsia="Calibri" w:cs="Calibri"/>
          <w:noProof w:val="0"/>
          <w:sz w:val="22"/>
          <w:szCs w:val="22"/>
          <w:lang w:val="en-US"/>
        </w:rPr>
        <w:t>B</w:t>
      </w:r>
      <w:r w:rsidRPr="41DDD323" w:rsidR="41DDD323">
        <w:rPr>
          <w:rFonts w:ascii="Calibri" w:hAnsi="Calibri" w:eastAsia="Calibri" w:cs="Calibri"/>
          <w:noProof w:val="0"/>
          <w:sz w:val="22"/>
          <w:szCs w:val="22"/>
          <w:lang w:val="en-US"/>
        </w:rPr>
        <w:t>ackward</w:t>
      </w:r>
      <w:r w:rsidRPr="41DDD323" w:rsidR="41DDD323">
        <w:rPr>
          <w:rFonts w:ascii="Calibri" w:hAnsi="Calibri" w:eastAsia="Calibri" w:cs="Calibri"/>
          <w:noProof w:val="0"/>
          <w:sz w:val="22"/>
          <w:szCs w:val="22"/>
          <w:lang w:val="en-US"/>
        </w:rPr>
        <w:t xml:space="preserve"> button. In short, press the </w:t>
      </w:r>
      <w:r w:rsidRPr="41DDD323" w:rsidR="41DDD323">
        <w:rPr>
          <w:rFonts w:ascii="Calibri" w:hAnsi="Calibri" w:eastAsia="Calibri" w:cs="Calibri"/>
          <w:noProof w:val="0"/>
          <w:sz w:val="22"/>
          <w:szCs w:val="22"/>
          <w:lang w:val="en-US"/>
        </w:rPr>
        <w:t>B</w:t>
      </w:r>
      <w:r w:rsidRPr="41DDD323" w:rsidR="41DDD323">
        <w:rPr>
          <w:rFonts w:ascii="Calibri" w:hAnsi="Calibri" w:eastAsia="Calibri" w:cs="Calibri"/>
          <w:noProof w:val="0"/>
          <w:sz w:val="22"/>
          <w:szCs w:val="22"/>
          <w:lang w:val="en-US"/>
        </w:rPr>
        <w:t>ack</w:t>
      </w:r>
      <w:r w:rsidRPr="41DDD323" w:rsidR="41DDD323">
        <w:rPr>
          <w:rFonts w:ascii="Calibri" w:hAnsi="Calibri" w:eastAsia="Calibri" w:cs="Calibri"/>
          <w:noProof w:val="0"/>
          <w:sz w:val="22"/>
          <w:szCs w:val="22"/>
          <w:lang w:val="en-US"/>
        </w:rPr>
        <w:t>ward button to go backwards through web pages and F</w:t>
      </w:r>
      <w:r w:rsidRPr="41DDD323" w:rsidR="41DDD323">
        <w:rPr>
          <w:rFonts w:ascii="Calibri" w:hAnsi="Calibri" w:eastAsia="Calibri" w:cs="Calibri"/>
          <w:noProof w:val="0"/>
          <w:sz w:val="22"/>
          <w:szCs w:val="22"/>
          <w:lang w:val="en-US"/>
        </w:rPr>
        <w:t xml:space="preserve">orward button to go </w:t>
      </w:r>
      <w:r w:rsidRPr="41DDD323" w:rsidR="41DDD323">
        <w:rPr>
          <w:rFonts w:ascii="Calibri" w:hAnsi="Calibri" w:eastAsia="Calibri" w:cs="Calibri"/>
          <w:noProof w:val="0"/>
          <w:sz w:val="22"/>
          <w:szCs w:val="22"/>
          <w:lang w:val="en-US"/>
        </w:rPr>
        <w:t xml:space="preserve">forward. </w:t>
      </w:r>
      <w:r w:rsidRPr="41DDD323" w:rsidR="41DDD323">
        <w:rPr>
          <w:rFonts w:ascii="Calibri" w:hAnsi="Calibri" w:eastAsia="Calibri" w:cs="Calibri"/>
          <w:noProof w:val="0"/>
          <w:sz w:val="22"/>
          <w:szCs w:val="22"/>
          <w:lang w:val="en-US"/>
        </w:rPr>
        <w:t>Should</w:t>
      </w:r>
      <w:r w:rsidRPr="41DDD323" w:rsidR="41DDD323">
        <w:rPr>
          <w:rFonts w:ascii="Calibri" w:hAnsi="Calibri" w:eastAsia="Calibri" w:cs="Calibri"/>
          <w:noProof w:val="0"/>
          <w:sz w:val="22"/>
          <w:szCs w:val="22"/>
          <w:lang w:val="en-US"/>
        </w:rPr>
        <w:t xml:space="preserve"> you need to refresh the webpage, simple click the Reload button and the </w:t>
      </w:r>
      <w:r w:rsidRPr="41DDD323" w:rsidR="41DDD323">
        <w:rPr>
          <w:rFonts w:ascii="Calibri" w:hAnsi="Calibri" w:eastAsia="Calibri" w:cs="Calibri"/>
          <w:noProof w:val="0"/>
          <w:sz w:val="22"/>
          <w:szCs w:val="22"/>
          <w:lang w:val="en-US"/>
        </w:rPr>
        <w:t>webpage</w:t>
      </w:r>
      <w:r w:rsidRPr="41DDD323" w:rsidR="41DDD323">
        <w:rPr>
          <w:rFonts w:ascii="Calibri" w:hAnsi="Calibri" w:eastAsia="Calibri" w:cs="Calibri"/>
          <w:noProof w:val="0"/>
          <w:sz w:val="22"/>
          <w:szCs w:val="22"/>
          <w:lang w:val="en-US"/>
        </w:rPr>
        <w:t xml:space="preserve"> will refresh. In order to return to the homepage, find and click the Home button.</w:t>
      </w:r>
    </w:p>
    <w:p w:rsidR="41DDD323" w:rsidP="41DDD323" w:rsidRDefault="41DDD323" w14:noSpellErr="1" w14:paraId="6F971956" w14:textId="0604F2F2">
      <w:pPr>
        <w:pStyle w:val="Normal"/>
        <w:rPr>
          <w:rFonts w:ascii="Calibri" w:hAnsi="Calibri" w:eastAsia="Calibri" w:cs="Calibri"/>
          <w:noProof w:val="0"/>
          <w:sz w:val="22"/>
          <w:szCs w:val="22"/>
          <w:lang w:val="en-US"/>
        </w:rPr>
      </w:pPr>
      <w:r w:rsidRPr="41DDD323" w:rsidR="41DDD323">
        <w:rPr>
          <w:rFonts w:ascii="Calibri" w:hAnsi="Calibri" w:eastAsia="Calibri" w:cs="Calibri"/>
          <w:noProof w:val="0"/>
          <w:sz w:val="22"/>
          <w:szCs w:val="22"/>
          <w:lang w:val="en-US"/>
        </w:rPr>
        <w:t>Ace Phoenix will alert you to any invalid actions and how to the fix them, for example, should you attempt to load previously visited pages with the Backward button before visiting any webpages, Ace Phoenix will alert you that you have no backwards history to be able to visit.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181000c-db91-4364-8aa2-c66891deabdd}"/>
  <w:rsids>
    <w:rsidRoot w:val="41DDD323"/>
    <w:rsid w:val="41DDD3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oogle.co.uk/" TargetMode="External" Id="R7ed5ecb685784b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2017-05-05T12:28:49.3166631Z</dcterms:created>
  <dcterms:modified xsi:type="dcterms:W3CDTF">2017-05-05T13:19:04.3586531Z</dcterms:modified>
  <dc:creator>Thrasher of The Stars</dc:creator>
  <lastModifiedBy>Thrasher of The Stars</lastModifiedBy>
</coreProperties>
</file>