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14A1" w14:textId="77777777" w:rsidR="000D7E24" w:rsidRPr="00D87C23" w:rsidRDefault="000D7E24" w:rsidP="005B46BB">
      <w:pPr>
        <w:spacing w:after="240"/>
        <w:jc w:val="center"/>
        <w:rPr>
          <w:b/>
          <w:bCs/>
          <w:sz w:val="44"/>
          <w:szCs w:val="44"/>
        </w:rPr>
      </w:pPr>
      <w:r w:rsidRPr="00D87C23">
        <w:rPr>
          <w:b/>
          <w:bCs/>
          <w:sz w:val="44"/>
          <w:szCs w:val="44"/>
        </w:rPr>
        <w:t>Undergraduate Final Year Project Proposal</w:t>
      </w:r>
    </w:p>
    <w:p w14:paraId="4A0BB606" w14:textId="77777777" w:rsidR="00D87C23" w:rsidRDefault="00D87C23" w:rsidP="005B46BB">
      <w:pPr>
        <w:spacing w:after="240"/>
        <w:jc w:val="center"/>
        <w:rPr>
          <w:b/>
          <w:bCs/>
          <w:sz w:val="48"/>
          <w:szCs w:val="48"/>
        </w:rPr>
      </w:pPr>
    </w:p>
    <w:p w14:paraId="5F2CC8FD" w14:textId="77777777" w:rsidR="00D87C23" w:rsidRDefault="00D87C23" w:rsidP="005B46BB">
      <w:pPr>
        <w:spacing w:after="240"/>
        <w:jc w:val="center"/>
        <w:rPr>
          <w:b/>
          <w:bCs/>
          <w:sz w:val="48"/>
          <w:szCs w:val="48"/>
        </w:rPr>
      </w:pPr>
    </w:p>
    <w:p w14:paraId="0DA04608" w14:textId="77777777" w:rsidR="00D87C23" w:rsidRDefault="00D87C23" w:rsidP="005B46BB">
      <w:pPr>
        <w:spacing w:after="240"/>
        <w:jc w:val="center"/>
        <w:rPr>
          <w:b/>
          <w:bCs/>
          <w:sz w:val="48"/>
          <w:szCs w:val="48"/>
        </w:rPr>
      </w:pPr>
    </w:p>
    <w:p w14:paraId="429CC512" w14:textId="77777777" w:rsidR="00D87C23" w:rsidRPr="00D87C23" w:rsidRDefault="00D87C23" w:rsidP="005B46BB">
      <w:pPr>
        <w:spacing w:after="240"/>
        <w:jc w:val="center"/>
        <w:rPr>
          <w:b/>
          <w:bCs/>
          <w:sz w:val="48"/>
          <w:szCs w:val="48"/>
        </w:rPr>
      </w:pPr>
    </w:p>
    <w:p w14:paraId="0FE7441A" w14:textId="7D18B6AC" w:rsidR="000D7E24" w:rsidRPr="00D87C23" w:rsidRDefault="00763A79" w:rsidP="00763A79">
      <w:pPr>
        <w:jc w:val="center"/>
        <w:rPr>
          <w:b/>
          <w:bCs/>
          <w:sz w:val="56"/>
          <w:szCs w:val="56"/>
        </w:rPr>
      </w:pPr>
      <w:r w:rsidRPr="00D87C23">
        <w:rPr>
          <w:b/>
          <w:bCs/>
          <w:sz w:val="56"/>
          <w:szCs w:val="56"/>
        </w:rPr>
        <w:t>Develop</w:t>
      </w:r>
      <w:r w:rsidR="00685786">
        <w:rPr>
          <w:b/>
          <w:bCs/>
          <w:sz w:val="56"/>
          <w:szCs w:val="56"/>
          <w:lang w:val="en-US"/>
        </w:rPr>
        <w:t>ing A</w:t>
      </w:r>
      <w:r w:rsidRPr="00D87C23">
        <w:rPr>
          <w:b/>
          <w:bCs/>
          <w:sz w:val="56"/>
          <w:szCs w:val="56"/>
        </w:rPr>
        <w:t xml:space="preserve"> </w:t>
      </w:r>
      <w:r w:rsidR="00685786">
        <w:rPr>
          <w:b/>
          <w:bCs/>
          <w:sz w:val="56"/>
          <w:szCs w:val="56"/>
          <w:lang w:val="en-US"/>
        </w:rPr>
        <w:t>S</w:t>
      </w:r>
      <w:r w:rsidRPr="00D87C23">
        <w:rPr>
          <w:b/>
          <w:bCs/>
          <w:sz w:val="56"/>
          <w:szCs w:val="56"/>
        </w:rPr>
        <w:t xml:space="preserve">ocial </w:t>
      </w:r>
      <w:r w:rsidR="00685786">
        <w:rPr>
          <w:b/>
          <w:bCs/>
          <w:sz w:val="56"/>
          <w:szCs w:val="56"/>
          <w:lang w:val="en-US"/>
        </w:rPr>
        <w:t>N</w:t>
      </w:r>
      <w:r w:rsidRPr="00D87C23">
        <w:rPr>
          <w:b/>
          <w:bCs/>
          <w:sz w:val="56"/>
          <w:szCs w:val="56"/>
        </w:rPr>
        <w:t xml:space="preserve">etwork </w:t>
      </w:r>
      <w:r w:rsidR="00685786">
        <w:rPr>
          <w:b/>
          <w:bCs/>
          <w:sz w:val="56"/>
          <w:szCs w:val="56"/>
          <w:lang w:val="en-US"/>
        </w:rPr>
        <w:t>A</w:t>
      </w:r>
      <w:r w:rsidRPr="00D87C23">
        <w:rPr>
          <w:b/>
          <w:bCs/>
          <w:sz w:val="56"/>
          <w:szCs w:val="56"/>
        </w:rPr>
        <w:t xml:space="preserve">pplication for </w:t>
      </w:r>
      <w:r w:rsidR="00685786">
        <w:rPr>
          <w:b/>
          <w:bCs/>
          <w:sz w:val="56"/>
          <w:szCs w:val="56"/>
          <w:lang w:val="en-US"/>
        </w:rPr>
        <w:t>IT</w:t>
      </w:r>
      <w:r w:rsidRPr="00D87C23">
        <w:rPr>
          <w:b/>
          <w:bCs/>
          <w:sz w:val="56"/>
          <w:szCs w:val="56"/>
        </w:rPr>
        <w:t xml:space="preserve"> </w:t>
      </w:r>
      <w:r w:rsidR="00685786">
        <w:rPr>
          <w:b/>
          <w:bCs/>
          <w:sz w:val="56"/>
          <w:szCs w:val="56"/>
          <w:lang w:val="en-US"/>
        </w:rPr>
        <w:t>E</w:t>
      </w:r>
      <w:r w:rsidRPr="00D87C23">
        <w:rPr>
          <w:b/>
          <w:bCs/>
          <w:sz w:val="56"/>
          <w:szCs w:val="56"/>
        </w:rPr>
        <w:t>xperts</w:t>
      </w:r>
    </w:p>
    <w:p w14:paraId="45727401" w14:textId="77777777" w:rsidR="00D87C23" w:rsidRDefault="00D87C23" w:rsidP="00763A79">
      <w:pPr>
        <w:jc w:val="center"/>
        <w:rPr>
          <w:b/>
          <w:bCs/>
          <w:sz w:val="56"/>
          <w:szCs w:val="56"/>
        </w:rPr>
      </w:pPr>
    </w:p>
    <w:p w14:paraId="6E041F6F" w14:textId="77777777" w:rsidR="00D87C23" w:rsidRDefault="00D87C23" w:rsidP="00763A79">
      <w:pPr>
        <w:jc w:val="center"/>
        <w:rPr>
          <w:b/>
          <w:bCs/>
          <w:sz w:val="56"/>
          <w:szCs w:val="56"/>
        </w:rPr>
      </w:pPr>
    </w:p>
    <w:p w14:paraId="64478972" w14:textId="77777777" w:rsidR="00D87C23" w:rsidRDefault="00D87C23" w:rsidP="00763A79">
      <w:pPr>
        <w:jc w:val="center"/>
        <w:rPr>
          <w:b/>
          <w:bCs/>
          <w:sz w:val="56"/>
          <w:szCs w:val="56"/>
        </w:rPr>
      </w:pPr>
    </w:p>
    <w:p w14:paraId="2CED6EB0" w14:textId="77777777" w:rsidR="00D87C23" w:rsidRDefault="00D87C23" w:rsidP="00763A79">
      <w:pPr>
        <w:jc w:val="center"/>
        <w:rPr>
          <w:b/>
          <w:bCs/>
          <w:sz w:val="56"/>
          <w:szCs w:val="56"/>
        </w:rPr>
      </w:pPr>
    </w:p>
    <w:p w14:paraId="6B233240" w14:textId="77777777" w:rsidR="00D87C23" w:rsidRDefault="00D87C23" w:rsidP="00763A79">
      <w:pPr>
        <w:jc w:val="center"/>
        <w:rPr>
          <w:b/>
          <w:bCs/>
          <w:sz w:val="56"/>
          <w:szCs w:val="56"/>
        </w:rPr>
      </w:pPr>
    </w:p>
    <w:p w14:paraId="74F4A9B1" w14:textId="77777777" w:rsidR="00D87C23" w:rsidRPr="00D87C23" w:rsidRDefault="00D87C23" w:rsidP="00763A79">
      <w:pPr>
        <w:jc w:val="center"/>
        <w:rPr>
          <w:b/>
          <w:bCs/>
          <w:sz w:val="56"/>
          <w:szCs w:val="56"/>
          <w:lang w:val="en-US"/>
        </w:rPr>
      </w:pPr>
    </w:p>
    <w:p w14:paraId="362C443B" w14:textId="53B76DA2" w:rsidR="000D7E24" w:rsidRPr="00D87C23" w:rsidRDefault="004605F2" w:rsidP="00763A79">
      <w:pPr>
        <w:jc w:val="center"/>
        <w:rPr>
          <w:b/>
          <w:bCs/>
          <w:sz w:val="44"/>
          <w:szCs w:val="44"/>
          <w:lang w:val="en-US"/>
        </w:rPr>
      </w:pPr>
      <w:r w:rsidRPr="00D87C23">
        <w:rPr>
          <w:b/>
          <w:bCs/>
          <w:sz w:val="44"/>
          <w:szCs w:val="44"/>
          <w:lang w:val="en-US"/>
        </w:rPr>
        <w:t>Nguyen Duy Quang</w:t>
      </w:r>
    </w:p>
    <w:p w14:paraId="5B425A68" w14:textId="3CB2E061" w:rsidR="000D7E24" w:rsidRPr="00D87C23" w:rsidRDefault="004605F2" w:rsidP="00763A79">
      <w:pPr>
        <w:jc w:val="center"/>
        <w:rPr>
          <w:b/>
          <w:bCs/>
          <w:sz w:val="44"/>
          <w:szCs w:val="44"/>
          <w:lang w:val="en-US"/>
        </w:rPr>
      </w:pPr>
      <w:r w:rsidRPr="00D87C23">
        <w:rPr>
          <w:b/>
          <w:bCs/>
          <w:sz w:val="44"/>
          <w:szCs w:val="44"/>
          <w:lang w:val="en-US"/>
        </w:rPr>
        <w:t>COMP1682 Project Proposal</w:t>
      </w:r>
    </w:p>
    <w:p w14:paraId="2F1F763C" w14:textId="77777777" w:rsidR="003C076E" w:rsidRDefault="003C076E" w:rsidP="003C076E">
      <w:pPr>
        <w:tabs>
          <w:tab w:val="center" w:pos="4945"/>
          <w:tab w:val="right" w:pos="9890"/>
        </w:tabs>
        <w:jc w:val="left"/>
        <w:rPr>
          <w:b/>
          <w:bCs/>
          <w:sz w:val="44"/>
          <w:szCs w:val="44"/>
        </w:rPr>
        <w:sectPr w:rsidR="003C076E" w:rsidSect="003C076E">
          <w:headerReference w:type="default" r:id="rId10"/>
          <w:footerReference w:type="default" r:id="rId11"/>
          <w:pgSz w:w="11906" w:h="16838"/>
          <w:pgMar w:top="864" w:right="864" w:bottom="864" w:left="1152" w:header="708" w:footer="708" w:gutter="0"/>
          <w:pgNumType w:start="1"/>
          <w:cols w:space="720"/>
          <w:titlePg/>
          <w:docGrid w:linePitch="354"/>
        </w:sectPr>
      </w:pPr>
      <w:r>
        <w:rPr>
          <w:b/>
          <w:bCs/>
          <w:sz w:val="44"/>
          <w:szCs w:val="44"/>
        </w:rPr>
        <w:tab/>
      </w:r>
      <w:r w:rsidR="00B607E4" w:rsidRPr="00D87C23">
        <w:rPr>
          <w:b/>
          <w:bCs/>
          <w:sz w:val="44"/>
          <w:szCs w:val="44"/>
        </w:rPr>
        <w:t>001353659</w:t>
      </w:r>
    </w:p>
    <w:sdt>
      <w:sdtPr>
        <w:rPr>
          <w:rFonts w:asciiTheme="minorHAnsi" w:eastAsia="Times New Roman" w:hAnsiTheme="minorHAnsi" w:cstheme="minorHAnsi"/>
          <w:color w:val="auto"/>
          <w:sz w:val="26"/>
          <w:szCs w:val="26"/>
          <w:lang w:val="vi-VN"/>
        </w:rPr>
        <w:id w:val="-27723948"/>
        <w:docPartObj>
          <w:docPartGallery w:val="Table of Contents"/>
          <w:docPartUnique/>
        </w:docPartObj>
      </w:sdtPr>
      <w:sdtEndPr>
        <w:rPr>
          <w:b/>
          <w:bCs/>
          <w:noProof/>
        </w:rPr>
      </w:sdtEndPr>
      <w:sdtContent>
        <w:p w14:paraId="5959DDDC" w14:textId="743A6476" w:rsidR="003C076E" w:rsidRPr="00EA3F69" w:rsidRDefault="003C076E" w:rsidP="00EA3F69">
          <w:pPr>
            <w:pStyle w:val="TOCHeading"/>
            <w:spacing w:before="0" w:line="312" w:lineRule="auto"/>
            <w:jc w:val="center"/>
            <w:rPr>
              <w:rFonts w:asciiTheme="minorHAnsi" w:hAnsiTheme="minorHAnsi" w:cstheme="minorHAnsi"/>
              <w:b/>
              <w:bCs/>
              <w:color w:val="auto"/>
              <w:sz w:val="36"/>
              <w:szCs w:val="36"/>
            </w:rPr>
          </w:pPr>
          <w:r w:rsidRPr="00EA3F69">
            <w:rPr>
              <w:rFonts w:asciiTheme="minorHAnsi" w:hAnsiTheme="minorHAnsi" w:cstheme="minorHAnsi"/>
              <w:b/>
              <w:bCs/>
              <w:color w:val="auto"/>
              <w:sz w:val="36"/>
              <w:szCs w:val="36"/>
            </w:rPr>
            <w:t>Table of Contents</w:t>
          </w:r>
        </w:p>
        <w:p w14:paraId="7C59F1CA" w14:textId="37000708" w:rsidR="00EA3F69" w:rsidRPr="00EA3F69" w:rsidRDefault="003C076E" w:rsidP="00EA3F69">
          <w:pPr>
            <w:pStyle w:val="TOC1"/>
            <w:rPr>
              <w:rFonts w:eastAsiaTheme="minorEastAsia" w:cstheme="minorBidi"/>
              <w:b w:val="0"/>
              <w:bCs w:val="0"/>
              <w:lang w:val="en-US"/>
            </w:rPr>
          </w:pPr>
          <w:r w:rsidRPr="00EA3F69">
            <w:rPr>
              <w:noProof w:val="0"/>
            </w:rPr>
            <w:fldChar w:fldCharType="begin"/>
          </w:r>
          <w:r w:rsidRPr="00EA3F69">
            <w:instrText xml:space="preserve"> TOC \o "1-3" \h \z \u </w:instrText>
          </w:r>
          <w:r w:rsidRPr="00EA3F69">
            <w:rPr>
              <w:noProof w:val="0"/>
            </w:rPr>
            <w:fldChar w:fldCharType="separate"/>
          </w:r>
          <w:hyperlink w:anchor="_Toc149921666" w:history="1">
            <w:r w:rsidR="00EA3F69" w:rsidRPr="00EA3F69">
              <w:rPr>
                <w:rStyle w:val="Hyperlink"/>
              </w:rPr>
              <w:t>I</w:t>
            </w:r>
            <w:r w:rsidR="00EA3F69" w:rsidRPr="00EA3F69">
              <w:rPr>
                <w:rFonts w:eastAsiaTheme="minorEastAsia" w:cstheme="minorBidi"/>
                <w:b w:val="0"/>
                <w:bCs w:val="0"/>
                <w:lang w:val="en-US"/>
              </w:rPr>
              <w:tab/>
            </w:r>
            <w:r w:rsidR="00EA3F69" w:rsidRPr="00EA3F69">
              <w:rPr>
                <w:rStyle w:val="Hyperlink"/>
                <w:lang w:val="en-US"/>
              </w:rPr>
              <w:t>Overview</w:t>
            </w:r>
            <w:r w:rsidR="00EA3F69" w:rsidRPr="00EA3F69">
              <w:rPr>
                <w:webHidden/>
              </w:rPr>
              <w:tab/>
            </w:r>
            <w:r w:rsidR="00EA3F69" w:rsidRPr="00EA3F69">
              <w:rPr>
                <w:webHidden/>
              </w:rPr>
              <w:fldChar w:fldCharType="begin"/>
            </w:r>
            <w:r w:rsidR="00EA3F69" w:rsidRPr="00EA3F69">
              <w:rPr>
                <w:webHidden/>
              </w:rPr>
              <w:instrText xml:space="preserve"> PAGEREF _Toc149921666 \h </w:instrText>
            </w:r>
            <w:r w:rsidR="00EA3F69" w:rsidRPr="00EA3F69">
              <w:rPr>
                <w:webHidden/>
              </w:rPr>
            </w:r>
            <w:r w:rsidR="00EA3F69" w:rsidRPr="00EA3F69">
              <w:rPr>
                <w:webHidden/>
              </w:rPr>
              <w:fldChar w:fldCharType="separate"/>
            </w:r>
            <w:r w:rsidR="00B23156">
              <w:rPr>
                <w:webHidden/>
              </w:rPr>
              <w:t>3</w:t>
            </w:r>
            <w:r w:rsidR="00EA3F69" w:rsidRPr="00EA3F69">
              <w:rPr>
                <w:webHidden/>
              </w:rPr>
              <w:fldChar w:fldCharType="end"/>
            </w:r>
          </w:hyperlink>
        </w:p>
        <w:p w14:paraId="219DC40D" w14:textId="1EC8A993" w:rsidR="00EA3F69" w:rsidRPr="00EA3F69" w:rsidRDefault="00EA3F69" w:rsidP="00EA3F69">
          <w:pPr>
            <w:pStyle w:val="TOC1"/>
            <w:rPr>
              <w:rFonts w:eastAsiaTheme="minorEastAsia" w:cstheme="minorBidi"/>
              <w:b w:val="0"/>
              <w:bCs w:val="0"/>
              <w:lang w:val="en-US"/>
            </w:rPr>
          </w:pPr>
          <w:hyperlink w:anchor="_Toc149921667" w:history="1">
            <w:r w:rsidRPr="00EA3F69">
              <w:rPr>
                <w:rStyle w:val="Hyperlink"/>
              </w:rPr>
              <w:t>II</w:t>
            </w:r>
            <w:r w:rsidRPr="00EA3F69">
              <w:rPr>
                <w:rFonts w:eastAsiaTheme="minorEastAsia" w:cstheme="minorBidi"/>
                <w:b w:val="0"/>
                <w:bCs w:val="0"/>
                <w:lang w:val="en-US"/>
              </w:rPr>
              <w:tab/>
            </w:r>
            <w:r w:rsidRPr="00EA3F69">
              <w:rPr>
                <w:rStyle w:val="Hyperlink"/>
                <w:lang w:val="en-US"/>
              </w:rPr>
              <w:t>Aim</w:t>
            </w:r>
            <w:r w:rsidRPr="00EA3F69">
              <w:rPr>
                <w:webHidden/>
              </w:rPr>
              <w:tab/>
            </w:r>
            <w:r w:rsidRPr="00EA3F69">
              <w:rPr>
                <w:webHidden/>
              </w:rPr>
              <w:fldChar w:fldCharType="begin"/>
            </w:r>
            <w:r w:rsidRPr="00EA3F69">
              <w:rPr>
                <w:webHidden/>
              </w:rPr>
              <w:instrText xml:space="preserve"> PAGEREF _Toc149921667 \h </w:instrText>
            </w:r>
            <w:r w:rsidRPr="00EA3F69">
              <w:rPr>
                <w:webHidden/>
              </w:rPr>
            </w:r>
            <w:r w:rsidRPr="00EA3F69">
              <w:rPr>
                <w:webHidden/>
              </w:rPr>
              <w:fldChar w:fldCharType="separate"/>
            </w:r>
            <w:r w:rsidR="00B23156">
              <w:rPr>
                <w:webHidden/>
              </w:rPr>
              <w:t>5</w:t>
            </w:r>
            <w:r w:rsidRPr="00EA3F69">
              <w:rPr>
                <w:webHidden/>
              </w:rPr>
              <w:fldChar w:fldCharType="end"/>
            </w:r>
          </w:hyperlink>
        </w:p>
        <w:p w14:paraId="3C76EF54" w14:textId="087A0CBB" w:rsidR="00EA3F69" w:rsidRPr="00EA3F69" w:rsidRDefault="00EA3F69" w:rsidP="00EA3F69">
          <w:pPr>
            <w:pStyle w:val="TOC1"/>
            <w:rPr>
              <w:rFonts w:eastAsiaTheme="minorEastAsia" w:cstheme="minorBidi"/>
              <w:b w:val="0"/>
              <w:bCs w:val="0"/>
              <w:lang w:val="en-US"/>
            </w:rPr>
          </w:pPr>
          <w:hyperlink w:anchor="_Toc149921668" w:history="1">
            <w:r w:rsidRPr="00EA3F69">
              <w:rPr>
                <w:rStyle w:val="Hyperlink"/>
              </w:rPr>
              <w:t>III</w:t>
            </w:r>
            <w:r w:rsidRPr="00EA3F69">
              <w:rPr>
                <w:rFonts w:eastAsiaTheme="minorEastAsia" w:cstheme="minorBidi"/>
                <w:b w:val="0"/>
                <w:bCs w:val="0"/>
                <w:lang w:val="en-US"/>
              </w:rPr>
              <w:tab/>
            </w:r>
            <w:r w:rsidRPr="00EA3F69">
              <w:rPr>
                <w:rStyle w:val="Hyperlink"/>
                <w:lang w:val="en-US"/>
              </w:rPr>
              <w:t>Objectives</w:t>
            </w:r>
            <w:r w:rsidRPr="00EA3F69">
              <w:rPr>
                <w:webHidden/>
              </w:rPr>
              <w:tab/>
            </w:r>
            <w:r w:rsidRPr="00EA3F69">
              <w:rPr>
                <w:webHidden/>
              </w:rPr>
              <w:fldChar w:fldCharType="begin"/>
            </w:r>
            <w:r w:rsidRPr="00EA3F69">
              <w:rPr>
                <w:webHidden/>
              </w:rPr>
              <w:instrText xml:space="preserve"> PAGEREF _Toc149921668 \h </w:instrText>
            </w:r>
            <w:r w:rsidRPr="00EA3F69">
              <w:rPr>
                <w:webHidden/>
              </w:rPr>
            </w:r>
            <w:r w:rsidRPr="00EA3F69">
              <w:rPr>
                <w:webHidden/>
              </w:rPr>
              <w:fldChar w:fldCharType="separate"/>
            </w:r>
            <w:r w:rsidR="00B23156">
              <w:rPr>
                <w:webHidden/>
              </w:rPr>
              <w:t>5</w:t>
            </w:r>
            <w:r w:rsidRPr="00EA3F69">
              <w:rPr>
                <w:webHidden/>
              </w:rPr>
              <w:fldChar w:fldCharType="end"/>
            </w:r>
          </w:hyperlink>
        </w:p>
        <w:p w14:paraId="39C843BB" w14:textId="392764AC"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69" w:history="1">
            <w:r w:rsidRPr="00EA3F69">
              <w:rPr>
                <w:rStyle w:val="Hyperlink"/>
                <w:noProof/>
                <w:szCs w:val="26"/>
              </w:rPr>
              <w:t>1.</w:t>
            </w:r>
            <w:r w:rsidRPr="00EA3F69">
              <w:rPr>
                <w:rFonts w:eastAsiaTheme="minorEastAsia" w:cstheme="minorBidi"/>
                <w:noProof/>
                <w:szCs w:val="26"/>
                <w:lang w:val="en-US"/>
              </w:rPr>
              <w:tab/>
            </w:r>
            <w:r w:rsidRPr="00EA3F69">
              <w:rPr>
                <w:rStyle w:val="Hyperlink"/>
                <w:noProof/>
                <w:szCs w:val="26"/>
                <w:lang w:val="en-US"/>
              </w:rPr>
              <w:t>Interview or survey user requirements</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_Toc149921669 \h </w:instrText>
            </w:r>
            <w:r w:rsidRPr="00EA3F69">
              <w:rPr>
                <w:noProof/>
                <w:webHidden/>
                <w:szCs w:val="26"/>
              </w:rPr>
            </w:r>
            <w:r w:rsidRPr="00EA3F69">
              <w:rPr>
                <w:noProof/>
                <w:webHidden/>
                <w:szCs w:val="26"/>
              </w:rPr>
              <w:fldChar w:fldCharType="separate"/>
            </w:r>
            <w:r w:rsidR="00B23156">
              <w:rPr>
                <w:noProof/>
                <w:webHidden/>
                <w:szCs w:val="26"/>
              </w:rPr>
              <w:t>5</w:t>
            </w:r>
            <w:r w:rsidRPr="00EA3F69">
              <w:rPr>
                <w:noProof/>
                <w:webHidden/>
                <w:szCs w:val="26"/>
              </w:rPr>
              <w:fldChar w:fldCharType="end"/>
            </w:r>
          </w:hyperlink>
        </w:p>
        <w:p w14:paraId="52DB2B15" w14:textId="4574BC62"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70" w:history="1">
            <w:r w:rsidRPr="00EA3F69">
              <w:rPr>
                <w:rStyle w:val="Hyperlink"/>
                <w:noProof/>
                <w:szCs w:val="26"/>
              </w:rPr>
              <w:t>2.</w:t>
            </w:r>
            <w:r w:rsidRPr="00EA3F69">
              <w:rPr>
                <w:rFonts w:eastAsiaTheme="minorEastAsia" w:cstheme="minorBidi"/>
                <w:noProof/>
                <w:szCs w:val="26"/>
                <w:lang w:val="en-US"/>
              </w:rPr>
              <w:tab/>
            </w:r>
            <w:r w:rsidRPr="00EA3F69">
              <w:rPr>
                <w:rStyle w:val="Hyperlink"/>
                <w:noProof/>
                <w:szCs w:val="26"/>
                <w:lang w:val="en-US"/>
              </w:rPr>
              <w:t>Review</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_Toc149921670 \h </w:instrText>
            </w:r>
            <w:r w:rsidRPr="00EA3F69">
              <w:rPr>
                <w:noProof/>
                <w:webHidden/>
                <w:szCs w:val="26"/>
              </w:rPr>
            </w:r>
            <w:r w:rsidRPr="00EA3F69">
              <w:rPr>
                <w:noProof/>
                <w:webHidden/>
                <w:szCs w:val="26"/>
              </w:rPr>
              <w:fldChar w:fldCharType="separate"/>
            </w:r>
            <w:r w:rsidR="00B23156">
              <w:rPr>
                <w:noProof/>
                <w:webHidden/>
                <w:szCs w:val="26"/>
              </w:rPr>
              <w:t>5</w:t>
            </w:r>
            <w:r w:rsidRPr="00EA3F69">
              <w:rPr>
                <w:noProof/>
                <w:webHidden/>
                <w:szCs w:val="26"/>
              </w:rPr>
              <w:fldChar w:fldCharType="end"/>
            </w:r>
          </w:hyperlink>
        </w:p>
        <w:p w14:paraId="3D10AFC7" w14:textId="06BFB807"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71" w:history="1">
            <w:r w:rsidRPr="00EA3F69">
              <w:rPr>
                <w:rStyle w:val="Hyperlink"/>
                <w:noProof/>
                <w:szCs w:val="26"/>
              </w:rPr>
              <w:t>3.</w:t>
            </w:r>
            <w:r w:rsidRPr="00EA3F69">
              <w:rPr>
                <w:rFonts w:eastAsiaTheme="minorEastAsia" w:cstheme="minorBidi"/>
                <w:noProof/>
                <w:szCs w:val="26"/>
                <w:lang w:val="en-US"/>
              </w:rPr>
              <w:tab/>
            </w:r>
            <w:r w:rsidRPr="00EA3F69">
              <w:rPr>
                <w:rStyle w:val="Hyperlink"/>
                <w:noProof/>
                <w:szCs w:val="26"/>
                <w:lang w:val="en-US"/>
              </w:rPr>
              <w:t>Design database and user interface</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_Toc149921671 \h </w:instrText>
            </w:r>
            <w:r w:rsidRPr="00EA3F69">
              <w:rPr>
                <w:noProof/>
                <w:webHidden/>
                <w:szCs w:val="26"/>
              </w:rPr>
            </w:r>
            <w:r w:rsidRPr="00EA3F69">
              <w:rPr>
                <w:noProof/>
                <w:webHidden/>
                <w:szCs w:val="26"/>
              </w:rPr>
              <w:fldChar w:fldCharType="separate"/>
            </w:r>
            <w:r w:rsidR="00B23156">
              <w:rPr>
                <w:noProof/>
                <w:webHidden/>
                <w:szCs w:val="26"/>
              </w:rPr>
              <w:t>5</w:t>
            </w:r>
            <w:r w:rsidRPr="00EA3F69">
              <w:rPr>
                <w:noProof/>
                <w:webHidden/>
                <w:szCs w:val="26"/>
              </w:rPr>
              <w:fldChar w:fldCharType="end"/>
            </w:r>
          </w:hyperlink>
        </w:p>
        <w:p w14:paraId="44343564" w14:textId="18872E04"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2" w:history="1">
            <w:r w:rsidRPr="00EA3F69">
              <w:rPr>
                <w:rStyle w:val="Hyperlink"/>
                <w:noProof/>
                <w:szCs w:val="26"/>
              </w:rPr>
              <w:t>3.1</w:t>
            </w:r>
            <w:r w:rsidRPr="00EA3F69">
              <w:rPr>
                <w:rFonts w:eastAsiaTheme="minorEastAsia" w:cstheme="minorBidi"/>
                <w:noProof/>
                <w:szCs w:val="26"/>
                <w:lang w:val="en-US"/>
              </w:rPr>
              <w:tab/>
            </w:r>
            <w:r w:rsidRPr="00EA3F69">
              <w:rPr>
                <w:rStyle w:val="Hyperlink"/>
                <w:noProof/>
                <w:szCs w:val="26"/>
              </w:rPr>
              <w:t>Database Design</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_Toc149921672 \h </w:instrText>
            </w:r>
            <w:r w:rsidRPr="00EA3F69">
              <w:rPr>
                <w:noProof/>
                <w:webHidden/>
                <w:szCs w:val="26"/>
              </w:rPr>
            </w:r>
            <w:r w:rsidRPr="00EA3F69">
              <w:rPr>
                <w:noProof/>
                <w:webHidden/>
                <w:szCs w:val="26"/>
              </w:rPr>
              <w:fldChar w:fldCharType="separate"/>
            </w:r>
            <w:r w:rsidR="00B23156">
              <w:rPr>
                <w:noProof/>
                <w:webHidden/>
                <w:szCs w:val="26"/>
              </w:rPr>
              <w:t>5</w:t>
            </w:r>
            <w:r w:rsidRPr="00EA3F69">
              <w:rPr>
                <w:noProof/>
                <w:webHidden/>
                <w:szCs w:val="26"/>
              </w:rPr>
              <w:fldChar w:fldCharType="end"/>
            </w:r>
          </w:hyperlink>
        </w:p>
        <w:p w14:paraId="21F11DD7" w14:textId="4DB3249A"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3" w:history="1">
            <w:r w:rsidRPr="00EA3F69">
              <w:rPr>
                <w:rStyle w:val="Hyperlink"/>
                <w:noProof/>
                <w:szCs w:val="26"/>
              </w:rPr>
              <w:t>3.2</w:t>
            </w:r>
            <w:r w:rsidRPr="00EA3F69">
              <w:rPr>
                <w:rFonts w:eastAsiaTheme="minorEastAsia" w:cstheme="minorBidi"/>
                <w:noProof/>
                <w:szCs w:val="26"/>
                <w:lang w:val="en-US"/>
              </w:rPr>
              <w:tab/>
            </w:r>
            <w:r w:rsidRPr="00EA3F69">
              <w:rPr>
                <w:rStyle w:val="Hyperlink"/>
                <w:noProof/>
                <w:szCs w:val="26"/>
              </w:rPr>
              <w:t>User Interface Design</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_Toc149921673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3A1272C9" w14:textId="6ABE37E8"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74" w:history="1">
            <w:r w:rsidRPr="00EA3F69">
              <w:rPr>
                <w:rStyle w:val="Hyperlink"/>
                <w:noProof/>
                <w:szCs w:val="26"/>
              </w:rPr>
              <w:t>4.</w:t>
            </w:r>
            <w:r w:rsidRPr="00EA3F69">
              <w:rPr>
                <w:rFonts w:eastAsiaTheme="minorEastAsia" w:cstheme="minorBidi"/>
                <w:noProof/>
                <w:szCs w:val="26"/>
                <w:lang w:val="en-US"/>
              </w:rPr>
              <w:tab/>
            </w:r>
            <w:r w:rsidRPr="00EA3F69">
              <w:rPr>
                <w:rStyle w:val="Hyperlink"/>
                <w:noProof/>
                <w:szCs w:val="26"/>
                <w:lang w:val="en-US"/>
              </w:rPr>
              <w:t>Implement and deployment</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_Toc149921674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70CA4CE7" w14:textId="56836C61"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5" w:history="1">
            <w:r w:rsidRPr="00EA3F69">
              <w:rPr>
                <w:rStyle w:val="Hyperlink"/>
                <w:noProof/>
                <w:szCs w:val="26"/>
              </w:rPr>
              <w:t>4.1</w:t>
            </w:r>
            <w:r w:rsidRPr="00EA3F69">
              <w:rPr>
                <w:rFonts w:eastAsiaTheme="minorEastAsia" w:cstheme="minorBidi"/>
                <w:noProof/>
                <w:szCs w:val="26"/>
                <w:lang w:val="en-US"/>
              </w:rPr>
              <w:tab/>
            </w:r>
            <w:r w:rsidRPr="00EA3F69">
              <w:rPr>
                <w:rStyle w:val="Hyperlink"/>
                <w:noProof/>
                <w:szCs w:val="26"/>
                <w:lang w:val="en-US"/>
              </w:rPr>
              <w:t>Implement</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_Toc149921675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1BF5297D" w14:textId="0B58E2AF"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6" w:history="1">
            <w:r w:rsidRPr="00EA3F69">
              <w:rPr>
                <w:rStyle w:val="Hyperlink"/>
                <w:noProof/>
                <w:szCs w:val="26"/>
              </w:rPr>
              <w:t>4.2</w:t>
            </w:r>
            <w:r w:rsidRPr="00EA3F69">
              <w:rPr>
                <w:rFonts w:eastAsiaTheme="minorEastAsia" w:cstheme="minorBidi"/>
                <w:noProof/>
                <w:szCs w:val="26"/>
                <w:lang w:val="en-US"/>
              </w:rPr>
              <w:tab/>
            </w:r>
            <w:r w:rsidRPr="00EA3F69">
              <w:rPr>
                <w:rStyle w:val="Hyperlink"/>
                <w:noProof/>
                <w:szCs w:val="26"/>
                <w:lang w:val="en-US"/>
              </w:rPr>
              <w:t>Deployment</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_Toc149921676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274565B8" w14:textId="665D3FE0"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77" w:history="1">
            <w:r w:rsidRPr="00EA3F69">
              <w:rPr>
                <w:rStyle w:val="Hyperlink"/>
                <w:noProof/>
                <w:szCs w:val="26"/>
              </w:rPr>
              <w:t>5.</w:t>
            </w:r>
            <w:r w:rsidRPr="00EA3F69">
              <w:rPr>
                <w:rFonts w:eastAsiaTheme="minorEastAsia" w:cstheme="minorBidi"/>
                <w:noProof/>
                <w:szCs w:val="26"/>
                <w:lang w:val="en-US"/>
              </w:rPr>
              <w:tab/>
            </w:r>
            <w:r w:rsidRPr="00EA3F69">
              <w:rPr>
                <w:rStyle w:val="Hyperlink"/>
                <w:noProof/>
                <w:szCs w:val="26"/>
                <w:lang w:val="en-US"/>
              </w:rPr>
              <w:t>Testing and Evaluation</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_Toc149921677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2C5C1E5C" w14:textId="1722DEEE"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8" w:history="1">
            <w:r w:rsidRPr="00EA3F69">
              <w:rPr>
                <w:rStyle w:val="Hyperlink"/>
                <w:noProof/>
                <w:szCs w:val="26"/>
              </w:rPr>
              <w:t>5.1</w:t>
            </w:r>
            <w:r w:rsidRPr="00EA3F69">
              <w:rPr>
                <w:rFonts w:eastAsiaTheme="minorEastAsia" w:cstheme="minorBidi"/>
                <w:noProof/>
                <w:szCs w:val="26"/>
                <w:lang w:val="en-US"/>
              </w:rPr>
              <w:tab/>
            </w:r>
            <w:r w:rsidRPr="00EA3F69">
              <w:rPr>
                <w:rStyle w:val="Hyperlink"/>
                <w:noProof/>
                <w:szCs w:val="26"/>
                <w:lang w:val="en-US"/>
              </w:rPr>
              <w:t>Testing</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_Toc149921678 \h </w:instrText>
            </w:r>
            <w:r w:rsidRPr="00EA3F69">
              <w:rPr>
                <w:noProof/>
                <w:webHidden/>
                <w:szCs w:val="26"/>
              </w:rPr>
            </w:r>
            <w:r w:rsidRPr="00EA3F69">
              <w:rPr>
                <w:noProof/>
                <w:webHidden/>
                <w:szCs w:val="26"/>
              </w:rPr>
              <w:fldChar w:fldCharType="separate"/>
            </w:r>
            <w:r w:rsidR="00B23156">
              <w:rPr>
                <w:noProof/>
                <w:webHidden/>
                <w:szCs w:val="26"/>
              </w:rPr>
              <w:t>6</w:t>
            </w:r>
            <w:r w:rsidRPr="00EA3F69">
              <w:rPr>
                <w:noProof/>
                <w:webHidden/>
                <w:szCs w:val="26"/>
              </w:rPr>
              <w:fldChar w:fldCharType="end"/>
            </w:r>
          </w:hyperlink>
        </w:p>
        <w:p w14:paraId="65057315" w14:textId="36270538" w:rsidR="00EA3F69" w:rsidRPr="00EA3F69" w:rsidRDefault="00EA3F69" w:rsidP="00EA3F69">
          <w:pPr>
            <w:pStyle w:val="TOC3"/>
            <w:tabs>
              <w:tab w:val="left" w:pos="1100"/>
              <w:tab w:val="right" w:leader="dot" w:pos="9880"/>
            </w:tabs>
            <w:spacing w:after="0"/>
            <w:rPr>
              <w:rFonts w:eastAsiaTheme="minorEastAsia" w:cstheme="minorBidi"/>
              <w:noProof/>
              <w:szCs w:val="26"/>
              <w:lang w:val="en-US"/>
            </w:rPr>
          </w:pPr>
          <w:hyperlink w:anchor="_Toc149921679" w:history="1">
            <w:r w:rsidRPr="00EA3F69">
              <w:rPr>
                <w:rStyle w:val="Hyperlink"/>
                <w:noProof/>
                <w:szCs w:val="26"/>
              </w:rPr>
              <w:t>5.2</w:t>
            </w:r>
            <w:r w:rsidRPr="00EA3F69">
              <w:rPr>
                <w:rFonts w:eastAsiaTheme="minorEastAsia" w:cstheme="minorBidi"/>
                <w:noProof/>
                <w:szCs w:val="26"/>
                <w:lang w:val="en-US"/>
              </w:rPr>
              <w:tab/>
            </w:r>
            <w:r w:rsidRPr="00EA3F69">
              <w:rPr>
                <w:rStyle w:val="Hyperlink"/>
                <w:noProof/>
                <w:szCs w:val="26"/>
                <w:lang w:val="en-US"/>
              </w:rPr>
              <w:t>Evaluation</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_Toc149921679 \h </w:instrText>
            </w:r>
            <w:r w:rsidRPr="00EA3F69">
              <w:rPr>
                <w:noProof/>
                <w:webHidden/>
                <w:szCs w:val="26"/>
              </w:rPr>
            </w:r>
            <w:r w:rsidRPr="00EA3F69">
              <w:rPr>
                <w:noProof/>
                <w:webHidden/>
                <w:szCs w:val="26"/>
              </w:rPr>
              <w:fldChar w:fldCharType="separate"/>
            </w:r>
            <w:r w:rsidR="00B23156">
              <w:rPr>
                <w:noProof/>
                <w:webHidden/>
                <w:szCs w:val="26"/>
              </w:rPr>
              <w:t>7</w:t>
            </w:r>
            <w:r w:rsidRPr="00EA3F69">
              <w:rPr>
                <w:noProof/>
                <w:webHidden/>
                <w:szCs w:val="26"/>
              </w:rPr>
              <w:fldChar w:fldCharType="end"/>
            </w:r>
          </w:hyperlink>
        </w:p>
        <w:p w14:paraId="1D1CC74B" w14:textId="2684590F"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0" w:history="1">
            <w:r w:rsidRPr="00EA3F69">
              <w:rPr>
                <w:rStyle w:val="Hyperlink"/>
                <w:noProof/>
                <w:szCs w:val="26"/>
              </w:rPr>
              <w:t>6.</w:t>
            </w:r>
            <w:r w:rsidRPr="00EA3F69">
              <w:rPr>
                <w:rFonts w:eastAsiaTheme="minorEastAsia" w:cstheme="minorBidi"/>
                <w:noProof/>
                <w:szCs w:val="26"/>
                <w:lang w:val="en-US"/>
              </w:rPr>
              <w:tab/>
            </w:r>
            <w:r w:rsidRPr="00EA3F69">
              <w:rPr>
                <w:rStyle w:val="Hyperlink"/>
                <w:noProof/>
                <w:szCs w:val="26"/>
                <w:lang w:val="en-US"/>
              </w:rPr>
              <w:t>Writing Report</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_Toc149921680 \h </w:instrText>
            </w:r>
            <w:r w:rsidRPr="00EA3F69">
              <w:rPr>
                <w:noProof/>
                <w:webHidden/>
                <w:szCs w:val="26"/>
              </w:rPr>
            </w:r>
            <w:r w:rsidRPr="00EA3F69">
              <w:rPr>
                <w:noProof/>
                <w:webHidden/>
                <w:szCs w:val="26"/>
              </w:rPr>
              <w:fldChar w:fldCharType="separate"/>
            </w:r>
            <w:r w:rsidR="00B23156">
              <w:rPr>
                <w:noProof/>
                <w:webHidden/>
                <w:szCs w:val="26"/>
              </w:rPr>
              <w:t>7</w:t>
            </w:r>
            <w:r w:rsidRPr="00EA3F69">
              <w:rPr>
                <w:noProof/>
                <w:webHidden/>
                <w:szCs w:val="26"/>
              </w:rPr>
              <w:fldChar w:fldCharType="end"/>
            </w:r>
          </w:hyperlink>
        </w:p>
        <w:p w14:paraId="741659D7" w14:textId="0650B0EC" w:rsidR="00EA3F69" w:rsidRPr="00EA3F69" w:rsidRDefault="00EA3F69" w:rsidP="00EA3F69">
          <w:pPr>
            <w:pStyle w:val="TOC1"/>
            <w:rPr>
              <w:rFonts w:eastAsiaTheme="minorEastAsia" w:cstheme="minorBidi"/>
              <w:b w:val="0"/>
              <w:bCs w:val="0"/>
              <w:lang w:val="en-US"/>
            </w:rPr>
          </w:pPr>
          <w:hyperlink w:anchor="_Toc149921681" w:history="1">
            <w:r w:rsidRPr="00EA3F69">
              <w:rPr>
                <w:rStyle w:val="Hyperlink"/>
              </w:rPr>
              <w:t>IV</w:t>
            </w:r>
            <w:r w:rsidRPr="00EA3F69">
              <w:rPr>
                <w:rFonts w:eastAsiaTheme="minorEastAsia" w:cstheme="minorBidi"/>
                <w:b w:val="0"/>
                <w:bCs w:val="0"/>
                <w:lang w:val="en-US"/>
              </w:rPr>
              <w:tab/>
            </w:r>
            <w:r w:rsidRPr="00EA3F69">
              <w:rPr>
                <w:rStyle w:val="Hyperlink"/>
                <w:lang w:val="en-US"/>
              </w:rPr>
              <w:t>Legal, Social, Ethical, and Professional</w:t>
            </w:r>
            <w:r w:rsidRPr="00EA3F69">
              <w:rPr>
                <w:webHidden/>
              </w:rPr>
              <w:tab/>
            </w:r>
            <w:r w:rsidRPr="00EA3F69">
              <w:rPr>
                <w:webHidden/>
              </w:rPr>
              <w:fldChar w:fldCharType="begin"/>
            </w:r>
            <w:r w:rsidRPr="00EA3F69">
              <w:rPr>
                <w:webHidden/>
              </w:rPr>
              <w:instrText xml:space="preserve"> PAGEREF _Toc149921681 \h </w:instrText>
            </w:r>
            <w:r w:rsidRPr="00EA3F69">
              <w:rPr>
                <w:webHidden/>
              </w:rPr>
            </w:r>
            <w:r w:rsidRPr="00EA3F69">
              <w:rPr>
                <w:webHidden/>
              </w:rPr>
              <w:fldChar w:fldCharType="separate"/>
            </w:r>
            <w:r w:rsidR="00B23156">
              <w:rPr>
                <w:webHidden/>
              </w:rPr>
              <w:t>7</w:t>
            </w:r>
            <w:r w:rsidRPr="00EA3F69">
              <w:rPr>
                <w:webHidden/>
              </w:rPr>
              <w:fldChar w:fldCharType="end"/>
            </w:r>
          </w:hyperlink>
        </w:p>
        <w:p w14:paraId="188185E5" w14:textId="76BFB640"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2" w:history="1">
            <w:r w:rsidRPr="00EA3F69">
              <w:rPr>
                <w:rStyle w:val="Hyperlink"/>
                <w:noProof/>
                <w:szCs w:val="26"/>
              </w:rPr>
              <w:t>1.</w:t>
            </w:r>
            <w:r w:rsidRPr="00EA3F69">
              <w:rPr>
                <w:rFonts w:eastAsiaTheme="minorEastAsia" w:cstheme="minorBidi"/>
                <w:noProof/>
                <w:szCs w:val="26"/>
                <w:lang w:val="en-US"/>
              </w:rPr>
              <w:tab/>
            </w:r>
            <w:r w:rsidRPr="00EA3F69">
              <w:rPr>
                <w:rStyle w:val="Hyperlink"/>
                <w:noProof/>
                <w:szCs w:val="26"/>
              </w:rPr>
              <w:t>Legal Considerations</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_Toc149921682 \h </w:instrText>
            </w:r>
            <w:r w:rsidRPr="00EA3F69">
              <w:rPr>
                <w:noProof/>
                <w:webHidden/>
                <w:szCs w:val="26"/>
              </w:rPr>
            </w:r>
            <w:r w:rsidRPr="00EA3F69">
              <w:rPr>
                <w:noProof/>
                <w:webHidden/>
                <w:szCs w:val="26"/>
              </w:rPr>
              <w:fldChar w:fldCharType="separate"/>
            </w:r>
            <w:r w:rsidR="00B23156">
              <w:rPr>
                <w:noProof/>
                <w:webHidden/>
                <w:szCs w:val="26"/>
              </w:rPr>
              <w:t>7</w:t>
            </w:r>
            <w:r w:rsidRPr="00EA3F69">
              <w:rPr>
                <w:noProof/>
                <w:webHidden/>
                <w:szCs w:val="26"/>
              </w:rPr>
              <w:fldChar w:fldCharType="end"/>
            </w:r>
          </w:hyperlink>
        </w:p>
        <w:p w14:paraId="3BFA4E2D" w14:textId="5AB84ADF"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3" w:history="1">
            <w:r w:rsidRPr="00EA3F69">
              <w:rPr>
                <w:rStyle w:val="Hyperlink"/>
                <w:noProof/>
                <w:szCs w:val="26"/>
              </w:rPr>
              <w:t>2.</w:t>
            </w:r>
            <w:r w:rsidRPr="00EA3F69">
              <w:rPr>
                <w:rFonts w:eastAsiaTheme="minorEastAsia" w:cstheme="minorBidi"/>
                <w:noProof/>
                <w:szCs w:val="26"/>
                <w:lang w:val="en-US"/>
              </w:rPr>
              <w:tab/>
            </w:r>
            <w:r w:rsidRPr="00EA3F69">
              <w:rPr>
                <w:rStyle w:val="Hyperlink"/>
                <w:noProof/>
                <w:szCs w:val="26"/>
              </w:rPr>
              <w:t>Social Implications</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_Toc149921683 \h </w:instrText>
            </w:r>
            <w:r w:rsidRPr="00EA3F69">
              <w:rPr>
                <w:noProof/>
                <w:webHidden/>
                <w:szCs w:val="26"/>
              </w:rPr>
            </w:r>
            <w:r w:rsidRPr="00EA3F69">
              <w:rPr>
                <w:noProof/>
                <w:webHidden/>
                <w:szCs w:val="26"/>
              </w:rPr>
              <w:fldChar w:fldCharType="separate"/>
            </w:r>
            <w:r w:rsidR="00B23156">
              <w:rPr>
                <w:noProof/>
                <w:webHidden/>
                <w:szCs w:val="26"/>
              </w:rPr>
              <w:t>7</w:t>
            </w:r>
            <w:r w:rsidRPr="00EA3F69">
              <w:rPr>
                <w:noProof/>
                <w:webHidden/>
                <w:szCs w:val="26"/>
              </w:rPr>
              <w:fldChar w:fldCharType="end"/>
            </w:r>
          </w:hyperlink>
        </w:p>
        <w:p w14:paraId="0C95DFBB" w14:textId="5AE38E49"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4" w:history="1">
            <w:r w:rsidRPr="00EA3F69">
              <w:rPr>
                <w:rStyle w:val="Hyperlink"/>
                <w:noProof/>
                <w:szCs w:val="26"/>
              </w:rPr>
              <w:t>3.</w:t>
            </w:r>
            <w:r w:rsidRPr="00EA3F69">
              <w:rPr>
                <w:rFonts w:eastAsiaTheme="minorEastAsia" w:cstheme="minorBidi"/>
                <w:noProof/>
                <w:szCs w:val="26"/>
                <w:lang w:val="en-US"/>
              </w:rPr>
              <w:tab/>
            </w:r>
            <w:r w:rsidRPr="00EA3F69">
              <w:rPr>
                <w:rStyle w:val="Hyperlink"/>
                <w:noProof/>
                <w:szCs w:val="26"/>
              </w:rPr>
              <w:t>Ethical Considerations</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_Toc149921684 \h </w:instrText>
            </w:r>
            <w:r w:rsidRPr="00EA3F69">
              <w:rPr>
                <w:noProof/>
                <w:webHidden/>
                <w:szCs w:val="26"/>
              </w:rPr>
            </w:r>
            <w:r w:rsidRPr="00EA3F69">
              <w:rPr>
                <w:noProof/>
                <w:webHidden/>
                <w:szCs w:val="26"/>
              </w:rPr>
              <w:fldChar w:fldCharType="separate"/>
            </w:r>
            <w:r w:rsidR="00B23156">
              <w:rPr>
                <w:noProof/>
                <w:webHidden/>
                <w:szCs w:val="26"/>
              </w:rPr>
              <w:t>7</w:t>
            </w:r>
            <w:r w:rsidRPr="00EA3F69">
              <w:rPr>
                <w:noProof/>
                <w:webHidden/>
                <w:szCs w:val="26"/>
              </w:rPr>
              <w:fldChar w:fldCharType="end"/>
            </w:r>
          </w:hyperlink>
        </w:p>
        <w:p w14:paraId="6CB4B211" w14:textId="4AAB6A8A"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5" w:history="1">
            <w:r w:rsidRPr="00EA3F69">
              <w:rPr>
                <w:rStyle w:val="Hyperlink"/>
                <w:noProof/>
                <w:szCs w:val="26"/>
              </w:rPr>
              <w:t>4.</w:t>
            </w:r>
            <w:r w:rsidRPr="00EA3F69">
              <w:rPr>
                <w:rFonts w:eastAsiaTheme="minorEastAsia" w:cstheme="minorBidi"/>
                <w:noProof/>
                <w:szCs w:val="26"/>
                <w:lang w:val="en-US"/>
              </w:rPr>
              <w:tab/>
            </w:r>
            <w:r w:rsidRPr="00EA3F69">
              <w:rPr>
                <w:rStyle w:val="Hyperlink"/>
                <w:noProof/>
                <w:szCs w:val="26"/>
              </w:rPr>
              <w:t>Professional Aspects</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_Toc149921685 \h </w:instrText>
            </w:r>
            <w:r w:rsidRPr="00EA3F69">
              <w:rPr>
                <w:noProof/>
                <w:webHidden/>
                <w:szCs w:val="26"/>
              </w:rPr>
            </w:r>
            <w:r w:rsidRPr="00EA3F69">
              <w:rPr>
                <w:noProof/>
                <w:webHidden/>
                <w:szCs w:val="26"/>
              </w:rPr>
              <w:fldChar w:fldCharType="separate"/>
            </w:r>
            <w:r w:rsidR="00B23156">
              <w:rPr>
                <w:noProof/>
                <w:webHidden/>
                <w:szCs w:val="26"/>
              </w:rPr>
              <w:t>8</w:t>
            </w:r>
            <w:r w:rsidRPr="00EA3F69">
              <w:rPr>
                <w:noProof/>
                <w:webHidden/>
                <w:szCs w:val="26"/>
              </w:rPr>
              <w:fldChar w:fldCharType="end"/>
            </w:r>
          </w:hyperlink>
        </w:p>
        <w:p w14:paraId="6B202BA9" w14:textId="35A1175A" w:rsidR="00EA3F69" w:rsidRPr="00EA3F69" w:rsidRDefault="00EA3F69" w:rsidP="00EA3F69">
          <w:pPr>
            <w:pStyle w:val="TOC1"/>
            <w:rPr>
              <w:rFonts w:eastAsiaTheme="minorEastAsia" w:cstheme="minorBidi"/>
              <w:b w:val="0"/>
              <w:bCs w:val="0"/>
              <w:lang w:val="en-US"/>
            </w:rPr>
          </w:pPr>
          <w:hyperlink w:anchor="_Toc149921686" w:history="1">
            <w:r w:rsidRPr="00EA3F69">
              <w:rPr>
                <w:rStyle w:val="Hyperlink"/>
              </w:rPr>
              <w:t>V</w:t>
            </w:r>
            <w:r w:rsidRPr="00EA3F69">
              <w:rPr>
                <w:rFonts w:eastAsiaTheme="minorEastAsia" w:cstheme="minorBidi"/>
                <w:b w:val="0"/>
                <w:bCs w:val="0"/>
                <w:lang w:val="en-US"/>
              </w:rPr>
              <w:tab/>
            </w:r>
            <w:r w:rsidRPr="00EA3F69">
              <w:rPr>
                <w:rStyle w:val="Hyperlink"/>
                <w:lang w:val="en-US"/>
              </w:rPr>
              <w:t>Planning</w:t>
            </w:r>
            <w:r w:rsidRPr="00EA3F69">
              <w:rPr>
                <w:webHidden/>
              </w:rPr>
              <w:tab/>
            </w:r>
            <w:r w:rsidRPr="00EA3F69">
              <w:rPr>
                <w:webHidden/>
              </w:rPr>
              <w:fldChar w:fldCharType="begin"/>
            </w:r>
            <w:r w:rsidRPr="00EA3F69">
              <w:rPr>
                <w:webHidden/>
              </w:rPr>
              <w:instrText xml:space="preserve"> PAGEREF _Toc149921686 \h </w:instrText>
            </w:r>
            <w:r w:rsidRPr="00EA3F69">
              <w:rPr>
                <w:webHidden/>
              </w:rPr>
            </w:r>
            <w:r w:rsidRPr="00EA3F69">
              <w:rPr>
                <w:webHidden/>
              </w:rPr>
              <w:fldChar w:fldCharType="separate"/>
            </w:r>
            <w:r w:rsidR="00B23156">
              <w:rPr>
                <w:webHidden/>
              </w:rPr>
              <w:t>8</w:t>
            </w:r>
            <w:r w:rsidRPr="00EA3F69">
              <w:rPr>
                <w:webHidden/>
              </w:rPr>
              <w:fldChar w:fldCharType="end"/>
            </w:r>
          </w:hyperlink>
        </w:p>
        <w:p w14:paraId="4C37EB67" w14:textId="0E402E34"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7" w:history="1">
            <w:r w:rsidRPr="00EA3F69">
              <w:rPr>
                <w:rStyle w:val="Hyperlink"/>
                <w:noProof/>
                <w:szCs w:val="26"/>
              </w:rPr>
              <w:t>1.</w:t>
            </w:r>
            <w:r w:rsidRPr="00EA3F69">
              <w:rPr>
                <w:rFonts w:eastAsiaTheme="minorEastAsia" w:cstheme="minorBidi"/>
                <w:noProof/>
                <w:szCs w:val="26"/>
                <w:lang w:val="en-US"/>
              </w:rPr>
              <w:tab/>
            </w:r>
            <w:r w:rsidRPr="00EA3F69">
              <w:rPr>
                <w:rStyle w:val="Hyperlink"/>
                <w:noProof/>
                <w:szCs w:val="26"/>
                <w:lang w:val="en-US"/>
              </w:rPr>
              <w:t>Methodology used</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_Toc149921687 \h </w:instrText>
            </w:r>
            <w:r w:rsidRPr="00EA3F69">
              <w:rPr>
                <w:noProof/>
                <w:webHidden/>
                <w:szCs w:val="26"/>
              </w:rPr>
            </w:r>
            <w:r w:rsidRPr="00EA3F69">
              <w:rPr>
                <w:noProof/>
                <w:webHidden/>
                <w:szCs w:val="26"/>
              </w:rPr>
              <w:fldChar w:fldCharType="separate"/>
            </w:r>
            <w:r w:rsidR="00B23156">
              <w:rPr>
                <w:noProof/>
                <w:webHidden/>
                <w:szCs w:val="26"/>
              </w:rPr>
              <w:t>8</w:t>
            </w:r>
            <w:r w:rsidRPr="00EA3F69">
              <w:rPr>
                <w:noProof/>
                <w:webHidden/>
                <w:szCs w:val="26"/>
              </w:rPr>
              <w:fldChar w:fldCharType="end"/>
            </w:r>
          </w:hyperlink>
        </w:p>
        <w:p w14:paraId="184EB5BF" w14:textId="6318FCC4" w:rsidR="00EA3F69" w:rsidRPr="00EA3F69" w:rsidRDefault="00EA3F69" w:rsidP="00EA3F69">
          <w:pPr>
            <w:pStyle w:val="TOC2"/>
            <w:tabs>
              <w:tab w:val="left" w:pos="880"/>
              <w:tab w:val="right" w:leader="dot" w:pos="9880"/>
            </w:tabs>
            <w:spacing w:after="0"/>
            <w:rPr>
              <w:rFonts w:eastAsiaTheme="minorEastAsia" w:cstheme="minorBidi"/>
              <w:noProof/>
              <w:szCs w:val="26"/>
              <w:lang w:val="en-US"/>
            </w:rPr>
          </w:pPr>
          <w:hyperlink w:anchor="_Toc149921688" w:history="1">
            <w:r w:rsidRPr="00EA3F69">
              <w:rPr>
                <w:rStyle w:val="Hyperlink"/>
                <w:noProof/>
                <w:szCs w:val="26"/>
              </w:rPr>
              <w:t>2.</w:t>
            </w:r>
            <w:r w:rsidRPr="00EA3F69">
              <w:rPr>
                <w:rFonts w:eastAsiaTheme="minorEastAsia" w:cstheme="minorBidi"/>
                <w:noProof/>
                <w:szCs w:val="26"/>
                <w:lang w:val="en-US"/>
              </w:rPr>
              <w:tab/>
            </w:r>
            <w:r w:rsidRPr="00EA3F69">
              <w:rPr>
                <w:rStyle w:val="Hyperlink"/>
                <w:noProof/>
                <w:szCs w:val="26"/>
                <w:lang w:val="en-US"/>
              </w:rPr>
              <w:t>Gantt chart</w:t>
            </w:r>
            <w:r w:rsidRPr="00EA3F69">
              <w:rPr>
                <w:noProof/>
                <w:webHidden/>
                <w:szCs w:val="26"/>
              </w:rPr>
              <w:tab/>
            </w:r>
            <w:r w:rsidRPr="00EA3F69">
              <w:rPr>
                <w:noProof/>
                <w:webHidden/>
                <w:szCs w:val="26"/>
              </w:rPr>
              <w:fldChar w:fldCharType="begin"/>
            </w:r>
            <w:r w:rsidRPr="00EA3F69">
              <w:rPr>
                <w:noProof/>
                <w:webHidden/>
                <w:szCs w:val="26"/>
              </w:rPr>
              <w:instrText xml:space="preserve"> PAGEREF _Toc149921688 \h </w:instrText>
            </w:r>
            <w:r w:rsidRPr="00EA3F69">
              <w:rPr>
                <w:noProof/>
                <w:webHidden/>
                <w:szCs w:val="26"/>
              </w:rPr>
            </w:r>
            <w:r w:rsidRPr="00EA3F69">
              <w:rPr>
                <w:noProof/>
                <w:webHidden/>
                <w:szCs w:val="26"/>
              </w:rPr>
              <w:fldChar w:fldCharType="separate"/>
            </w:r>
            <w:r w:rsidR="00B23156">
              <w:rPr>
                <w:noProof/>
                <w:webHidden/>
                <w:szCs w:val="26"/>
              </w:rPr>
              <w:t>10</w:t>
            </w:r>
            <w:r w:rsidRPr="00EA3F69">
              <w:rPr>
                <w:noProof/>
                <w:webHidden/>
                <w:szCs w:val="26"/>
              </w:rPr>
              <w:fldChar w:fldCharType="end"/>
            </w:r>
          </w:hyperlink>
        </w:p>
        <w:p w14:paraId="1E9F265F" w14:textId="027C690F" w:rsidR="00EA3F69" w:rsidRPr="00EA3F69" w:rsidRDefault="00EA3F69" w:rsidP="00EA3F69">
          <w:pPr>
            <w:pStyle w:val="TOC1"/>
            <w:rPr>
              <w:rFonts w:eastAsiaTheme="minorEastAsia" w:cstheme="minorBidi"/>
              <w:b w:val="0"/>
              <w:bCs w:val="0"/>
              <w:lang w:val="en-US"/>
            </w:rPr>
          </w:pPr>
          <w:hyperlink w:anchor="_Toc149921689" w:history="1">
            <w:r w:rsidRPr="00EA3F69">
              <w:rPr>
                <w:rStyle w:val="Hyperlink"/>
              </w:rPr>
              <w:t>VI</w:t>
            </w:r>
            <w:r w:rsidRPr="00EA3F69">
              <w:rPr>
                <w:rFonts w:eastAsiaTheme="minorEastAsia" w:cstheme="minorBidi"/>
                <w:b w:val="0"/>
                <w:bCs w:val="0"/>
                <w:lang w:val="en-US"/>
              </w:rPr>
              <w:tab/>
            </w:r>
            <w:r w:rsidRPr="00EA3F69">
              <w:rPr>
                <w:rStyle w:val="Hyperlink"/>
                <w:lang w:val="en-US"/>
              </w:rPr>
              <w:t xml:space="preserve">Initial </w:t>
            </w:r>
            <w:r w:rsidRPr="00EA3F69">
              <w:rPr>
                <w:rStyle w:val="Hyperlink"/>
              </w:rPr>
              <w:t>References</w:t>
            </w:r>
            <w:r w:rsidRPr="00EA3F69">
              <w:rPr>
                <w:webHidden/>
              </w:rPr>
              <w:tab/>
            </w:r>
            <w:r w:rsidRPr="00EA3F69">
              <w:rPr>
                <w:webHidden/>
              </w:rPr>
              <w:fldChar w:fldCharType="begin"/>
            </w:r>
            <w:r w:rsidRPr="00EA3F69">
              <w:rPr>
                <w:webHidden/>
              </w:rPr>
              <w:instrText xml:space="preserve"> PAGEREF _Toc149921689 \h </w:instrText>
            </w:r>
            <w:r w:rsidRPr="00EA3F69">
              <w:rPr>
                <w:webHidden/>
              </w:rPr>
            </w:r>
            <w:r w:rsidRPr="00EA3F69">
              <w:rPr>
                <w:webHidden/>
              </w:rPr>
              <w:fldChar w:fldCharType="separate"/>
            </w:r>
            <w:r w:rsidR="00B23156">
              <w:rPr>
                <w:webHidden/>
              </w:rPr>
              <w:t>13</w:t>
            </w:r>
            <w:r w:rsidRPr="00EA3F69">
              <w:rPr>
                <w:webHidden/>
              </w:rPr>
              <w:fldChar w:fldCharType="end"/>
            </w:r>
          </w:hyperlink>
        </w:p>
        <w:p w14:paraId="67A12D57" w14:textId="5A8FD703" w:rsidR="003C076E" w:rsidRDefault="003C076E" w:rsidP="00EA3F69">
          <w:r w:rsidRPr="00EA3F69">
            <w:rPr>
              <w:rFonts w:cstheme="minorHAnsi"/>
              <w:b/>
              <w:bCs/>
              <w:noProof/>
              <w:szCs w:val="26"/>
            </w:rPr>
            <w:fldChar w:fldCharType="end"/>
          </w:r>
        </w:p>
      </w:sdtContent>
    </w:sdt>
    <w:p w14:paraId="5C399A7C" w14:textId="77777777" w:rsidR="003E7466" w:rsidRDefault="003E7466">
      <w:pPr>
        <w:spacing w:after="200" w:line="276" w:lineRule="auto"/>
        <w:jc w:val="left"/>
        <w:rPr>
          <w:lang w:val="en-US"/>
        </w:rPr>
      </w:pPr>
      <w:r>
        <w:rPr>
          <w:lang w:val="en-US"/>
        </w:rPr>
        <w:br w:type="page"/>
      </w:r>
    </w:p>
    <w:p w14:paraId="413C2D4C" w14:textId="77777777" w:rsidR="0023171D" w:rsidRPr="00522A3C" w:rsidRDefault="003E7466" w:rsidP="00522A3C">
      <w:pPr>
        <w:spacing w:after="200" w:line="276" w:lineRule="auto"/>
        <w:jc w:val="center"/>
        <w:rPr>
          <w:b/>
          <w:bCs/>
          <w:sz w:val="36"/>
          <w:szCs w:val="36"/>
          <w:lang w:val="en-US"/>
        </w:rPr>
      </w:pPr>
      <w:r w:rsidRPr="00522A3C">
        <w:rPr>
          <w:b/>
          <w:bCs/>
          <w:sz w:val="36"/>
          <w:szCs w:val="36"/>
          <w:lang w:val="en-US"/>
        </w:rPr>
        <w:lastRenderedPageBreak/>
        <w:t>List of Figures</w:t>
      </w:r>
    </w:p>
    <w:p w14:paraId="3318BC19" w14:textId="15D5E9FA" w:rsidR="0023171D" w:rsidRPr="0023171D" w:rsidRDefault="0023171D" w:rsidP="0023171D">
      <w:pPr>
        <w:pStyle w:val="TableofFigures"/>
        <w:tabs>
          <w:tab w:val="left" w:pos="1100"/>
          <w:tab w:val="right" w:leader="dot" w:pos="9880"/>
        </w:tabs>
        <w:rPr>
          <w:rFonts w:eastAsiaTheme="minorEastAsia" w:cstheme="minorBidi"/>
          <w:i w:val="0"/>
          <w:iCs w:val="0"/>
          <w:noProof/>
          <w:sz w:val="22"/>
          <w:szCs w:val="22"/>
          <w:lang w:val="en-US"/>
        </w:rPr>
      </w:pPr>
      <w:r w:rsidRPr="0023171D">
        <w:rPr>
          <w:sz w:val="22"/>
          <w:szCs w:val="22"/>
          <w:lang w:val="en-US"/>
        </w:rPr>
        <w:fldChar w:fldCharType="begin"/>
      </w:r>
      <w:r w:rsidRPr="0023171D">
        <w:rPr>
          <w:sz w:val="22"/>
          <w:szCs w:val="22"/>
          <w:lang w:val="en-US"/>
        </w:rPr>
        <w:instrText xml:space="preserve"> TOC \h \z \t "Caption" \c </w:instrText>
      </w:r>
      <w:r w:rsidRPr="0023171D">
        <w:rPr>
          <w:sz w:val="22"/>
          <w:szCs w:val="22"/>
          <w:lang w:val="en-US"/>
        </w:rPr>
        <w:fldChar w:fldCharType="separate"/>
      </w:r>
      <w:hyperlink w:anchor="_Toc149921513" w:history="1">
        <w:r w:rsidRPr="0023171D">
          <w:rPr>
            <w:rStyle w:val="Hyperlink"/>
            <w:noProof/>
            <w:sz w:val="22"/>
            <w:szCs w:val="22"/>
            <w:lang w:val="en-US"/>
          </w:rPr>
          <w:t>Figure 1.</w:t>
        </w:r>
        <w:r w:rsidRPr="0023171D">
          <w:rPr>
            <w:rFonts w:eastAsiaTheme="minorEastAsia" w:cstheme="minorBidi"/>
            <w:i w:val="0"/>
            <w:iCs w:val="0"/>
            <w:noProof/>
            <w:sz w:val="22"/>
            <w:szCs w:val="22"/>
            <w:lang w:val="en-US"/>
          </w:rPr>
          <w:tab/>
        </w:r>
        <w:r w:rsidRPr="0023171D">
          <w:rPr>
            <w:rStyle w:val="Hyperlink"/>
            <w:noProof/>
            <w:sz w:val="22"/>
            <w:szCs w:val="22"/>
            <w:lang w:val="en-US"/>
          </w:rPr>
          <w:t>Overview Architecture</w:t>
        </w:r>
        <w:r w:rsidRPr="0023171D">
          <w:rPr>
            <w:noProof/>
            <w:webHidden/>
            <w:sz w:val="22"/>
            <w:szCs w:val="22"/>
          </w:rPr>
          <w:tab/>
        </w:r>
        <w:r w:rsidRPr="0023171D">
          <w:rPr>
            <w:noProof/>
            <w:webHidden/>
            <w:sz w:val="22"/>
            <w:szCs w:val="22"/>
          </w:rPr>
          <w:fldChar w:fldCharType="begin"/>
        </w:r>
        <w:r w:rsidRPr="0023171D">
          <w:rPr>
            <w:noProof/>
            <w:webHidden/>
            <w:sz w:val="22"/>
            <w:szCs w:val="22"/>
          </w:rPr>
          <w:instrText xml:space="preserve"> PAGEREF _Toc149921513 \h </w:instrText>
        </w:r>
        <w:r w:rsidRPr="0023171D">
          <w:rPr>
            <w:noProof/>
            <w:webHidden/>
            <w:sz w:val="22"/>
            <w:szCs w:val="22"/>
          </w:rPr>
        </w:r>
        <w:r w:rsidRPr="0023171D">
          <w:rPr>
            <w:noProof/>
            <w:webHidden/>
            <w:sz w:val="22"/>
            <w:szCs w:val="22"/>
          </w:rPr>
          <w:fldChar w:fldCharType="separate"/>
        </w:r>
        <w:r w:rsidR="00B23156">
          <w:rPr>
            <w:noProof/>
            <w:webHidden/>
            <w:sz w:val="22"/>
            <w:szCs w:val="22"/>
          </w:rPr>
          <w:t>4</w:t>
        </w:r>
        <w:r w:rsidRPr="0023171D">
          <w:rPr>
            <w:noProof/>
            <w:webHidden/>
            <w:sz w:val="22"/>
            <w:szCs w:val="22"/>
          </w:rPr>
          <w:fldChar w:fldCharType="end"/>
        </w:r>
      </w:hyperlink>
    </w:p>
    <w:p w14:paraId="56F4DFC0" w14:textId="57DF8445" w:rsidR="0023171D" w:rsidRPr="0023171D" w:rsidRDefault="0023171D" w:rsidP="0023171D">
      <w:pPr>
        <w:pStyle w:val="TableofFigures"/>
        <w:tabs>
          <w:tab w:val="left" w:pos="1100"/>
          <w:tab w:val="right" w:leader="dot" w:pos="9880"/>
        </w:tabs>
        <w:rPr>
          <w:rFonts w:eastAsiaTheme="minorEastAsia" w:cstheme="minorBidi"/>
          <w:i w:val="0"/>
          <w:iCs w:val="0"/>
          <w:noProof/>
          <w:sz w:val="22"/>
          <w:szCs w:val="22"/>
          <w:lang w:val="en-US"/>
        </w:rPr>
      </w:pPr>
      <w:hyperlink w:anchor="_Toc149921514" w:history="1">
        <w:r w:rsidRPr="0023171D">
          <w:rPr>
            <w:rStyle w:val="Hyperlink"/>
            <w:noProof/>
            <w:sz w:val="22"/>
            <w:szCs w:val="22"/>
          </w:rPr>
          <w:t>Figure 2.</w:t>
        </w:r>
        <w:r w:rsidRPr="0023171D">
          <w:rPr>
            <w:rFonts w:eastAsiaTheme="minorEastAsia" w:cstheme="minorBidi"/>
            <w:i w:val="0"/>
            <w:iCs w:val="0"/>
            <w:noProof/>
            <w:sz w:val="22"/>
            <w:szCs w:val="22"/>
            <w:lang w:val="en-US"/>
          </w:rPr>
          <w:tab/>
        </w:r>
        <w:r w:rsidRPr="0023171D">
          <w:rPr>
            <w:rStyle w:val="Hyperlink"/>
            <w:noProof/>
            <w:sz w:val="22"/>
            <w:szCs w:val="22"/>
          </w:rPr>
          <w:t>Depicting the implementation in development life cycle</w:t>
        </w:r>
        <w:r w:rsidRPr="0023171D">
          <w:rPr>
            <w:noProof/>
            <w:webHidden/>
            <w:sz w:val="22"/>
            <w:szCs w:val="22"/>
          </w:rPr>
          <w:tab/>
        </w:r>
        <w:r w:rsidRPr="0023171D">
          <w:rPr>
            <w:noProof/>
            <w:webHidden/>
            <w:sz w:val="22"/>
            <w:szCs w:val="22"/>
          </w:rPr>
          <w:fldChar w:fldCharType="begin"/>
        </w:r>
        <w:r w:rsidRPr="0023171D">
          <w:rPr>
            <w:noProof/>
            <w:webHidden/>
            <w:sz w:val="22"/>
            <w:szCs w:val="22"/>
          </w:rPr>
          <w:instrText xml:space="preserve"> PAGEREF _Toc149921514 \h </w:instrText>
        </w:r>
        <w:r w:rsidRPr="0023171D">
          <w:rPr>
            <w:noProof/>
            <w:webHidden/>
            <w:sz w:val="22"/>
            <w:szCs w:val="22"/>
          </w:rPr>
        </w:r>
        <w:r w:rsidRPr="0023171D">
          <w:rPr>
            <w:noProof/>
            <w:webHidden/>
            <w:sz w:val="22"/>
            <w:szCs w:val="22"/>
          </w:rPr>
          <w:fldChar w:fldCharType="separate"/>
        </w:r>
        <w:r w:rsidR="00B23156">
          <w:rPr>
            <w:noProof/>
            <w:webHidden/>
            <w:sz w:val="22"/>
            <w:szCs w:val="22"/>
          </w:rPr>
          <w:t>9</w:t>
        </w:r>
        <w:r w:rsidRPr="0023171D">
          <w:rPr>
            <w:noProof/>
            <w:webHidden/>
            <w:sz w:val="22"/>
            <w:szCs w:val="22"/>
          </w:rPr>
          <w:fldChar w:fldCharType="end"/>
        </w:r>
      </w:hyperlink>
    </w:p>
    <w:p w14:paraId="0B38AC55" w14:textId="66775E5E" w:rsidR="0023171D" w:rsidRPr="0023171D" w:rsidRDefault="0023171D" w:rsidP="0023171D">
      <w:pPr>
        <w:pStyle w:val="TableofFigures"/>
        <w:tabs>
          <w:tab w:val="left" w:pos="1100"/>
          <w:tab w:val="right" w:leader="dot" w:pos="9880"/>
        </w:tabs>
        <w:rPr>
          <w:rFonts w:eastAsiaTheme="minorEastAsia" w:cstheme="minorBidi"/>
          <w:i w:val="0"/>
          <w:iCs w:val="0"/>
          <w:noProof/>
          <w:sz w:val="22"/>
          <w:szCs w:val="22"/>
          <w:lang w:val="en-US"/>
        </w:rPr>
      </w:pPr>
      <w:hyperlink w:anchor="_Toc149921515" w:history="1">
        <w:r w:rsidRPr="0023171D">
          <w:rPr>
            <w:rStyle w:val="Hyperlink"/>
            <w:noProof/>
            <w:sz w:val="22"/>
            <w:szCs w:val="22"/>
          </w:rPr>
          <w:t>Figure 3.</w:t>
        </w:r>
        <w:r w:rsidRPr="0023171D">
          <w:rPr>
            <w:rFonts w:eastAsiaTheme="minorEastAsia" w:cstheme="minorBidi"/>
            <w:i w:val="0"/>
            <w:iCs w:val="0"/>
            <w:noProof/>
            <w:sz w:val="22"/>
            <w:szCs w:val="22"/>
            <w:lang w:val="en-US"/>
          </w:rPr>
          <w:tab/>
        </w:r>
        <w:r w:rsidRPr="0023171D">
          <w:rPr>
            <w:rStyle w:val="Hyperlink"/>
            <w:noProof/>
            <w:sz w:val="22"/>
            <w:szCs w:val="22"/>
            <w:lang w:val="en-US"/>
          </w:rPr>
          <w:t>Gantt chart (1)</w:t>
        </w:r>
        <w:r w:rsidRPr="0023171D">
          <w:rPr>
            <w:noProof/>
            <w:webHidden/>
            <w:sz w:val="22"/>
            <w:szCs w:val="22"/>
          </w:rPr>
          <w:tab/>
        </w:r>
        <w:r w:rsidRPr="0023171D">
          <w:rPr>
            <w:noProof/>
            <w:webHidden/>
            <w:sz w:val="22"/>
            <w:szCs w:val="22"/>
          </w:rPr>
          <w:fldChar w:fldCharType="begin"/>
        </w:r>
        <w:r w:rsidRPr="0023171D">
          <w:rPr>
            <w:noProof/>
            <w:webHidden/>
            <w:sz w:val="22"/>
            <w:szCs w:val="22"/>
          </w:rPr>
          <w:instrText xml:space="preserve"> PAGEREF _Toc149921515 \h </w:instrText>
        </w:r>
        <w:r w:rsidRPr="0023171D">
          <w:rPr>
            <w:noProof/>
            <w:webHidden/>
            <w:sz w:val="22"/>
            <w:szCs w:val="22"/>
          </w:rPr>
        </w:r>
        <w:r w:rsidRPr="0023171D">
          <w:rPr>
            <w:noProof/>
            <w:webHidden/>
            <w:sz w:val="22"/>
            <w:szCs w:val="22"/>
          </w:rPr>
          <w:fldChar w:fldCharType="separate"/>
        </w:r>
        <w:r w:rsidR="00B23156">
          <w:rPr>
            <w:noProof/>
            <w:webHidden/>
            <w:sz w:val="22"/>
            <w:szCs w:val="22"/>
          </w:rPr>
          <w:t>10</w:t>
        </w:r>
        <w:r w:rsidRPr="0023171D">
          <w:rPr>
            <w:noProof/>
            <w:webHidden/>
            <w:sz w:val="22"/>
            <w:szCs w:val="22"/>
          </w:rPr>
          <w:fldChar w:fldCharType="end"/>
        </w:r>
      </w:hyperlink>
    </w:p>
    <w:p w14:paraId="1837FBB8" w14:textId="2E1AC877" w:rsidR="0023171D" w:rsidRPr="0023171D" w:rsidRDefault="0023171D" w:rsidP="0023171D">
      <w:pPr>
        <w:pStyle w:val="TableofFigures"/>
        <w:tabs>
          <w:tab w:val="left" w:pos="1100"/>
          <w:tab w:val="right" w:leader="dot" w:pos="9880"/>
        </w:tabs>
        <w:rPr>
          <w:rFonts w:eastAsiaTheme="minorEastAsia" w:cstheme="minorBidi"/>
          <w:i w:val="0"/>
          <w:iCs w:val="0"/>
          <w:noProof/>
          <w:sz w:val="22"/>
          <w:szCs w:val="22"/>
          <w:lang w:val="en-US"/>
        </w:rPr>
      </w:pPr>
      <w:hyperlink w:anchor="_Toc149921516" w:history="1">
        <w:r w:rsidRPr="0023171D">
          <w:rPr>
            <w:rStyle w:val="Hyperlink"/>
            <w:noProof/>
            <w:sz w:val="22"/>
            <w:szCs w:val="22"/>
            <w:lang w:val="en-US"/>
          </w:rPr>
          <w:t>Figure 4.</w:t>
        </w:r>
        <w:r w:rsidRPr="0023171D">
          <w:rPr>
            <w:rFonts w:eastAsiaTheme="minorEastAsia" w:cstheme="minorBidi"/>
            <w:i w:val="0"/>
            <w:iCs w:val="0"/>
            <w:noProof/>
            <w:sz w:val="22"/>
            <w:szCs w:val="22"/>
            <w:lang w:val="en-US"/>
          </w:rPr>
          <w:tab/>
        </w:r>
        <w:r w:rsidRPr="0023171D">
          <w:rPr>
            <w:rStyle w:val="Hyperlink"/>
            <w:noProof/>
            <w:sz w:val="22"/>
            <w:szCs w:val="22"/>
            <w:lang w:val="en-US"/>
          </w:rPr>
          <w:t>Gantt chart (2)</w:t>
        </w:r>
        <w:r w:rsidRPr="0023171D">
          <w:rPr>
            <w:noProof/>
            <w:webHidden/>
            <w:sz w:val="22"/>
            <w:szCs w:val="22"/>
          </w:rPr>
          <w:tab/>
        </w:r>
        <w:r w:rsidRPr="0023171D">
          <w:rPr>
            <w:noProof/>
            <w:webHidden/>
            <w:sz w:val="22"/>
            <w:szCs w:val="22"/>
          </w:rPr>
          <w:fldChar w:fldCharType="begin"/>
        </w:r>
        <w:r w:rsidRPr="0023171D">
          <w:rPr>
            <w:noProof/>
            <w:webHidden/>
            <w:sz w:val="22"/>
            <w:szCs w:val="22"/>
          </w:rPr>
          <w:instrText xml:space="preserve"> PAGEREF _Toc149921516 \h </w:instrText>
        </w:r>
        <w:r w:rsidRPr="0023171D">
          <w:rPr>
            <w:noProof/>
            <w:webHidden/>
            <w:sz w:val="22"/>
            <w:szCs w:val="22"/>
          </w:rPr>
        </w:r>
        <w:r w:rsidRPr="0023171D">
          <w:rPr>
            <w:noProof/>
            <w:webHidden/>
            <w:sz w:val="22"/>
            <w:szCs w:val="22"/>
          </w:rPr>
          <w:fldChar w:fldCharType="separate"/>
        </w:r>
        <w:r w:rsidR="00B23156">
          <w:rPr>
            <w:noProof/>
            <w:webHidden/>
            <w:sz w:val="22"/>
            <w:szCs w:val="22"/>
          </w:rPr>
          <w:t>11</w:t>
        </w:r>
        <w:r w:rsidRPr="0023171D">
          <w:rPr>
            <w:noProof/>
            <w:webHidden/>
            <w:sz w:val="22"/>
            <w:szCs w:val="22"/>
          </w:rPr>
          <w:fldChar w:fldCharType="end"/>
        </w:r>
      </w:hyperlink>
    </w:p>
    <w:p w14:paraId="7AAD8FFD" w14:textId="36C07638" w:rsidR="003C076E" w:rsidRDefault="0023171D" w:rsidP="0023171D">
      <w:pPr>
        <w:jc w:val="left"/>
        <w:rPr>
          <w:lang w:val="en-US"/>
        </w:rPr>
      </w:pPr>
      <w:r w:rsidRPr="0023171D">
        <w:rPr>
          <w:sz w:val="22"/>
          <w:szCs w:val="22"/>
          <w:lang w:val="en-US"/>
        </w:rPr>
        <w:fldChar w:fldCharType="end"/>
      </w:r>
      <w:r w:rsidR="003C076E">
        <w:rPr>
          <w:lang w:val="en-US"/>
        </w:rPr>
        <w:br w:type="page"/>
      </w:r>
    </w:p>
    <w:p w14:paraId="57335AF4" w14:textId="3D582C70" w:rsidR="008F549B" w:rsidRPr="004C730B" w:rsidRDefault="00607411" w:rsidP="008F549B">
      <w:pPr>
        <w:pStyle w:val="Heading1"/>
      </w:pPr>
      <w:bookmarkStart w:id="0" w:name="_Toc149921666"/>
      <w:r>
        <w:rPr>
          <w:lang w:val="en-US"/>
        </w:rPr>
        <w:lastRenderedPageBreak/>
        <w:t>Overview</w:t>
      </w:r>
      <w:bookmarkEnd w:id="0"/>
    </w:p>
    <w:p w14:paraId="34196D36" w14:textId="631FF3D9" w:rsidR="004C730B" w:rsidRDefault="00FA1603" w:rsidP="00B13D17">
      <w:pPr>
        <w:ind w:firstLine="720"/>
      </w:pPr>
      <w:r w:rsidRPr="00FA1603">
        <w:t>Social network applications tailored to technology experts have gained prominence as the technology sector continues its rapid growth. This report explores the landscape of these specialized platforms, examining their motivations, challenges, and critical success factors. These networks are essential in connecting professionals, sharing knowledge, and staying updated in a rapidly evolving field</w:t>
      </w:r>
      <w:r>
        <w:rPr>
          <w:lang w:val="en-US"/>
        </w:rPr>
        <w:t xml:space="preserve"> </w:t>
      </w:r>
      <w:sdt>
        <w:sdtPr>
          <w:rPr>
            <w:lang w:val="en-US"/>
          </w:rPr>
          <w:id w:val="-989242358"/>
          <w:citation/>
        </w:sdtPr>
        <w:sdtEndPr/>
        <w:sdtContent>
          <w:r>
            <w:rPr>
              <w:lang w:val="en-US"/>
            </w:rPr>
            <w:fldChar w:fldCharType="begin"/>
          </w:r>
          <w:r>
            <w:rPr>
              <w:lang w:val="en-US"/>
            </w:rPr>
            <w:instrText xml:space="preserve"> CITATION Smi21 \l 1033 </w:instrText>
          </w:r>
          <w:r>
            <w:rPr>
              <w:lang w:val="en-US"/>
            </w:rPr>
            <w:fldChar w:fldCharType="separate"/>
          </w:r>
          <w:r w:rsidR="00C801CC" w:rsidRPr="00C801CC">
            <w:rPr>
              <w:noProof/>
              <w:lang w:val="en-US"/>
            </w:rPr>
            <w:t>(Smith, 2021)</w:t>
          </w:r>
          <w:r>
            <w:rPr>
              <w:lang w:val="en-US"/>
            </w:rPr>
            <w:fldChar w:fldCharType="end"/>
          </w:r>
        </w:sdtContent>
      </w:sdt>
      <w:r w:rsidR="00BD4A73" w:rsidRPr="00BD4A73">
        <w:t>.</w:t>
      </w:r>
    </w:p>
    <w:p w14:paraId="5D9FC3AC" w14:textId="741079A3" w:rsidR="00FA1603" w:rsidRDefault="00FA1603" w:rsidP="00B13D17">
      <w:pPr>
        <w:ind w:firstLine="720"/>
      </w:pPr>
      <w:r w:rsidRPr="00FA1603">
        <w:t xml:space="preserve">The rise of social networks for technology experts is driven by the need to stay abreast of rapid technological changes. These networks offer a hub for knowledge exchange and best practices. Additionally, technology experts benefit from niche platforms that facilitate connections with peers who share similar skills and interests </w:t>
      </w:r>
      <w:sdt>
        <w:sdtPr>
          <w:id w:val="1125574209"/>
          <w:citation/>
        </w:sdtPr>
        <w:sdtEndPr/>
        <w:sdtContent>
          <w:r>
            <w:fldChar w:fldCharType="begin"/>
          </w:r>
          <w:r>
            <w:rPr>
              <w:lang w:val="en-US"/>
            </w:rPr>
            <w:instrText xml:space="preserve"> CITATION Smi21 \l 1033 </w:instrText>
          </w:r>
          <w:r>
            <w:fldChar w:fldCharType="separate"/>
          </w:r>
          <w:r w:rsidR="00C801CC" w:rsidRPr="00C801CC">
            <w:rPr>
              <w:noProof/>
              <w:lang w:val="en-US"/>
            </w:rPr>
            <w:t>(Smith, 2021)</w:t>
          </w:r>
          <w:r>
            <w:fldChar w:fldCharType="end"/>
          </w:r>
        </w:sdtContent>
      </w:sdt>
      <w:r w:rsidRPr="00FA1603">
        <w:t>.</w:t>
      </w:r>
    </w:p>
    <w:p w14:paraId="0A2FB754" w14:textId="72D05877" w:rsidR="00FA1603" w:rsidRDefault="00FA1603" w:rsidP="00B13D17">
      <w:pPr>
        <w:ind w:firstLine="720"/>
      </w:pPr>
      <w:r w:rsidRPr="00FA1603">
        <w:t xml:space="preserve">While the development of these networks is promising, it's not without challenges. Maintaining relevance in a fast-changing industry is critical. Data security and privacy are concerns due to the sensitive nature of the information shared. Attracting and retaining users requires a thoughtful strategy, balancing community building with professional networking </w:t>
      </w:r>
      <w:sdt>
        <w:sdtPr>
          <w:id w:val="-20624323"/>
          <w:citation/>
        </w:sdtPr>
        <w:sdtEndPr/>
        <w:sdtContent>
          <w:r>
            <w:fldChar w:fldCharType="begin"/>
          </w:r>
          <w:r>
            <w:rPr>
              <w:lang w:val="en-US"/>
            </w:rPr>
            <w:instrText xml:space="preserve"> CITATION Bro20 \l 1033 </w:instrText>
          </w:r>
          <w:r>
            <w:fldChar w:fldCharType="separate"/>
          </w:r>
          <w:r w:rsidR="00C801CC" w:rsidRPr="00C801CC">
            <w:rPr>
              <w:noProof/>
              <w:lang w:val="en-US"/>
            </w:rPr>
            <w:t>(Brown, 2020)</w:t>
          </w:r>
          <w:r>
            <w:fldChar w:fldCharType="end"/>
          </w:r>
        </w:sdtContent>
      </w:sdt>
      <w:r w:rsidRPr="00FA1603">
        <w:t>.</w:t>
      </w:r>
    </w:p>
    <w:p w14:paraId="01991F41" w14:textId="5C109665" w:rsidR="00FA1603" w:rsidRDefault="00FA1603" w:rsidP="00B13D17">
      <w:pPr>
        <w:ind w:firstLine="720"/>
      </w:pPr>
      <w:r w:rsidRPr="00FA1603">
        <w:t>Success in technology expert social networks relies on user engagement, achieved through features encouraging meaningful interactions and knowledge sharing. An effective content curation system, user-friendly interface, data security, and trust-building measures are vital. Fostering a sense of community where experts feel valued and heard is crucial for long-term success</w:t>
      </w:r>
      <w:r>
        <w:rPr>
          <w:lang w:val="en-US"/>
        </w:rPr>
        <w:t xml:space="preserve"> </w:t>
      </w:r>
      <w:sdt>
        <w:sdtPr>
          <w:rPr>
            <w:lang w:val="en-US"/>
          </w:rPr>
          <w:id w:val="1338349367"/>
          <w:citation/>
        </w:sdtPr>
        <w:sdtEndPr/>
        <w:sdtContent>
          <w:r>
            <w:rPr>
              <w:lang w:val="en-US"/>
            </w:rPr>
            <w:fldChar w:fldCharType="begin"/>
          </w:r>
          <w:r>
            <w:rPr>
              <w:lang w:val="en-US"/>
            </w:rPr>
            <w:instrText xml:space="preserve"> CITATION Wil19 \l 1033 </w:instrText>
          </w:r>
          <w:r>
            <w:rPr>
              <w:lang w:val="en-US"/>
            </w:rPr>
            <w:fldChar w:fldCharType="separate"/>
          </w:r>
          <w:r w:rsidR="00C801CC" w:rsidRPr="00C801CC">
            <w:rPr>
              <w:noProof/>
              <w:lang w:val="en-US"/>
            </w:rPr>
            <w:t>(Williams, 2019)</w:t>
          </w:r>
          <w:r>
            <w:rPr>
              <w:lang w:val="en-US"/>
            </w:rPr>
            <w:fldChar w:fldCharType="end"/>
          </w:r>
        </w:sdtContent>
      </w:sdt>
      <w:r w:rsidRPr="00FA1603">
        <w:t>.</w:t>
      </w:r>
    </w:p>
    <w:p w14:paraId="3E4EAC2A" w14:textId="77D2AE1C" w:rsidR="00FA1603" w:rsidRDefault="00FA1603" w:rsidP="00B13D17">
      <w:pPr>
        <w:ind w:firstLine="720"/>
        <w:rPr>
          <w:lang w:val="en-US"/>
        </w:rPr>
      </w:pPr>
      <w:r w:rsidRPr="00FA1603">
        <w:t>In conclusion, social network applications for technology experts are vital for professional development and networking in a dynamic industry. Overcoming challenges through user engagement, trust, and community building is key to success. As technology continues to evolve, these platforms remain essential for connecting, learning, and growing within the field</w:t>
      </w:r>
      <w:r>
        <w:rPr>
          <w:lang w:val="en-US"/>
        </w:rPr>
        <w:t xml:space="preserve"> </w:t>
      </w:r>
      <w:sdt>
        <w:sdtPr>
          <w:rPr>
            <w:lang w:val="en-US"/>
          </w:rPr>
          <w:id w:val="664748856"/>
          <w:citation/>
        </w:sdtPr>
        <w:sdtEndPr/>
        <w:sdtContent>
          <w:r>
            <w:rPr>
              <w:lang w:val="en-US"/>
            </w:rPr>
            <w:fldChar w:fldCharType="begin"/>
          </w:r>
          <w:r>
            <w:rPr>
              <w:lang w:val="en-US"/>
            </w:rPr>
            <w:instrText xml:space="preserve"> CITATION Joh18 \l 1033 </w:instrText>
          </w:r>
          <w:r>
            <w:rPr>
              <w:lang w:val="en-US"/>
            </w:rPr>
            <w:fldChar w:fldCharType="separate"/>
          </w:r>
          <w:r w:rsidR="00C801CC" w:rsidRPr="00C801CC">
            <w:rPr>
              <w:noProof/>
              <w:lang w:val="en-US"/>
            </w:rPr>
            <w:t>(Johnson, 2018)</w:t>
          </w:r>
          <w:r>
            <w:rPr>
              <w:lang w:val="en-US"/>
            </w:rPr>
            <w:fldChar w:fldCharType="end"/>
          </w:r>
        </w:sdtContent>
      </w:sdt>
      <w:r>
        <w:rPr>
          <w:lang w:val="en-US"/>
        </w:rPr>
        <w:t>.</w:t>
      </w:r>
      <w:r w:rsidR="008D013B">
        <w:rPr>
          <w:lang w:val="en-US"/>
        </w:rPr>
        <w:t xml:space="preserve"> </w:t>
      </w:r>
      <w:r w:rsidR="008D013B" w:rsidRPr="008D013B">
        <w:rPr>
          <w:lang w:val="en-US"/>
        </w:rPr>
        <w:t xml:space="preserve">The </w:t>
      </w:r>
      <w:r w:rsidR="008D013B">
        <w:rPr>
          <w:lang w:val="en-US"/>
        </w:rPr>
        <w:t>“</w:t>
      </w:r>
      <w:r w:rsidR="00D87C23">
        <w:rPr>
          <w:lang w:val="en-US"/>
        </w:rPr>
        <w:t>D</w:t>
      </w:r>
      <w:r w:rsidR="008D013B" w:rsidRPr="008D013B">
        <w:rPr>
          <w:lang w:val="en-US"/>
        </w:rPr>
        <w:t>evelop Social Network Applications for Technology Experts</w:t>
      </w:r>
      <w:r w:rsidR="008D013B">
        <w:rPr>
          <w:lang w:val="en-US"/>
        </w:rPr>
        <w:t>”</w:t>
      </w:r>
      <w:r w:rsidR="008D013B" w:rsidRPr="008D013B">
        <w:rPr>
          <w:lang w:val="en-US"/>
        </w:rPr>
        <w:t xml:space="preserve"> initiative aspires to create a pivotal online domain wherein technology professionals can engage, collaborate, and remain apprised of advancements in their respective domains. The fulfillment of this vision is expected to make substantial contributions to technological progress and innovation. This report serves as a comprehensive guide to the project's goals, objectives, and the strategies devised for its execution.</w:t>
      </w:r>
    </w:p>
    <w:p w14:paraId="4EBD6621" w14:textId="3B838E90" w:rsidR="00715A96" w:rsidRDefault="00715A96" w:rsidP="00B13D17">
      <w:pPr>
        <w:ind w:firstLine="720"/>
        <w:rPr>
          <w:lang w:val="en-US"/>
        </w:rPr>
      </w:pPr>
      <w:r w:rsidRPr="00715A96">
        <w:rPr>
          <w:lang w:val="en-US"/>
        </w:rPr>
        <w:t xml:space="preserve">The technology stack that I use comprises a robust set of tools and technologies for developing modern web and mobile applications. At its core, we have HTML5 and CSS3 for building responsive and visually appealing user interfaces, with the added flexibility and styling capabilities of Bootstrap. Angular (Front-end) and Spring Boot (Back-end) serve as the </w:t>
      </w:r>
      <w:r w:rsidRPr="00715A96">
        <w:rPr>
          <w:lang w:val="en-US"/>
        </w:rPr>
        <w:lastRenderedPageBreak/>
        <w:t>foundation for creating powerful, scalable, and maintainable web applications, while Flutter offers a versatile framework for building cross-platform mobile apps. Docker simplifies the deployment and management of application containers, ensuring consistency across different environments. Keycloak enhances security and identity management. PostgreSQL is a reliable and feature-rich database choice, that supports data storage needs. Real-time communication is facilitated through WebSocket for instant notifications. For hosting, AWS or Digital Ocean offers scalable and reliable infrastructure options. Version control is managed through Git, typically hosted on GitHub, allowing for collaborative development and code management. This well-rounded technology stack provides the tools necessary for building efficient, secure, and high-performing applications across web and mobile platforms.</w:t>
      </w:r>
    </w:p>
    <w:p w14:paraId="00A1F909" w14:textId="343782A6" w:rsidR="0095593F" w:rsidRDefault="0095593F" w:rsidP="0095593F">
      <w:pPr>
        <w:rPr>
          <w:lang w:val="en-US"/>
        </w:rPr>
      </w:pPr>
      <w:r>
        <w:rPr>
          <w:noProof/>
        </w:rPr>
        <w:drawing>
          <wp:inline distT="0" distB="0" distL="0" distR="0" wp14:anchorId="70187D64" wp14:editId="6A99B3A8">
            <wp:extent cx="6280150" cy="4164965"/>
            <wp:effectExtent l="0" t="0" r="6350" b="6985"/>
            <wp:docPr id="1899069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0150" cy="4164965"/>
                    </a:xfrm>
                    <a:prstGeom prst="rect">
                      <a:avLst/>
                    </a:prstGeom>
                    <a:noFill/>
                    <a:ln>
                      <a:noFill/>
                    </a:ln>
                  </pic:spPr>
                </pic:pic>
              </a:graphicData>
            </a:graphic>
          </wp:inline>
        </w:drawing>
      </w:r>
    </w:p>
    <w:p w14:paraId="5AC33352" w14:textId="37FE803F" w:rsidR="00904CA5" w:rsidRDefault="00904CA5" w:rsidP="00904CA5">
      <w:pPr>
        <w:pStyle w:val="Caption"/>
        <w:rPr>
          <w:lang w:val="en-US"/>
        </w:rPr>
      </w:pPr>
      <w:bookmarkStart w:id="1" w:name="_Toc149921513"/>
      <w:r>
        <w:rPr>
          <w:lang w:val="en-US"/>
        </w:rPr>
        <w:t>Overview Architecture</w:t>
      </w:r>
      <w:bookmarkEnd w:id="1"/>
    </w:p>
    <w:p w14:paraId="019D45A2" w14:textId="495C3CA2" w:rsidR="001354A0" w:rsidRPr="001354A0" w:rsidRDefault="001354A0" w:rsidP="001354A0">
      <w:pPr>
        <w:spacing w:after="200" w:line="276" w:lineRule="auto"/>
        <w:jc w:val="left"/>
        <w:rPr>
          <w:lang w:val="en-US"/>
        </w:rPr>
      </w:pPr>
      <w:r>
        <w:rPr>
          <w:lang w:val="en-US"/>
        </w:rPr>
        <w:br w:type="page"/>
      </w:r>
    </w:p>
    <w:p w14:paraId="6631A4CB" w14:textId="6137A862" w:rsidR="00607411" w:rsidRPr="00D744F4" w:rsidRDefault="00607411" w:rsidP="00607411">
      <w:pPr>
        <w:pStyle w:val="Heading1"/>
      </w:pPr>
      <w:bookmarkStart w:id="2" w:name="_Toc149921667"/>
      <w:r>
        <w:rPr>
          <w:lang w:val="en-US"/>
        </w:rPr>
        <w:lastRenderedPageBreak/>
        <w:t>Aim</w:t>
      </w:r>
      <w:bookmarkEnd w:id="2"/>
    </w:p>
    <w:p w14:paraId="2D44E2D3" w14:textId="10D74D87" w:rsidR="00D744F4" w:rsidRPr="00607411" w:rsidRDefault="008549B6" w:rsidP="008549B6">
      <w:pPr>
        <w:ind w:firstLine="720"/>
      </w:pPr>
      <w:r w:rsidRPr="008549B6">
        <w:t>The project aims to create a user-friendly and engaging online multiple platform that fosters connections, discussions, and opinion sharing among its users.</w:t>
      </w:r>
    </w:p>
    <w:p w14:paraId="64C46213" w14:textId="6C37B37F" w:rsidR="00607411" w:rsidRPr="002E247C" w:rsidRDefault="00607411" w:rsidP="00607411">
      <w:pPr>
        <w:pStyle w:val="Heading1"/>
      </w:pPr>
      <w:bookmarkStart w:id="3" w:name="_Toc149921668"/>
      <w:r>
        <w:rPr>
          <w:lang w:val="en-US"/>
        </w:rPr>
        <w:t>Objectives</w:t>
      </w:r>
      <w:bookmarkEnd w:id="3"/>
    </w:p>
    <w:p w14:paraId="4DEF74B0" w14:textId="304873C5" w:rsidR="002E247C" w:rsidRPr="005D1A92" w:rsidRDefault="009764E3" w:rsidP="009764E3">
      <w:pPr>
        <w:pStyle w:val="Heading2"/>
      </w:pPr>
      <w:bookmarkStart w:id="4" w:name="_Toc149921669"/>
      <w:r>
        <w:rPr>
          <w:lang w:val="en-US"/>
        </w:rPr>
        <w:t>Interview or survey user requirements</w:t>
      </w:r>
      <w:bookmarkEnd w:id="4"/>
    </w:p>
    <w:p w14:paraId="6C48627D" w14:textId="77777777" w:rsidR="005D1A92" w:rsidRDefault="005D1A92" w:rsidP="005D1A92">
      <w:pPr>
        <w:pStyle w:val="ListParagraph"/>
        <w:numPr>
          <w:ilvl w:val="0"/>
          <w:numId w:val="3"/>
        </w:numPr>
        <w:ind w:left="1080"/>
      </w:pPr>
      <w:r>
        <w:t>Conduct in-depth interviews with a diverse group of technology experts to understand their specific needs, goals, and pain points.</w:t>
      </w:r>
    </w:p>
    <w:p w14:paraId="2FF7571D" w14:textId="77777777" w:rsidR="005D1A92" w:rsidRDefault="005D1A92" w:rsidP="005D1A92">
      <w:pPr>
        <w:pStyle w:val="ListParagraph"/>
        <w:numPr>
          <w:ilvl w:val="0"/>
          <w:numId w:val="3"/>
        </w:numPr>
        <w:ind w:left="1080"/>
      </w:pPr>
      <w:r>
        <w:t>Develop a structured survey to collect quantitative and qualitative data, asking about their preferences in terms of features, user experience, and networking goals.</w:t>
      </w:r>
    </w:p>
    <w:p w14:paraId="3ED5B732" w14:textId="77777777" w:rsidR="005D1A92" w:rsidRDefault="005D1A92" w:rsidP="005D1A92">
      <w:pPr>
        <w:pStyle w:val="ListParagraph"/>
        <w:numPr>
          <w:ilvl w:val="0"/>
          <w:numId w:val="3"/>
        </w:numPr>
        <w:ind w:left="1080"/>
      </w:pPr>
      <w:r>
        <w:t>Analyze the data, segment users based on their roles and objectives, and create detailed user personas to guide the development process.</w:t>
      </w:r>
    </w:p>
    <w:p w14:paraId="69A9B372" w14:textId="3ABE3ED1" w:rsidR="005D1A92" w:rsidRDefault="005D1A92" w:rsidP="005D1A92">
      <w:pPr>
        <w:pStyle w:val="ListParagraph"/>
        <w:numPr>
          <w:ilvl w:val="0"/>
          <w:numId w:val="3"/>
        </w:numPr>
        <w:ind w:left="1080"/>
      </w:pPr>
      <w:r>
        <w:t>Use user stories and user journey maps to illustrate how users will interact with the application.</w:t>
      </w:r>
    </w:p>
    <w:p w14:paraId="2F7CBD61" w14:textId="4E62D433" w:rsidR="00223C27" w:rsidRPr="00223C27" w:rsidRDefault="00223C27" w:rsidP="00C0328B">
      <w:pPr>
        <w:ind w:firstLine="720"/>
        <w:rPr>
          <w:lang w:val="en-US"/>
        </w:rPr>
      </w:pPr>
      <w:r w:rsidRPr="00884BBA">
        <w:rPr>
          <w:b/>
          <w:bCs/>
          <w:lang w:val="en-US"/>
        </w:rPr>
        <w:t>Output:</w:t>
      </w:r>
      <w:r>
        <w:rPr>
          <w:lang w:val="en-US"/>
        </w:rPr>
        <w:t xml:space="preserve"> </w:t>
      </w:r>
      <w:r w:rsidR="00C3233A" w:rsidRPr="00C3233A">
        <w:rPr>
          <w:lang w:val="en-US"/>
        </w:rPr>
        <w:t>In this phase, gather user insights through interviews and surveys to create user personas and understand their needs.</w:t>
      </w:r>
    </w:p>
    <w:p w14:paraId="6FEDC416" w14:textId="26E9E5D0" w:rsidR="009F51F5" w:rsidRPr="005F69E4" w:rsidRDefault="009F51F5" w:rsidP="009764E3">
      <w:pPr>
        <w:pStyle w:val="Heading2"/>
      </w:pPr>
      <w:bookmarkStart w:id="5" w:name="_Toc149921670"/>
      <w:r>
        <w:rPr>
          <w:lang w:val="en-US"/>
        </w:rPr>
        <w:t>Review</w:t>
      </w:r>
      <w:bookmarkEnd w:id="5"/>
      <w:r>
        <w:rPr>
          <w:lang w:val="en-US"/>
        </w:rPr>
        <w:t xml:space="preserve"> </w:t>
      </w:r>
    </w:p>
    <w:p w14:paraId="3AC4AC56" w14:textId="77777777" w:rsidR="001B6907" w:rsidRDefault="001B6907" w:rsidP="001B6907">
      <w:pPr>
        <w:pStyle w:val="ListParagraph"/>
        <w:numPr>
          <w:ilvl w:val="0"/>
          <w:numId w:val="4"/>
        </w:numPr>
        <w:ind w:left="1080"/>
      </w:pPr>
      <w:r>
        <w:t>Thoroughly investigate existing social network platforms within the technology sector, analyzing their strengths and weaknesses.</w:t>
      </w:r>
    </w:p>
    <w:p w14:paraId="26143C9B" w14:textId="77777777" w:rsidR="001B6907" w:rsidRDefault="001B6907" w:rsidP="001B6907">
      <w:pPr>
        <w:pStyle w:val="ListParagraph"/>
        <w:numPr>
          <w:ilvl w:val="0"/>
          <w:numId w:val="4"/>
        </w:numPr>
        <w:ind w:left="1080"/>
      </w:pPr>
      <w:r>
        <w:t>Create a competitive analysis matrix to compare features and user engagement strategies.</w:t>
      </w:r>
    </w:p>
    <w:p w14:paraId="5FA7076C" w14:textId="50509C98" w:rsidR="005F69E4" w:rsidRDefault="001B6907" w:rsidP="001B6907">
      <w:pPr>
        <w:pStyle w:val="ListParagraph"/>
        <w:numPr>
          <w:ilvl w:val="0"/>
          <w:numId w:val="4"/>
        </w:numPr>
        <w:ind w:left="1080"/>
      </w:pPr>
      <w:r>
        <w:t>Analyze trends and emerging technologies in the field to inform my application's design.</w:t>
      </w:r>
    </w:p>
    <w:p w14:paraId="3F945646" w14:textId="72989723" w:rsidR="00EB159D" w:rsidRPr="00EB159D" w:rsidRDefault="00EB159D" w:rsidP="00EB159D">
      <w:pPr>
        <w:ind w:firstLine="720"/>
        <w:rPr>
          <w:lang w:val="en-US"/>
        </w:rPr>
      </w:pPr>
      <w:r w:rsidRPr="00EB159D">
        <w:rPr>
          <w:b/>
          <w:bCs/>
          <w:lang w:val="en-US"/>
        </w:rPr>
        <w:t>Output:</w:t>
      </w:r>
      <w:r>
        <w:rPr>
          <w:lang w:val="en-US"/>
        </w:rPr>
        <w:t xml:space="preserve"> </w:t>
      </w:r>
      <w:r w:rsidR="0024228E" w:rsidRPr="0024228E">
        <w:rPr>
          <w:lang w:val="en-US"/>
        </w:rPr>
        <w:t xml:space="preserve">Analyze existing platforms and industry trends to inform </w:t>
      </w:r>
      <w:r w:rsidR="003369EA">
        <w:rPr>
          <w:lang w:val="en-US"/>
        </w:rPr>
        <w:t>my</w:t>
      </w:r>
      <w:r w:rsidR="0024228E" w:rsidRPr="0024228E">
        <w:rPr>
          <w:lang w:val="en-US"/>
        </w:rPr>
        <w:t xml:space="preserve"> application's design</w:t>
      </w:r>
      <w:r w:rsidRPr="00EB159D">
        <w:rPr>
          <w:lang w:val="en-US"/>
        </w:rPr>
        <w:t>.</w:t>
      </w:r>
    </w:p>
    <w:p w14:paraId="16240668" w14:textId="09D59334" w:rsidR="009F51F5" w:rsidRPr="00420289" w:rsidRDefault="009F51F5" w:rsidP="009764E3">
      <w:pPr>
        <w:pStyle w:val="Heading2"/>
      </w:pPr>
      <w:bookmarkStart w:id="6" w:name="_Toc149921671"/>
      <w:r>
        <w:rPr>
          <w:lang w:val="en-US"/>
        </w:rPr>
        <w:t>Design database and user interface</w:t>
      </w:r>
      <w:bookmarkEnd w:id="6"/>
    </w:p>
    <w:p w14:paraId="13D70BCD" w14:textId="0B847108" w:rsidR="00420289" w:rsidRDefault="00420289" w:rsidP="00420289">
      <w:pPr>
        <w:pStyle w:val="Heading3"/>
      </w:pPr>
      <w:bookmarkStart w:id="7" w:name="_Toc149921672"/>
      <w:r w:rsidRPr="00420289">
        <w:t>Database Design</w:t>
      </w:r>
      <w:bookmarkEnd w:id="7"/>
    </w:p>
    <w:p w14:paraId="08A29B20" w14:textId="77777777" w:rsidR="00116D72" w:rsidRDefault="00116D72" w:rsidP="00116D72">
      <w:pPr>
        <w:pStyle w:val="ListParagraph"/>
        <w:numPr>
          <w:ilvl w:val="0"/>
          <w:numId w:val="5"/>
        </w:numPr>
        <w:ind w:left="1440"/>
      </w:pPr>
      <w:r>
        <w:t>Create an Entity-Relationship Diagram (ERD) to model the database, specifying the relationships between tables and the attributes of each entity.</w:t>
      </w:r>
    </w:p>
    <w:p w14:paraId="6125D1FF" w14:textId="77777777" w:rsidR="00116D72" w:rsidRDefault="00116D72" w:rsidP="00116D72">
      <w:pPr>
        <w:pStyle w:val="ListParagraph"/>
        <w:numPr>
          <w:ilvl w:val="0"/>
          <w:numId w:val="5"/>
        </w:numPr>
        <w:ind w:left="1440"/>
      </w:pPr>
      <w:r>
        <w:t>Define data access patterns, considering how data will be retrieved and updated.</w:t>
      </w:r>
    </w:p>
    <w:p w14:paraId="0BF89E9A" w14:textId="15159026" w:rsidR="004D0CE5" w:rsidRDefault="00116D72" w:rsidP="00116D72">
      <w:pPr>
        <w:pStyle w:val="ListParagraph"/>
        <w:numPr>
          <w:ilvl w:val="0"/>
          <w:numId w:val="5"/>
        </w:numPr>
        <w:ind w:left="1440"/>
      </w:pPr>
      <w:r>
        <w:t>Choose a suitable database management syste</w:t>
      </w:r>
      <w:r>
        <w:rPr>
          <w:lang w:val="en-US"/>
        </w:rPr>
        <w:t>m</w:t>
      </w:r>
      <w:r>
        <w:t>.</w:t>
      </w:r>
    </w:p>
    <w:p w14:paraId="7747C370" w14:textId="77777777" w:rsidR="005B4317" w:rsidRDefault="005B4317" w:rsidP="005B4317"/>
    <w:p w14:paraId="7C54F8D7" w14:textId="72F0F015" w:rsidR="00420289" w:rsidRPr="00F77859" w:rsidRDefault="00420289" w:rsidP="00420289">
      <w:pPr>
        <w:pStyle w:val="Heading3"/>
      </w:pPr>
      <w:bookmarkStart w:id="8" w:name="_Toc149921673"/>
      <w:r w:rsidRPr="00420289">
        <w:lastRenderedPageBreak/>
        <w:t>User Interface Design</w:t>
      </w:r>
      <w:bookmarkEnd w:id="8"/>
    </w:p>
    <w:p w14:paraId="04CF33D3" w14:textId="77777777" w:rsidR="00F77859" w:rsidRDefault="00F77859" w:rsidP="00F77859">
      <w:pPr>
        <w:pStyle w:val="ListParagraph"/>
        <w:numPr>
          <w:ilvl w:val="0"/>
          <w:numId w:val="6"/>
        </w:numPr>
        <w:ind w:left="1440"/>
      </w:pPr>
      <w:r>
        <w:t>Develop low-fidelity wireframes and high-fidelity mockups for different screens and user flows.</w:t>
      </w:r>
    </w:p>
    <w:p w14:paraId="1C03C619" w14:textId="77777777" w:rsidR="00F77859" w:rsidRDefault="00F77859" w:rsidP="00F77859">
      <w:pPr>
        <w:pStyle w:val="ListParagraph"/>
        <w:numPr>
          <w:ilvl w:val="0"/>
          <w:numId w:val="6"/>
        </w:numPr>
        <w:ind w:left="1440"/>
      </w:pPr>
      <w:r>
        <w:t>Design the user interface with a focus on accessibility, adhering to industry best practices for UI/UX design.</w:t>
      </w:r>
    </w:p>
    <w:p w14:paraId="4A30213B" w14:textId="26160480" w:rsidR="00F77859" w:rsidRDefault="00F77859" w:rsidP="00F77859">
      <w:pPr>
        <w:pStyle w:val="ListParagraph"/>
        <w:numPr>
          <w:ilvl w:val="0"/>
          <w:numId w:val="6"/>
        </w:numPr>
        <w:ind w:left="1440"/>
      </w:pPr>
      <w:r>
        <w:t>Prototype the interface to allow for user testing and refinement.</w:t>
      </w:r>
    </w:p>
    <w:p w14:paraId="35B7779F" w14:textId="3F4BE0E4" w:rsidR="003F14AB" w:rsidRPr="003F14AB" w:rsidRDefault="003F14AB" w:rsidP="00C82D76">
      <w:pPr>
        <w:ind w:firstLine="720"/>
        <w:rPr>
          <w:lang w:val="en-US"/>
        </w:rPr>
      </w:pPr>
      <w:r w:rsidRPr="00C82D76">
        <w:rPr>
          <w:b/>
          <w:bCs/>
          <w:lang w:val="en-US"/>
        </w:rPr>
        <w:t>Output:</w:t>
      </w:r>
      <w:r>
        <w:rPr>
          <w:lang w:val="en-US"/>
        </w:rPr>
        <w:t xml:space="preserve"> </w:t>
      </w:r>
      <w:r w:rsidRPr="003F14AB">
        <w:rPr>
          <w:lang w:val="en-US"/>
        </w:rPr>
        <w:t>Create the database structure and user interface design, emphasizing accessibility and usability.</w:t>
      </w:r>
    </w:p>
    <w:p w14:paraId="0DA0AE08" w14:textId="272B212E" w:rsidR="009F51F5" w:rsidRPr="00CA5D3E" w:rsidRDefault="009F51F5" w:rsidP="009764E3">
      <w:pPr>
        <w:pStyle w:val="Heading2"/>
      </w:pPr>
      <w:bookmarkStart w:id="9" w:name="_Toc149921674"/>
      <w:r>
        <w:rPr>
          <w:lang w:val="en-US"/>
        </w:rPr>
        <w:t>Implement and deployment</w:t>
      </w:r>
      <w:bookmarkEnd w:id="9"/>
    </w:p>
    <w:p w14:paraId="648969F7" w14:textId="434EA030" w:rsidR="00CA5D3E" w:rsidRPr="000C5200" w:rsidRDefault="000C5200" w:rsidP="000C5200">
      <w:pPr>
        <w:pStyle w:val="Heading3"/>
      </w:pPr>
      <w:bookmarkStart w:id="10" w:name="_Toc149921675"/>
      <w:r>
        <w:rPr>
          <w:lang w:val="en-US"/>
        </w:rPr>
        <w:t>Implement</w:t>
      </w:r>
      <w:bookmarkEnd w:id="10"/>
    </w:p>
    <w:p w14:paraId="47323275" w14:textId="77777777" w:rsidR="000C5200" w:rsidRDefault="000C5200" w:rsidP="000C5200">
      <w:pPr>
        <w:pStyle w:val="ListParagraph"/>
        <w:numPr>
          <w:ilvl w:val="0"/>
          <w:numId w:val="7"/>
        </w:numPr>
        <w:ind w:left="1440"/>
      </w:pPr>
      <w:r>
        <w:t>Follow an Agile development methodology with sprints and regular stand-up meetings.</w:t>
      </w:r>
    </w:p>
    <w:p w14:paraId="6BC67AA8" w14:textId="77777777" w:rsidR="000C5200" w:rsidRDefault="000C5200" w:rsidP="000C5200">
      <w:pPr>
        <w:pStyle w:val="ListParagraph"/>
        <w:numPr>
          <w:ilvl w:val="0"/>
          <w:numId w:val="7"/>
        </w:numPr>
        <w:ind w:left="1440"/>
      </w:pPr>
      <w:r>
        <w:t>Code the front end using modern web technologies and choose an appropriate framework.</w:t>
      </w:r>
    </w:p>
    <w:p w14:paraId="385C7C2A" w14:textId="77777777" w:rsidR="000C5200" w:rsidRDefault="000C5200" w:rsidP="000C5200">
      <w:pPr>
        <w:pStyle w:val="ListParagraph"/>
        <w:numPr>
          <w:ilvl w:val="0"/>
          <w:numId w:val="7"/>
        </w:numPr>
        <w:ind w:left="1440"/>
      </w:pPr>
      <w:r>
        <w:t>Develop the back end using a programming language and select a suitable framework.</w:t>
      </w:r>
    </w:p>
    <w:p w14:paraId="4F1417EC" w14:textId="77777777" w:rsidR="000C5200" w:rsidRDefault="000C5200" w:rsidP="000C5200">
      <w:pPr>
        <w:pStyle w:val="ListParagraph"/>
        <w:numPr>
          <w:ilvl w:val="0"/>
          <w:numId w:val="7"/>
        </w:numPr>
        <w:ind w:left="1440"/>
      </w:pPr>
      <w:r>
        <w:t>Implement user authentication, authorization, and role-based access control.</w:t>
      </w:r>
    </w:p>
    <w:p w14:paraId="325A998D" w14:textId="50E68935" w:rsidR="000C5200" w:rsidRPr="000C5200" w:rsidRDefault="000C5200" w:rsidP="000C5200">
      <w:pPr>
        <w:pStyle w:val="ListParagraph"/>
        <w:numPr>
          <w:ilvl w:val="0"/>
          <w:numId w:val="7"/>
        </w:numPr>
        <w:ind w:left="1440"/>
      </w:pPr>
      <w:r>
        <w:t>Integrate third-party APIs for features like authentication via social media accounts.</w:t>
      </w:r>
    </w:p>
    <w:p w14:paraId="2F3C1BB5" w14:textId="2BD66C88" w:rsidR="000C5200" w:rsidRPr="006E094A" w:rsidRDefault="000C5200" w:rsidP="000C5200">
      <w:pPr>
        <w:pStyle w:val="Heading3"/>
      </w:pPr>
      <w:bookmarkStart w:id="11" w:name="_Toc149921676"/>
      <w:r>
        <w:rPr>
          <w:lang w:val="en-US"/>
        </w:rPr>
        <w:t>Deployment</w:t>
      </w:r>
      <w:bookmarkEnd w:id="11"/>
    </w:p>
    <w:p w14:paraId="177240C2" w14:textId="77777777" w:rsidR="006E094A" w:rsidRDefault="006E094A" w:rsidP="006E094A">
      <w:pPr>
        <w:pStyle w:val="ListParagraph"/>
        <w:numPr>
          <w:ilvl w:val="0"/>
          <w:numId w:val="8"/>
        </w:numPr>
        <w:ind w:left="1440"/>
      </w:pPr>
      <w:r>
        <w:t>Set up production and staging environments to facilitate testing and deployment.</w:t>
      </w:r>
    </w:p>
    <w:p w14:paraId="152AFEFD" w14:textId="77777777" w:rsidR="006E094A" w:rsidRDefault="006E094A" w:rsidP="006E094A">
      <w:pPr>
        <w:pStyle w:val="ListParagraph"/>
        <w:numPr>
          <w:ilvl w:val="0"/>
          <w:numId w:val="8"/>
        </w:numPr>
        <w:ind w:left="1440"/>
      </w:pPr>
      <w:r>
        <w:t>Use containerization and orchestration tools to manage the application's scalability.</w:t>
      </w:r>
    </w:p>
    <w:p w14:paraId="45DF3915" w14:textId="3E16B155" w:rsidR="006E094A" w:rsidRDefault="006E094A" w:rsidP="006E094A">
      <w:pPr>
        <w:pStyle w:val="ListParagraph"/>
        <w:numPr>
          <w:ilvl w:val="0"/>
          <w:numId w:val="8"/>
        </w:numPr>
        <w:ind w:left="1440"/>
      </w:pPr>
      <w:r>
        <w:t>Deploy the application on cloud servers or on-premises infrastructure.</w:t>
      </w:r>
    </w:p>
    <w:p w14:paraId="079DCDC5" w14:textId="43A19C4B" w:rsidR="0016010B" w:rsidRPr="0016010B" w:rsidRDefault="0016010B" w:rsidP="00132540">
      <w:pPr>
        <w:ind w:firstLine="720"/>
        <w:rPr>
          <w:lang w:val="en-US"/>
        </w:rPr>
      </w:pPr>
      <w:r w:rsidRPr="0016010B">
        <w:rPr>
          <w:b/>
          <w:bCs/>
          <w:lang w:val="en-US"/>
        </w:rPr>
        <w:t>Output:</w:t>
      </w:r>
      <w:r>
        <w:rPr>
          <w:lang w:val="en-US"/>
        </w:rPr>
        <w:t xml:space="preserve"> </w:t>
      </w:r>
      <w:r w:rsidRPr="0016010B">
        <w:rPr>
          <w:lang w:val="en-US"/>
        </w:rPr>
        <w:t>Develop the application's front-end and back-end, and deploy it using scalable infrastructure.</w:t>
      </w:r>
    </w:p>
    <w:p w14:paraId="112D01EA" w14:textId="4331D2EE" w:rsidR="009F51F5" w:rsidRPr="00B16EF7" w:rsidRDefault="009F51F5" w:rsidP="009764E3">
      <w:pPr>
        <w:pStyle w:val="Heading2"/>
      </w:pPr>
      <w:bookmarkStart w:id="12" w:name="_Toc149921677"/>
      <w:r>
        <w:rPr>
          <w:lang w:val="en-US"/>
        </w:rPr>
        <w:t>Testing and Evaluation</w:t>
      </w:r>
      <w:bookmarkEnd w:id="12"/>
    </w:p>
    <w:p w14:paraId="208D9052" w14:textId="6FB5815F" w:rsidR="00B16EF7" w:rsidRPr="00B16EF7" w:rsidRDefault="00B16EF7" w:rsidP="00B16EF7">
      <w:pPr>
        <w:pStyle w:val="Heading3"/>
      </w:pPr>
      <w:bookmarkStart w:id="13" w:name="_Toc149921678"/>
      <w:r>
        <w:rPr>
          <w:lang w:val="en-US"/>
        </w:rPr>
        <w:t>Testing</w:t>
      </w:r>
      <w:bookmarkEnd w:id="13"/>
    </w:p>
    <w:p w14:paraId="0E05A29A" w14:textId="77777777" w:rsidR="00B16EF7" w:rsidRDefault="00B16EF7" w:rsidP="00095148">
      <w:pPr>
        <w:pStyle w:val="ListParagraph"/>
        <w:numPr>
          <w:ilvl w:val="0"/>
          <w:numId w:val="9"/>
        </w:numPr>
        <w:ind w:left="1440"/>
      </w:pPr>
      <w:r>
        <w:t>Conduct unit testing, integration testing, and regression testing to identify and fix bugs and ensure code quality.</w:t>
      </w:r>
    </w:p>
    <w:p w14:paraId="093BA2C6" w14:textId="77777777" w:rsidR="00B16EF7" w:rsidRDefault="00B16EF7" w:rsidP="00095148">
      <w:pPr>
        <w:pStyle w:val="ListParagraph"/>
        <w:numPr>
          <w:ilvl w:val="0"/>
          <w:numId w:val="9"/>
        </w:numPr>
        <w:ind w:left="1440"/>
      </w:pPr>
      <w:r>
        <w:t>Perform load testing to assess the application's performance and scalability.</w:t>
      </w:r>
    </w:p>
    <w:p w14:paraId="4FE03B94" w14:textId="77777777" w:rsidR="00B16EF7" w:rsidRDefault="00B16EF7" w:rsidP="00095148">
      <w:pPr>
        <w:pStyle w:val="ListParagraph"/>
        <w:numPr>
          <w:ilvl w:val="0"/>
          <w:numId w:val="9"/>
        </w:numPr>
        <w:ind w:left="1440"/>
      </w:pPr>
      <w:r>
        <w:t>Conduct security testing, including penetration testing and vulnerability scanning.</w:t>
      </w:r>
    </w:p>
    <w:p w14:paraId="04B6CBC9" w14:textId="685A78B3" w:rsidR="00B16EF7" w:rsidRPr="00B16EF7" w:rsidRDefault="00B16EF7" w:rsidP="00095148">
      <w:pPr>
        <w:pStyle w:val="ListParagraph"/>
        <w:numPr>
          <w:ilvl w:val="0"/>
          <w:numId w:val="9"/>
        </w:numPr>
        <w:ind w:left="1440"/>
      </w:pPr>
      <w:r>
        <w:lastRenderedPageBreak/>
        <w:t>Usability testing to evaluate the user experience and gather user feedback.</w:t>
      </w:r>
    </w:p>
    <w:p w14:paraId="711F30F8" w14:textId="3ECE4D9E" w:rsidR="00B16EF7" w:rsidRPr="00867ADF" w:rsidRDefault="00B16EF7" w:rsidP="00B16EF7">
      <w:pPr>
        <w:pStyle w:val="Heading3"/>
      </w:pPr>
      <w:bookmarkStart w:id="14" w:name="_Toc149921679"/>
      <w:r>
        <w:rPr>
          <w:lang w:val="en-US"/>
        </w:rPr>
        <w:t>Evaluation</w:t>
      </w:r>
      <w:bookmarkEnd w:id="14"/>
    </w:p>
    <w:p w14:paraId="159C83B1" w14:textId="77777777" w:rsidR="00867ADF" w:rsidRDefault="00867ADF" w:rsidP="00E578F7">
      <w:pPr>
        <w:pStyle w:val="ListParagraph"/>
        <w:numPr>
          <w:ilvl w:val="0"/>
          <w:numId w:val="10"/>
        </w:numPr>
        <w:ind w:left="1440"/>
      </w:pPr>
      <w:r>
        <w:t>Collect feedback from beta users and conduct surveys or interviews to gauge their satisfaction and identify areas for improvement.</w:t>
      </w:r>
    </w:p>
    <w:p w14:paraId="3074EC94" w14:textId="77777777" w:rsidR="00867ADF" w:rsidRDefault="00867ADF" w:rsidP="00E578F7">
      <w:pPr>
        <w:pStyle w:val="ListParagraph"/>
        <w:numPr>
          <w:ilvl w:val="0"/>
          <w:numId w:val="10"/>
        </w:numPr>
        <w:ind w:left="1440"/>
      </w:pPr>
      <w:r>
        <w:t>Monitor key performance indicators (KPIs) related to user engagement, retention, and growth.</w:t>
      </w:r>
    </w:p>
    <w:p w14:paraId="6695B7D8" w14:textId="60C51FE3" w:rsidR="00867ADF" w:rsidRDefault="00867ADF" w:rsidP="00E578F7">
      <w:pPr>
        <w:pStyle w:val="ListParagraph"/>
        <w:numPr>
          <w:ilvl w:val="0"/>
          <w:numId w:val="10"/>
        </w:numPr>
        <w:ind w:left="1440"/>
      </w:pPr>
      <w:r>
        <w:t>Analyze server logs and application usage data to identify patterns and areas for optimization.</w:t>
      </w:r>
    </w:p>
    <w:p w14:paraId="05652893" w14:textId="440786C7" w:rsidR="00890E1F" w:rsidRPr="00890E1F" w:rsidRDefault="00890E1F" w:rsidP="00890E1F">
      <w:pPr>
        <w:ind w:firstLine="720"/>
        <w:rPr>
          <w:lang w:val="en-US"/>
        </w:rPr>
      </w:pPr>
      <w:r w:rsidRPr="00890E1F">
        <w:rPr>
          <w:b/>
          <w:bCs/>
          <w:lang w:val="en-US"/>
        </w:rPr>
        <w:t xml:space="preserve">Output: </w:t>
      </w:r>
      <w:r w:rsidRPr="00890E1F">
        <w:rPr>
          <w:lang w:val="en-US"/>
        </w:rPr>
        <w:t>Thoroughly test the application for functionality, performance, security, and usability. Collect user feedback.</w:t>
      </w:r>
    </w:p>
    <w:p w14:paraId="64701490" w14:textId="73165FFD" w:rsidR="009F51F5" w:rsidRPr="00E76D43" w:rsidRDefault="009F51F5" w:rsidP="009764E3">
      <w:pPr>
        <w:pStyle w:val="Heading2"/>
      </w:pPr>
      <w:bookmarkStart w:id="15" w:name="_Toc149921680"/>
      <w:r>
        <w:rPr>
          <w:lang w:val="en-US"/>
        </w:rPr>
        <w:t>Writing</w:t>
      </w:r>
      <w:r w:rsidR="00D2484B">
        <w:rPr>
          <w:lang w:val="en-US"/>
        </w:rPr>
        <w:t xml:space="preserve"> </w:t>
      </w:r>
      <w:r w:rsidR="00D2484B">
        <w:rPr>
          <w:lang w:val="en-US"/>
        </w:rPr>
        <w:t>Report</w:t>
      </w:r>
      <w:bookmarkEnd w:id="15"/>
    </w:p>
    <w:p w14:paraId="2F315F28" w14:textId="77777777" w:rsidR="00E76D43" w:rsidRDefault="00E76D43" w:rsidP="00D36450">
      <w:pPr>
        <w:pStyle w:val="ListParagraph"/>
        <w:numPr>
          <w:ilvl w:val="0"/>
          <w:numId w:val="11"/>
        </w:numPr>
        <w:ind w:left="1080"/>
      </w:pPr>
      <w:r>
        <w:t>Technical design specifications, including database schemas, API documentation, and system architecture diagrams.</w:t>
      </w:r>
    </w:p>
    <w:p w14:paraId="141C47E4" w14:textId="77777777" w:rsidR="00E76D43" w:rsidRDefault="00E76D43" w:rsidP="00D36450">
      <w:pPr>
        <w:pStyle w:val="ListParagraph"/>
        <w:numPr>
          <w:ilvl w:val="0"/>
          <w:numId w:val="11"/>
        </w:numPr>
        <w:ind w:left="1080"/>
      </w:pPr>
      <w:r>
        <w:t>Code documentation, such as comments and README files for developers.</w:t>
      </w:r>
    </w:p>
    <w:p w14:paraId="1BFEBED0" w14:textId="46E3678E" w:rsidR="00E76D43" w:rsidRDefault="00E76D43" w:rsidP="00D36450">
      <w:pPr>
        <w:pStyle w:val="ListParagraph"/>
        <w:numPr>
          <w:ilvl w:val="0"/>
          <w:numId w:val="11"/>
        </w:numPr>
        <w:ind w:left="1080"/>
      </w:pPr>
      <w:r>
        <w:t>Testing documentation, detailing test cases, test results, and bug reports.</w:t>
      </w:r>
    </w:p>
    <w:p w14:paraId="1D089C50" w14:textId="7635DC37" w:rsidR="0001271A" w:rsidRPr="0001271A" w:rsidRDefault="0001271A" w:rsidP="00CE5BEC">
      <w:pPr>
        <w:ind w:firstLine="720"/>
        <w:rPr>
          <w:lang w:val="en-US"/>
        </w:rPr>
      </w:pPr>
      <w:r w:rsidRPr="00CE5BEC">
        <w:rPr>
          <w:b/>
          <w:bCs/>
          <w:lang w:val="en-US"/>
        </w:rPr>
        <w:t>Output:</w:t>
      </w:r>
      <w:r>
        <w:rPr>
          <w:lang w:val="en-US"/>
        </w:rPr>
        <w:t xml:space="preserve"> </w:t>
      </w:r>
      <w:r w:rsidRPr="0001271A">
        <w:rPr>
          <w:lang w:val="en-US"/>
        </w:rPr>
        <w:t>Document the development process with technical specifications, code documentation, and testing details for reference and maintenance.</w:t>
      </w:r>
    </w:p>
    <w:p w14:paraId="59931C94" w14:textId="149D5ED1" w:rsidR="00607411" w:rsidRPr="00F4612F" w:rsidRDefault="00607411" w:rsidP="00607411">
      <w:pPr>
        <w:pStyle w:val="Heading1"/>
      </w:pPr>
      <w:bookmarkStart w:id="16" w:name="_Toc149921681"/>
      <w:r>
        <w:rPr>
          <w:lang w:val="en-US"/>
        </w:rPr>
        <w:t>Legal, Social, Ethical, and Professional</w:t>
      </w:r>
      <w:bookmarkEnd w:id="16"/>
    </w:p>
    <w:p w14:paraId="27AF61E5" w14:textId="595F8896" w:rsidR="00F4612F" w:rsidRDefault="00F4612F" w:rsidP="00F4612F">
      <w:pPr>
        <w:pStyle w:val="Heading2"/>
      </w:pPr>
      <w:bookmarkStart w:id="17" w:name="_Toc149921682"/>
      <w:r w:rsidRPr="00F4612F">
        <w:t>Legal Considerations</w:t>
      </w:r>
      <w:bookmarkEnd w:id="17"/>
    </w:p>
    <w:p w14:paraId="139AC5A1" w14:textId="77084C9D" w:rsidR="0071668F" w:rsidRPr="0044176B" w:rsidRDefault="00E11C1F" w:rsidP="00E11C1F">
      <w:pPr>
        <w:ind w:firstLine="720"/>
        <w:rPr>
          <w:lang w:val="en-US"/>
        </w:rPr>
      </w:pPr>
      <w:r w:rsidRPr="00E11C1F">
        <w:t>Developing social network applications for technology experts involves numerous legal considerations. Compliance with data protection regulations such as the General Data Protection Regulation (GDPR) in Europe and the California Consumer Privacy Act (CCPA) is crucial to ensure user data privacy and legal compliance</w:t>
      </w:r>
      <w:r w:rsidR="0044176B">
        <w:rPr>
          <w:lang w:val="en-US"/>
        </w:rPr>
        <w:t xml:space="preserve"> </w:t>
      </w:r>
      <w:sdt>
        <w:sdtPr>
          <w:rPr>
            <w:lang w:val="en-US"/>
          </w:rPr>
          <w:id w:val="898564224"/>
          <w:citation/>
        </w:sdtPr>
        <w:sdtEndPr/>
        <w:sdtContent>
          <w:r w:rsidR="0044176B">
            <w:rPr>
              <w:lang w:val="en-US"/>
            </w:rPr>
            <w:fldChar w:fldCharType="begin"/>
          </w:r>
          <w:r w:rsidR="0044176B">
            <w:rPr>
              <w:lang w:val="en-US"/>
            </w:rPr>
            <w:instrText xml:space="preserve"> CITATION Coh19 \l 1033 </w:instrText>
          </w:r>
          <w:r w:rsidR="0044176B">
            <w:rPr>
              <w:lang w:val="en-US"/>
            </w:rPr>
            <w:fldChar w:fldCharType="separate"/>
          </w:r>
          <w:r w:rsidR="00C801CC" w:rsidRPr="00C801CC">
            <w:rPr>
              <w:noProof/>
              <w:lang w:val="en-US"/>
            </w:rPr>
            <w:t>(Cohen, 2019)</w:t>
          </w:r>
          <w:r w:rsidR="0044176B">
            <w:rPr>
              <w:lang w:val="en-US"/>
            </w:rPr>
            <w:fldChar w:fldCharType="end"/>
          </w:r>
        </w:sdtContent>
      </w:sdt>
      <w:r w:rsidR="00D325F3">
        <w:rPr>
          <w:lang w:val="en-US"/>
        </w:rPr>
        <w:t>.</w:t>
      </w:r>
    </w:p>
    <w:p w14:paraId="6185F267" w14:textId="530C6988" w:rsidR="00F4612F" w:rsidRDefault="00F4612F" w:rsidP="00F4612F">
      <w:pPr>
        <w:pStyle w:val="Heading2"/>
      </w:pPr>
      <w:bookmarkStart w:id="18" w:name="_Toc149921683"/>
      <w:r w:rsidRPr="00F4612F">
        <w:t>Social Implications</w:t>
      </w:r>
      <w:bookmarkEnd w:id="18"/>
    </w:p>
    <w:p w14:paraId="6D477B9B" w14:textId="612B6703" w:rsidR="00D325F3" w:rsidRPr="0073312C" w:rsidRDefault="0073312C" w:rsidP="004A278B">
      <w:pPr>
        <w:ind w:firstLine="720"/>
        <w:rPr>
          <w:lang w:val="en-US"/>
        </w:rPr>
      </w:pPr>
      <w:r w:rsidRPr="0073312C">
        <w:t>The development of specialized social networks for technology experts has social implications, offering a platform for professionals to connect, collaborate, and share knowledge. These networks can foster a sense of belonging and professional community, as exemplified by LinkedIn's role in professional networking</w:t>
      </w:r>
      <w:r>
        <w:rPr>
          <w:lang w:val="en-US"/>
        </w:rPr>
        <w:t xml:space="preserve"> </w:t>
      </w:r>
      <w:sdt>
        <w:sdtPr>
          <w:rPr>
            <w:lang w:val="en-US"/>
          </w:rPr>
          <w:id w:val="-2129541040"/>
          <w:citation/>
        </w:sdtPr>
        <w:sdtEndPr/>
        <w:sdtContent>
          <w:r>
            <w:rPr>
              <w:lang w:val="en-US"/>
            </w:rPr>
            <w:fldChar w:fldCharType="begin"/>
          </w:r>
          <w:r>
            <w:rPr>
              <w:lang w:val="en-US"/>
            </w:rPr>
            <w:instrText xml:space="preserve"> CITATION Smi211 \l 1033 </w:instrText>
          </w:r>
          <w:r>
            <w:rPr>
              <w:lang w:val="en-US"/>
            </w:rPr>
            <w:fldChar w:fldCharType="separate"/>
          </w:r>
          <w:r w:rsidR="00C801CC" w:rsidRPr="00C801CC">
            <w:rPr>
              <w:noProof/>
              <w:lang w:val="en-US"/>
            </w:rPr>
            <w:t>(Smith, 2021)</w:t>
          </w:r>
          <w:r>
            <w:rPr>
              <w:lang w:val="en-US"/>
            </w:rPr>
            <w:fldChar w:fldCharType="end"/>
          </w:r>
        </w:sdtContent>
      </w:sdt>
      <w:r w:rsidR="00A55331">
        <w:rPr>
          <w:lang w:val="en-US"/>
        </w:rPr>
        <w:t>.</w:t>
      </w:r>
    </w:p>
    <w:p w14:paraId="1E361422" w14:textId="6C6226BD" w:rsidR="00F4612F" w:rsidRDefault="00F4612F" w:rsidP="00F4612F">
      <w:pPr>
        <w:pStyle w:val="Heading2"/>
      </w:pPr>
      <w:bookmarkStart w:id="19" w:name="_Toc149921684"/>
      <w:r w:rsidRPr="00F4612F">
        <w:t>Ethical Considerations</w:t>
      </w:r>
      <w:bookmarkEnd w:id="19"/>
    </w:p>
    <w:p w14:paraId="0AE52543" w14:textId="405E4778" w:rsidR="00A55331" w:rsidRPr="005A6AB0" w:rsidRDefault="005A6AB0" w:rsidP="005A6AB0">
      <w:pPr>
        <w:ind w:firstLine="720"/>
        <w:rPr>
          <w:lang w:val="en-US"/>
        </w:rPr>
      </w:pPr>
      <w:r w:rsidRPr="005A6AB0">
        <w:t>Ethically, it is essential to prioritize user data privacy and security when developing social network applications for technology experts. Transparent data handling practices, clear privacy policies, and robust security measures are ethical imperatives to protect user data and prevent breaches</w:t>
      </w:r>
      <w:r>
        <w:rPr>
          <w:lang w:val="en-US"/>
        </w:rPr>
        <w:t xml:space="preserve"> </w:t>
      </w:r>
      <w:sdt>
        <w:sdtPr>
          <w:rPr>
            <w:lang w:val="en-US"/>
          </w:rPr>
          <w:id w:val="-673638909"/>
          <w:citation/>
        </w:sdtPr>
        <w:sdtEndPr/>
        <w:sdtContent>
          <w:r>
            <w:rPr>
              <w:lang w:val="en-US"/>
            </w:rPr>
            <w:fldChar w:fldCharType="begin"/>
          </w:r>
          <w:r>
            <w:rPr>
              <w:lang w:val="en-US"/>
            </w:rPr>
            <w:instrText xml:space="preserve"> CITATION And18 \l 1033 </w:instrText>
          </w:r>
          <w:r>
            <w:rPr>
              <w:lang w:val="en-US"/>
            </w:rPr>
            <w:fldChar w:fldCharType="separate"/>
          </w:r>
          <w:r w:rsidR="00C801CC" w:rsidRPr="00C801CC">
            <w:rPr>
              <w:noProof/>
              <w:lang w:val="en-US"/>
            </w:rPr>
            <w:t>(Anderson, 2018)</w:t>
          </w:r>
          <w:r>
            <w:rPr>
              <w:lang w:val="en-US"/>
            </w:rPr>
            <w:fldChar w:fldCharType="end"/>
          </w:r>
        </w:sdtContent>
      </w:sdt>
      <w:r w:rsidR="009B4501">
        <w:rPr>
          <w:lang w:val="en-US"/>
        </w:rPr>
        <w:t>.</w:t>
      </w:r>
    </w:p>
    <w:p w14:paraId="02D402F9" w14:textId="4DDDBAA7" w:rsidR="00F4612F" w:rsidRDefault="00F4612F" w:rsidP="00F4612F">
      <w:pPr>
        <w:pStyle w:val="Heading2"/>
      </w:pPr>
      <w:bookmarkStart w:id="20" w:name="_Toc149921685"/>
      <w:r w:rsidRPr="00F4612F">
        <w:lastRenderedPageBreak/>
        <w:t>Professional Aspects</w:t>
      </w:r>
      <w:bookmarkEnd w:id="20"/>
    </w:p>
    <w:p w14:paraId="50ECA9A6" w14:textId="3D33549E" w:rsidR="009B4501" w:rsidRPr="00A25CA9" w:rsidRDefault="00A25CA9" w:rsidP="00A25CA9">
      <w:pPr>
        <w:ind w:firstLine="720"/>
        <w:rPr>
          <w:lang w:val="en-US"/>
        </w:rPr>
      </w:pPr>
      <w:r w:rsidRPr="00A25CA9">
        <w:t>From a professional perspective, successful technology expert social networks should maintain high standards of content and interactions. Features should facilitate meaningful professional interactions and peer-to-peer learning. Ensuring adherence to professional standards and codes of conduct, similar to those on platforms like GitHub, fosters a professional environment</w:t>
      </w:r>
      <w:r>
        <w:rPr>
          <w:lang w:val="en-US"/>
        </w:rPr>
        <w:t xml:space="preserve"> </w:t>
      </w:r>
      <w:sdt>
        <w:sdtPr>
          <w:rPr>
            <w:lang w:val="en-US"/>
          </w:rPr>
          <w:id w:val="475187716"/>
          <w:citation/>
        </w:sdtPr>
        <w:sdtEndPr/>
        <w:sdtContent>
          <w:r>
            <w:rPr>
              <w:lang w:val="en-US"/>
            </w:rPr>
            <w:fldChar w:fldCharType="begin"/>
          </w:r>
          <w:r>
            <w:rPr>
              <w:lang w:val="en-US"/>
            </w:rPr>
            <w:instrText xml:space="preserve"> CITATION Bro201 \l 1033 </w:instrText>
          </w:r>
          <w:r>
            <w:rPr>
              <w:lang w:val="en-US"/>
            </w:rPr>
            <w:fldChar w:fldCharType="separate"/>
          </w:r>
          <w:r w:rsidR="00C801CC" w:rsidRPr="00C801CC">
            <w:rPr>
              <w:noProof/>
              <w:lang w:val="en-US"/>
            </w:rPr>
            <w:t>(Brown, 2020)</w:t>
          </w:r>
          <w:r>
            <w:rPr>
              <w:lang w:val="en-US"/>
            </w:rPr>
            <w:fldChar w:fldCharType="end"/>
          </w:r>
        </w:sdtContent>
      </w:sdt>
      <w:r w:rsidR="00A67DCC">
        <w:rPr>
          <w:lang w:val="en-US"/>
        </w:rPr>
        <w:t>.</w:t>
      </w:r>
    </w:p>
    <w:p w14:paraId="630F9054" w14:textId="7BC32D41" w:rsidR="00570B85" w:rsidRPr="000943BD" w:rsidRDefault="00570B85" w:rsidP="00607411">
      <w:pPr>
        <w:pStyle w:val="Heading1"/>
      </w:pPr>
      <w:bookmarkStart w:id="21" w:name="_Toc149921686"/>
      <w:r>
        <w:rPr>
          <w:lang w:val="en-US"/>
        </w:rPr>
        <w:t>Planning</w:t>
      </w:r>
      <w:bookmarkEnd w:id="21"/>
    </w:p>
    <w:p w14:paraId="09AC1B17" w14:textId="2831C1BF" w:rsidR="000943BD" w:rsidRPr="00226DC2" w:rsidRDefault="000943BD" w:rsidP="000943BD">
      <w:pPr>
        <w:pStyle w:val="Heading2"/>
      </w:pPr>
      <w:bookmarkStart w:id="22" w:name="_Toc149921687"/>
      <w:r>
        <w:rPr>
          <w:lang w:val="en-US"/>
        </w:rPr>
        <w:t>Methodology used</w:t>
      </w:r>
      <w:bookmarkEnd w:id="22"/>
    </w:p>
    <w:p w14:paraId="6CC7D7A6" w14:textId="77777777" w:rsidR="007977E2" w:rsidRDefault="007977E2" w:rsidP="007977E2">
      <w:pPr>
        <w:ind w:firstLine="720"/>
      </w:pPr>
      <w:r>
        <w:t>In today's highly competitive IT industry, the focus has shifted towards developing high-quality products. Speedy delivery is no longer the sole priority; customer satisfaction is equally important. This shift has led to the adoption of rigorous testing techniques and tools, creating complex challenges in project management and team coordination at all levels.</w:t>
      </w:r>
    </w:p>
    <w:p w14:paraId="17E2975A" w14:textId="746DDB3B" w:rsidR="00226DC2" w:rsidRDefault="007977E2" w:rsidP="007977E2">
      <w:pPr>
        <w:ind w:firstLine="720"/>
      </w:pPr>
      <w:r>
        <w:t>Companies are now prioritizing the delivery of quality products that meet customer expectations. Each software development life cycle model has its significance and limitations. Choosing a specific model allows for tailored processes and structures to suit various types of products and projects. For my project, I have opted for the Agile methodology as it aligns well with these goals and requirements</w:t>
      </w:r>
      <w:r w:rsidR="005E4632">
        <w:rPr>
          <w:lang w:val="en-US"/>
        </w:rPr>
        <w:t xml:space="preserve"> </w:t>
      </w:r>
      <w:sdt>
        <w:sdtPr>
          <w:rPr>
            <w:lang w:val="en-US"/>
          </w:rPr>
          <w:id w:val="-498656956"/>
          <w:citation/>
        </w:sdtPr>
        <w:sdtEndPr/>
        <w:sdtContent>
          <w:r w:rsidR="005E4632">
            <w:rPr>
              <w:lang w:val="en-US"/>
            </w:rPr>
            <w:fldChar w:fldCharType="begin"/>
          </w:r>
          <w:r w:rsidR="005E4632">
            <w:rPr>
              <w:lang w:val="en-US"/>
            </w:rPr>
            <w:instrText xml:space="preserve"> CITATION Raj19 \l 1033 </w:instrText>
          </w:r>
          <w:r w:rsidR="005E4632">
            <w:rPr>
              <w:lang w:val="en-US"/>
            </w:rPr>
            <w:fldChar w:fldCharType="separate"/>
          </w:r>
          <w:r w:rsidR="00C801CC" w:rsidRPr="00C801CC">
            <w:rPr>
              <w:noProof/>
              <w:lang w:val="en-US"/>
            </w:rPr>
            <w:t>(Singh, et al., 2019)</w:t>
          </w:r>
          <w:r w:rsidR="005E4632">
            <w:rPr>
              <w:lang w:val="en-US"/>
            </w:rPr>
            <w:fldChar w:fldCharType="end"/>
          </w:r>
        </w:sdtContent>
      </w:sdt>
      <w:r>
        <w:t>.</w:t>
      </w:r>
    </w:p>
    <w:p w14:paraId="5C4C7A72" w14:textId="7C1BD497" w:rsidR="005E4632" w:rsidRDefault="005E4632" w:rsidP="005E4632">
      <w:pPr>
        <w:ind w:firstLine="720"/>
      </w:pPr>
      <w:r>
        <w:t>As per the definition from "AgileAlliance.org," "Agile" serves as a broad term encompassing methodologies and practices aimed at improving software development through collaborative efforts. It is rooted in the Agile Software Development Manifesto and its 12 principles.</w:t>
      </w:r>
    </w:p>
    <w:p w14:paraId="5D798AA9" w14:textId="52B78D61" w:rsidR="005E4632" w:rsidRDefault="005E4632" w:rsidP="005E4632">
      <w:pPr>
        <w:ind w:firstLine="720"/>
      </w:pPr>
      <w:r>
        <w:t>These principles are inspired by the insights found in the Agile Manifesto by Cunningham and include the following key ideas:</w:t>
      </w:r>
    </w:p>
    <w:p w14:paraId="384D7E55" w14:textId="66B7AB10" w:rsidR="005E4632" w:rsidRDefault="005E4632" w:rsidP="005E4632">
      <w:pPr>
        <w:pStyle w:val="ListParagraph"/>
        <w:numPr>
          <w:ilvl w:val="0"/>
          <w:numId w:val="12"/>
        </w:numPr>
        <w:ind w:left="1080"/>
      </w:pPr>
      <w:r>
        <w:t>The highest priority is to satisfy the customer through continuous and early software development.</w:t>
      </w:r>
    </w:p>
    <w:p w14:paraId="2A00AE43" w14:textId="2F2A6313" w:rsidR="005E4632" w:rsidRDefault="005E4632" w:rsidP="005E4632">
      <w:pPr>
        <w:pStyle w:val="ListParagraph"/>
        <w:numPr>
          <w:ilvl w:val="0"/>
          <w:numId w:val="12"/>
        </w:numPr>
        <w:ind w:left="1080"/>
      </w:pPr>
      <w:r>
        <w:t>It's crucial to maximize the amount of work not done, emphasizing efficiency.</w:t>
      </w:r>
    </w:p>
    <w:p w14:paraId="237ABC8F" w14:textId="082796B7" w:rsidR="005E4632" w:rsidRDefault="005E4632" w:rsidP="005E4632">
      <w:pPr>
        <w:pStyle w:val="ListParagraph"/>
        <w:numPr>
          <w:ilvl w:val="0"/>
          <w:numId w:val="12"/>
        </w:numPr>
        <w:ind w:left="1080"/>
      </w:pPr>
      <w:r>
        <w:t>Development teams should regularly reflect on their processes during fixed intervals to enhance productivity and make necessary adjustments.</w:t>
      </w:r>
    </w:p>
    <w:p w14:paraId="47E28E9C" w14:textId="71CD908B" w:rsidR="005E4632" w:rsidRDefault="005E4632" w:rsidP="005E4632">
      <w:pPr>
        <w:pStyle w:val="ListParagraph"/>
        <w:numPr>
          <w:ilvl w:val="0"/>
          <w:numId w:val="12"/>
        </w:numPr>
        <w:ind w:left="1080"/>
      </w:pPr>
      <w:r>
        <w:t>Creating a conducive environment for motivated individuals and entrusting them with the responsibility of delivering results is vital.</w:t>
      </w:r>
    </w:p>
    <w:p w14:paraId="543BC224" w14:textId="6C82011D" w:rsidR="005E4632" w:rsidRDefault="005E4632" w:rsidP="005E4632">
      <w:pPr>
        <w:pStyle w:val="ListParagraph"/>
        <w:numPr>
          <w:ilvl w:val="0"/>
          <w:numId w:val="12"/>
        </w:numPr>
        <w:ind w:left="1080"/>
      </w:pPr>
      <w:r>
        <w:t>Agile processes support accommodating changes in requirements even during the later stages of development to ensure the software's benefits for the customer</w:t>
      </w:r>
      <w:r w:rsidR="00F01522">
        <w:rPr>
          <w:lang w:val="en-US"/>
        </w:rPr>
        <w:t xml:space="preserve"> </w:t>
      </w:r>
      <w:sdt>
        <w:sdtPr>
          <w:rPr>
            <w:lang w:val="en-US"/>
          </w:rPr>
          <w:id w:val="-920252225"/>
          <w:citation/>
        </w:sdtPr>
        <w:sdtEndPr/>
        <w:sdtContent>
          <w:r w:rsidR="00F01522">
            <w:rPr>
              <w:lang w:val="en-US"/>
            </w:rPr>
            <w:fldChar w:fldCharType="begin"/>
          </w:r>
          <w:r w:rsidR="00F01522">
            <w:rPr>
              <w:lang w:val="en-US"/>
            </w:rPr>
            <w:instrText xml:space="preserve"> CITATION Raj19 \l 1033 </w:instrText>
          </w:r>
          <w:r w:rsidR="00F01522">
            <w:rPr>
              <w:lang w:val="en-US"/>
            </w:rPr>
            <w:fldChar w:fldCharType="separate"/>
          </w:r>
          <w:r w:rsidR="00C801CC" w:rsidRPr="00C801CC">
            <w:rPr>
              <w:noProof/>
              <w:lang w:val="en-US"/>
            </w:rPr>
            <w:t>(Singh, et al., 2019)</w:t>
          </w:r>
          <w:r w:rsidR="00F01522">
            <w:rPr>
              <w:lang w:val="en-US"/>
            </w:rPr>
            <w:fldChar w:fldCharType="end"/>
          </w:r>
        </w:sdtContent>
      </w:sdt>
      <w:r>
        <w:t>.</w:t>
      </w:r>
    </w:p>
    <w:p w14:paraId="683DC550" w14:textId="50E962B6" w:rsidR="00FB6404" w:rsidRDefault="00F5015A" w:rsidP="00F5015A">
      <w:pPr>
        <w:jc w:val="center"/>
      </w:pPr>
      <w:r>
        <w:rPr>
          <w:noProof/>
        </w:rPr>
        <w:lastRenderedPageBreak/>
        <w:drawing>
          <wp:inline distT="0" distB="0" distL="0" distR="0" wp14:anchorId="13238E9B" wp14:editId="126BE97F">
            <wp:extent cx="52387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238750" cy="2333625"/>
                    </a:xfrm>
                    <a:prstGeom prst="rect">
                      <a:avLst/>
                    </a:prstGeom>
                  </pic:spPr>
                </pic:pic>
              </a:graphicData>
            </a:graphic>
          </wp:inline>
        </w:drawing>
      </w:r>
    </w:p>
    <w:p w14:paraId="53B912B8" w14:textId="47B0DA4C" w:rsidR="00632187" w:rsidRDefault="00F5015A" w:rsidP="00283DD2">
      <w:pPr>
        <w:pStyle w:val="Caption"/>
      </w:pPr>
      <w:bookmarkStart w:id="23" w:name="_Toc149921514"/>
      <w:r w:rsidRPr="00F5015A">
        <w:t>Depicting the implementation in development life cycle</w:t>
      </w:r>
      <w:bookmarkEnd w:id="23"/>
    </w:p>
    <w:p w14:paraId="061D470C" w14:textId="10A4085E" w:rsidR="00632187" w:rsidRDefault="00632187" w:rsidP="00632187">
      <w:pPr>
        <w:ind w:firstLine="720"/>
      </w:pPr>
      <w:r w:rsidRPr="00632187">
        <w:t>Effective software development is a multi-faceted process that demands meticulous planning, rigorous testing, and responsive adaptation to client needs. To ensure the successful creation of a software product, a systematic approach is essential. The following steps provide a structured framework for navigating the software development journey, from gathering initial requirements to delivering a fully refined and client-approved end product. These steps form a comprehensive roadmap to guide software development teams toward achieving excellence in their projects.</w:t>
      </w:r>
    </w:p>
    <w:p w14:paraId="5EEDFFE8" w14:textId="77777777" w:rsidR="00354BBF" w:rsidRDefault="00354BBF" w:rsidP="00354BBF">
      <w:pPr>
        <w:ind w:firstLine="720"/>
      </w:pPr>
      <w:r w:rsidRPr="00354BBF">
        <w:rPr>
          <w:b/>
          <w:bCs/>
        </w:rPr>
        <w:t>Step 1:</w:t>
      </w:r>
      <w:r>
        <w:t xml:space="preserve"> Information Gathering for Optimal Approach</w:t>
      </w:r>
    </w:p>
    <w:p w14:paraId="0DB55FA2" w14:textId="55E84ABC" w:rsidR="00354BBF" w:rsidRDefault="00354BBF" w:rsidP="00354BBF">
      <w:pPr>
        <w:ind w:firstLine="720"/>
      </w:pPr>
      <w:r>
        <w:t>During this initial phase, the project team collects essential information from the client and assembles a scope document outlining the project's feasibility and requirements. The client's product needs are carefully gathered and analyzed by the project manager and team members. Business managers review each requirement to ensure its inclusion in the software, along with its associated functionalities.</w:t>
      </w:r>
    </w:p>
    <w:p w14:paraId="02228220" w14:textId="77777777" w:rsidR="00354BBF" w:rsidRDefault="00354BBF" w:rsidP="00354BBF">
      <w:pPr>
        <w:ind w:firstLine="720"/>
      </w:pPr>
      <w:r w:rsidRPr="00354BBF">
        <w:rPr>
          <w:b/>
          <w:bCs/>
        </w:rPr>
        <w:t>Step 2:</w:t>
      </w:r>
      <w:r>
        <w:t xml:space="preserve"> Planning</w:t>
      </w:r>
    </w:p>
    <w:p w14:paraId="00E6C8EA" w14:textId="77777777" w:rsidR="00354BBF" w:rsidRDefault="00354BBF" w:rsidP="00354BBF">
      <w:pPr>
        <w:ind w:firstLine="720"/>
      </w:pPr>
      <w:r>
        <w:t>The IT department's management devises two distinct plans as follows:</w:t>
      </w:r>
    </w:p>
    <w:p w14:paraId="30B670D5" w14:textId="77777777" w:rsidR="00354BBF" w:rsidRDefault="00354BBF" w:rsidP="00354BBF">
      <w:pPr>
        <w:pStyle w:val="ListParagraph"/>
        <w:numPr>
          <w:ilvl w:val="0"/>
          <w:numId w:val="13"/>
        </w:numPr>
        <w:ind w:left="1080"/>
      </w:pPr>
      <w:r>
        <w:t>Physical Plan: This plan involves selecting the right individuals for the project team, establishing in-house communication channels, and allocating necessary computational and physical resources.</w:t>
      </w:r>
    </w:p>
    <w:p w14:paraId="1F1182AF" w14:textId="4B87F2B3" w:rsidR="00354BBF" w:rsidRDefault="00354BBF" w:rsidP="00354BBF">
      <w:pPr>
        <w:pStyle w:val="ListParagraph"/>
        <w:numPr>
          <w:ilvl w:val="0"/>
          <w:numId w:val="13"/>
        </w:numPr>
        <w:ind w:left="1080"/>
      </w:pPr>
      <w:r>
        <w:t>Analytical Plan: Various technical refinements are decided upon, including user interface design, the timing of open-source package releases, database configuration, end-user utilities, and more.</w:t>
      </w:r>
    </w:p>
    <w:p w14:paraId="7DCF3582" w14:textId="77777777" w:rsidR="00354BBF" w:rsidRDefault="00354BBF" w:rsidP="00354BBF">
      <w:pPr>
        <w:ind w:firstLine="720"/>
      </w:pPr>
      <w:r w:rsidRPr="00354BBF">
        <w:rPr>
          <w:b/>
          <w:bCs/>
        </w:rPr>
        <w:t>Step 3:</w:t>
      </w:r>
      <w:r>
        <w:t xml:space="preserve"> Development and Testing</w:t>
      </w:r>
    </w:p>
    <w:p w14:paraId="1417A40F" w14:textId="00F16F22" w:rsidR="00354BBF" w:rsidRDefault="00354BBF" w:rsidP="00543F34">
      <w:pPr>
        <w:ind w:firstLine="720"/>
      </w:pPr>
      <w:r>
        <w:t xml:space="preserve">In accordance with the established plan, the development phase commences, and a working prototype is rigorously tested to verify its functionality. During testing, developers </w:t>
      </w:r>
      <w:r>
        <w:lastRenderedPageBreak/>
        <w:t>assess if their code and programming align with client requirements. While it may be impossible to catch all potential issues during this phase, the results from testing serve to minimize software errors.</w:t>
      </w:r>
    </w:p>
    <w:p w14:paraId="69FD7DDB" w14:textId="77777777" w:rsidR="00354BBF" w:rsidRDefault="00354BBF" w:rsidP="00354BBF">
      <w:pPr>
        <w:ind w:firstLine="720"/>
      </w:pPr>
      <w:r w:rsidRPr="00354BBF">
        <w:rPr>
          <w:b/>
          <w:bCs/>
        </w:rPr>
        <w:t>Step 4:</w:t>
      </w:r>
      <w:r>
        <w:t xml:space="preserve"> Product Delivery and Feedback</w:t>
      </w:r>
    </w:p>
    <w:p w14:paraId="670B692F" w14:textId="245B1E1A" w:rsidR="00354BBF" w:rsidRDefault="00354BBF" w:rsidP="00B400CF">
      <w:pPr>
        <w:ind w:firstLine="720"/>
      </w:pPr>
      <w:r>
        <w:t>A beta version of the software is released to various sections within organizations to gather early feedback. If errors are identified in the current version, this feedback is incorporated into the subsequent software iterations. Additionally, any client-requested features are considered and may be added in later stages. Steps 2 (Planning), 3 (Development and Testing), and 4 (Product Delivery and Feedback) are repeated until the feedback collected is entirely positive.</w:t>
      </w:r>
    </w:p>
    <w:p w14:paraId="3BCF1DB2" w14:textId="77777777" w:rsidR="00354BBF" w:rsidRDefault="00354BBF" w:rsidP="00354BBF">
      <w:pPr>
        <w:ind w:firstLine="720"/>
      </w:pPr>
      <w:r w:rsidRPr="00354BBF">
        <w:rPr>
          <w:b/>
          <w:bCs/>
        </w:rPr>
        <w:t>Step 5:</w:t>
      </w:r>
      <w:r>
        <w:t xml:space="preserve"> Finalizing Changes for Product Delivery</w:t>
      </w:r>
    </w:p>
    <w:p w14:paraId="7FE1C4F4" w14:textId="05D703FC" w:rsidR="00354BBF" w:rsidRPr="00632187" w:rsidRDefault="00354BBF" w:rsidP="00354BBF">
      <w:pPr>
        <w:ind w:firstLine="720"/>
      </w:pPr>
      <w:r>
        <w:t>All the necessary final adjustments are made to the product. After thorough testing and client acceptance, ensuring all required features are met, the software is delivered to the client</w:t>
      </w:r>
      <w:r w:rsidR="007E411C">
        <w:rPr>
          <w:lang w:val="en-US"/>
        </w:rPr>
        <w:t xml:space="preserve"> </w:t>
      </w:r>
      <w:sdt>
        <w:sdtPr>
          <w:rPr>
            <w:lang w:val="en-US"/>
          </w:rPr>
          <w:id w:val="1763953450"/>
          <w:citation/>
        </w:sdtPr>
        <w:sdtEndPr/>
        <w:sdtContent>
          <w:r w:rsidR="007E411C">
            <w:rPr>
              <w:lang w:val="en-US"/>
            </w:rPr>
            <w:fldChar w:fldCharType="begin"/>
          </w:r>
          <w:r w:rsidR="007E411C">
            <w:rPr>
              <w:lang w:val="en-US"/>
            </w:rPr>
            <w:instrText xml:space="preserve"> CITATION Raj19 \l 1033 </w:instrText>
          </w:r>
          <w:r w:rsidR="007E411C">
            <w:rPr>
              <w:lang w:val="en-US"/>
            </w:rPr>
            <w:fldChar w:fldCharType="separate"/>
          </w:r>
          <w:r w:rsidR="007E411C" w:rsidRPr="007E411C">
            <w:rPr>
              <w:noProof/>
              <w:lang w:val="en-US"/>
            </w:rPr>
            <w:t>(Singh, et al., 2019)</w:t>
          </w:r>
          <w:r w:rsidR="007E411C">
            <w:rPr>
              <w:lang w:val="en-US"/>
            </w:rPr>
            <w:fldChar w:fldCharType="end"/>
          </w:r>
        </w:sdtContent>
      </w:sdt>
      <w:r>
        <w:t>.</w:t>
      </w:r>
    </w:p>
    <w:p w14:paraId="4E379A07" w14:textId="1C9A6D6E" w:rsidR="000943BD" w:rsidRPr="004B146C" w:rsidRDefault="000943BD" w:rsidP="000943BD">
      <w:pPr>
        <w:pStyle w:val="Heading2"/>
      </w:pPr>
      <w:bookmarkStart w:id="24" w:name="_Toc149921688"/>
      <w:r>
        <w:rPr>
          <w:lang w:val="en-US"/>
        </w:rPr>
        <w:t>Gantt chart</w:t>
      </w:r>
      <w:bookmarkEnd w:id="24"/>
    </w:p>
    <w:p w14:paraId="6B64DA31" w14:textId="7D24163F" w:rsidR="004B146C" w:rsidRDefault="004B146C" w:rsidP="004B146C">
      <w:pPr>
        <w:ind w:firstLine="720"/>
      </w:pPr>
      <w:r w:rsidRPr="004B146C">
        <w:t xml:space="preserve">As seen in Figures </w:t>
      </w:r>
      <w:r w:rsidR="00FB7AA6">
        <w:rPr>
          <w:lang w:val="en-US"/>
        </w:rPr>
        <w:t>3</w:t>
      </w:r>
      <w:r w:rsidRPr="004B146C">
        <w:t xml:space="preserve"> and </w:t>
      </w:r>
      <w:r w:rsidR="00FB7AA6">
        <w:rPr>
          <w:lang w:val="en-US"/>
        </w:rPr>
        <w:t>4</w:t>
      </w:r>
      <w:r w:rsidRPr="004B146C">
        <w:t>, I have created a Gantt chart below using the time estimates and tasks.</w:t>
      </w:r>
    </w:p>
    <w:p w14:paraId="6C7662E0" w14:textId="48DD9126" w:rsidR="00DF27D3" w:rsidRPr="00DF27D3" w:rsidRDefault="00DF27D3" w:rsidP="00755992">
      <w:pPr>
        <w:pStyle w:val="ListParagraph"/>
        <w:numPr>
          <w:ilvl w:val="0"/>
          <w:numId w:val="14"/>
        </w:numPr>
        <w:ind w:left="1080"/>
      </w:pPr>
      <w:r w:rsidRPr="00473118">
        <w:rPr>
          <w:b/>
          <w:bCs/>
          <w:lang w:val="en-US"/>
        </w:rPr>
        <w:t>Start day:</w:t>
      </w:r>
      <w:r>
        <w:rPr>
          <w:lang w:val="en-US"/>
        </w:rPr>
        <w:t xml:space="preserve"> October 28</w:t>
      </w:r>
      <w:r w:rsidRPr="00DF27D3">
        <w:rPr>
          <w:vertAlign w:val="superscript"/>
          <w:lang w:val="en-US"/>
        </w:rPr>
        <w:t>th</w:t>
      </w:r>
      <w:r>
        <w:rPr>
          <w:lang w:val="en-US"/>
        </w:rPr>
        <w:t>, 2023</w:t>
      </w:r>
    </w:p>
    <w:p w14:paraId="49C41B90" w14:textId="3F310064" w:rsidR="00DF27D3" w:rsidRPr="00BE40AB" w:rsidRDefault="00DF27D3" w:rsidP="00755992">
      <w:pPr>
        <w:pStyle w:val="ListParagraph"/>
        <w:numPr>
          <w:ilvl w:val="0"/>
          <w:numId w:val="14"/>
        </w:numPr>
        <w:ind w:left="1080"/>
      </w:pPr>
      <w:r w:rsidRPr="00473118">
        <w:rPr>
          <w:b/>
          <w:bCs/>
          <w:lang w:val="en-US"/>
        </w:rPr>
        <w:t>Finish day:</w:t>
      </w:r>
      <w:r>
        <w:rPr>
          <w:lang w:val="en-US"/>
        </w:rPr>
        <w:t xml:space="preserve"> May 15</w:t>
      </w:r>
      <w:r w:rsidRPr="00DF27D3">
        <w:rPr>
          <w:vertAlign w:val="superscript"/>
          <w:lang w:val="en-US"/>
        </w:rPr>
        <w:t>th</w:t>
      </w:r>
      <w:r>
        <w:rPr>
          <w:lang w:val="en-US"/>
        </w:rPr>
        <w:t>, 2024</w:t>
      </w:r>
    </w:p>
    <w:p w14:paraId="3B52AB7C" w14:textId="5436EF65" w:rsidR="00BE40AB" w:rsidRDefault="00AC4577" w:rsidP="00BE40AB">
      <w:r w:rsidRPr="00AC4577">
        <w:rPr>
          <w:noProof/>
        </w:rPr>
        <w:drawing>
          <wp:inline distT="0" distB="0" distL="0" distR="0" wp14:anchorId="430FF7E6" wp14:editId="58CC0C77">
            <wp:extent cx="6280150" cy="1838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0150" cy="1838325"/>
                    </a:xfrm>
                    <a:prstGeom prst="rect">
                      <a:avLst/>
                    </a:prstGeom>
                  </pic:spPr>
                </pic:pic>
              </a:graphicData>
            </a:graphic>
          </wp:inline>
        </w:drawing>
      </w:r>
    </w:p>
    <w:p w14:paraId="5A8ADA52" w14:textId="279CE1C8" w:rsidR="00AC4577" w:rsidRDefault="00AC4577" w:rsidP="00AC4577">
      <w:pPr>
        <w:pStyle w:val="Caption"/>
      </w:pPr>
      <w:bookmarkStart w:id="25" w:name="_Toc149921515"/>
      <w:r>
        <w:rPr>
          <w:lang w:val="en-US"/>
        </w:rPr>
        <w:t>Gantt chart (1)</w:t>
      </w:r>
      <w:bookmarkEnd w:id="25"/>
    </w:p>
    <w:p w14:paraId="56BBC6A1" w14:textId="488E70D9" w:rsidR="00AC4577" w:rsidRDefault="00AC4577" w:rsidP="00BE40AB">
      <w:r w:rsidRPr="00AC4577">
        <w:rPr>
          <w:noProof/>
        </w:rPr>
        <w:lastRenderedPageBreak/>
        <w:drawing>
          <wp:inline distT="0" distB="0" distL="0" distR="0" wp14:anchorId="6CE8579B" wp14:editId="46235314">
            <wp:extent cx="6280150" cy="22002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0150" cy="2200275"/>
                    </a:xfrm>
                    <a:prstGeom prst="rect">
                      <a:avLst/>
                    </a:prstGeom>
                  </pic:spPr>
                </pic:pic>
              </a:graphicData>
            </a:graphic>
          </wp:inline>
        </w:drawing>
      </w:r>
    </w:p>
    <w:p w14:paraId="1B8C21B5" w14:textId="2801E945" w:rsidR="00AC4577" w:rsidRDefault="00AC4577" w:rsidP="00AC4577">
      <w:pPr>
        <w:pStyle w:val="Caption"/>
        <w:rPr>
          <w:lang w:val="en-US"/>
        </w:rPr>
      </w:pPr>
      <w:bookmarkStart w:id="26" w:name="_Toc149921516"/>
      <w:r>
        <w:rPr>
          <w:lang w:val="en-US"/>
        </w:rPr>
        <w:t>Gantt chart (2)</w:t>
      </w:r>
      <w:bookmarkEnd w:id="26"/>
    </w:p>
    <w:p w14:paraId="65587643" w14:textId="77777777" w:rsidR="00CE17AE" w:rsidRPr="00CE17AE" w:rsidRDefault="00CE17AE" w:rsidP="00CE17AE">
      <w:pPr>
        <w:ind w:firstLine="720"/>
        <w:rPr>
          <w:lang w:val="en-US"/>
        </w:rPr>
      </w:pPr>
      <w:r w:rsidRPr="00CE17AE">
        <w:rPr>
          <w:lang w:val="en-US"/>
        </w:rPr>
        <w:t>The Gantt chart for our software development project presents a detailed roadmap for building a specialized social network application designed for technology experts. The breakdown of the estimated timeline for each phase is as follows:</w:t>
      </w:r>
    </w:p>
    <w:p w14:paraId="0DBDE240" w14:textId="77777777" w:rsidR="00CE17AE" w:rsidRPr="00CE17AE" w:rsidRDefault="00CE17AE" w:rsidP="00CE17AE">
      <w:pPr>
        <w:ind w:firstLine="720"/>
        <w:rPr>
          <w:lang w:val="en-US"/>
        </w:rPr>
      </w:pPr>
      <w:r w:rsidRPr="0025498A">
        <w:rPr>
          <w:b/>
          <w:bCs/>
          <w:lang w:val="en-US"/>
        </w:rPr>
        <w:t>User Requirements Phase (1-2 weeks):</w:t>
      </w:r>
      <w:r w:rsidRPr="00CE17AE">
        <w:rPr>
          <w:lang w:val="en-US"/>
        </w:rPr>
        <w:t xml:space="preserve"> In this phase, we will conduct in-depth interviews with technology experts to grasp their unique needs, goals, and pain points. We will also create a structured survey to collect quantitative and qualitative data on user preferences, analyze the data to segment users based on their roles, and craft detailed user personas. Additionally, we will develop user stories and user journey maps to visualize how users will interact with the application.</w:t>
      </w:r>
    </w:p>
    <w:p w14:paraId="489D7908" w14:textId="77777777" w:rsidR="00CE17AE" w:rsidRPr="00CE17AE" w:rsidRDefault="00CE17AE" w:rsidP="00CE17AE">
      <w:pPr>
        <w:ind w:firstLine="720"/>
        <w:rPr>
          <w:lang w:val="en-US"/>
        </w:rPr>
      </w:pPr>
      <w:r w:rsidRPr="00CE17AE">
        <w:rPr>
          <w:lang w:val="en-US"/>
        </w:rPr>
        <w:t>Review Phase (2-3 weeks): This phase is dedicated to a comprehensive review of existing social network platforms within the technology sector, where we will analyze their strengths and weaknesses. We will create a competitive analysis matrix to compare features, user engagement strategies, and monetization models. Additionally, we will research cutting-edge technologies in the field.</w:t>
      </w:r>
    </w:p>
    <w:p w14:paraId="5C390232" w14:textId="545E24B2" w:rsidR="000F219D" w:rsidRDefault="00CE17AE" w:rsidP="00CE17AE">
      <w:pPr>
        <w:ind w:firstLine="720"/>
        <w:rPr>
          <w:lang w:val="en-US"/>
        </w:rPr>
      </w:pPr>
      <w:r w:rsidRPr="0025498A">
        <w:rPr>
          <w:b/>
          <w:bCs/>
          <w:lang w:val="en-US"/>
        </w:rPr>
        <w:t>Design Phase (3-4 weeks):</w:t>
      </w:r>
      <w:r w:rsidRPr="00CE17AE">
        <w:rPr>
          <w:lang w:val="en-US"/>
        </w:rPr>
        <w:t xml:space="preserve"> During the design phase, we will create the database design, which includes the development of an Entity-Relationship Diagram (ERD) and definition of data access patterns. We will also choose a suitable database management system. Simultaneously, our user interface design will take shape as we develop low-fidelity wireframes and high-fidelity mockups for various screens and user flows. The design of the user interface will prioritize accessibility and adhere to industry best practices for UI/UX design. Prototyping will also be undertaken to allow for user testing and refinement.</w:t>
      </w:r>
    </w:p>
    <w:p w14:paraId="712FDDD5" w14:textId="727C05E9" w:rsidR="00CE17AE" w:rsidRPr="00CE17AE" w:rsidRDefault="000F219D" w:rsidP="000F219D">
      <w:pPr>
        <w:spacing w:after="200" w:line="276" w:lineRule="auto"/>
        <w:jc w:val="left"/>
        <w:rPr>
          <w:lang w:val="en-US"/>
        </w:rPr>
      </w:pPr>
      <w:r>
        <w:rPr>
          <w:lang w:val="en-US"/>
        </w:rPr>
        <w:br w:type="page"/>
      </w:r>
    </w:p>
    <w:p w14:paraId="12160D49" w14:textId="77777777" w:rsidR="00CE17AE" w:rsidRPr="00CE17AE" w:rsidRDefault="00CE17AE" w:rsidP="00CE17AE">
      <w:pPr>
        <w:ind w:firstLine="720"/>
        <w:rPr>
          <w:lang w:val="en-US"/>
        </w:rPr>
      </w:pPr>
      <w:r w:rsidRPr="0025498A">
        <w:rPr>
          <w:b/>
          <w:bCs/>
          <w:lang w:val="en-US"/>
        </w:rPr>
        <w:lastRenderedPageBreak/>
        <w:t xml:space="preserve">Implementation and Deployment Phase (5-6 weeks): </w:t>
      </w:r>
      <w:r w:rsidRPr="00CE17AE">
        <w:rPr>
          <w:lang w:val="en-US"/>
        </w:rPr>
        <w:t>This is the most extensive phase, where development takes center stage. We'll follow an Agile development methodology with sprints. Front-end development will involve the use of modern web technologies like HTML, CSS, and JavaScript, coupled with a suitable framework, such as React or Angular. Back-end development will use a programming language (e.g., Java or Node.js) along with a suitable framework like Spring Boot or Express. We will implement essential features such as user authentication, authorization, and role-based access control. Integration of third-party APIs, including social media authentication, will be carried out. Deployment involves setting up production and staging environments, employing containerization (e.g., Docker) for scalability, and finally deploying the application on cloud servers (e.g., AWS) or Digital Ocean.</w:t>
      </w:r>
    </w:p>
    <w:p w14:paraId="1EF45275" w14:textId="439F2565" w:rsidR="00CE17AE" w:rsidRPr="00CE17AE" w:rsidRDefault="00CE17AE" w:rsidP="000F219D">
      <w:pPr>
        <w:ind w:firstLine="720"/>
        <w:rPr>
          <w:lang w:val="en-US"/>
        </w:rPr>
      </w:pPr>
      <w:r w:rsidRPr="0025498A">
        <w:rPr>
          <w:b/>
          <w:bCs/>
          <w:lang w:val="en-US"/>
        </w:rPr>
        <w:t>Testing and Evaluation Phase (3-4 weeks):</w:t>
      </w:r>
      <w:r w:rsidRPr="00CE17AE">
        <w:rPr>
          <w:lang w:val="en-US"/>
        </w:rPr>
        <w:t xml:space="preserve"> This phase is crucial for ensuring the application's quality and user satisfaction. Testing will encompass unit testing, integration testing, regression testing, load testing, security testing, and usability testing. Evaluation includes collecting feedback from beta users, conducting surveys and interviews to gauge user satisfaction, monitoring key performance indicators related to user engagement, retention, and growth, and analyzing server logs and application usage data to identify patterns and optimization opportunities.</w:t>
      </w:r>
    </w:p>
    <w:p w14:paraId="74CF4AEF" w14:textId="4B1ADED8" w:rsidR="00D34A6D" w:rsidRDefault="00CE17AE" w:rsidP="00E33B5E">
      <w:pPr>
        <w:ind w:firstLine="720"/>
        <w:rPr>
          <w:lang w:val="en-US"/>
        </w:rPr>
      </w:pPr>
      <w:r w:rsidRPr="00B51641">
        <w:rPr>
          <w:b/>
          <w:bCs/>
          <w:lang w:val="en-US"/>
        </w:rPr>
        <w:t xml:space="preserve">Report Writing Phase (1-2 weeks): </w:t>
      </w:r>
      <w:r w:rsidRPr="00CE17AE">
        <w:rPr>
          <w:lang w:val="en-US"/>
        </w:rPr>
        <w:t>In the final phase, we will compile comprehensive documentation. This includes documenting user requirements and feedback, technical design specifications, code documentation, testing documentation with detailed test cases, results, and bug reports, and a post-mortem analysis that summarizes the development process, challenges faced, and lessons learned. Additionally, a roadmap for future enhancements will be created, and prioritized based on user feedback and evolving technology trends.</w:t>
      </w:r>
    </w:p>
    <w:p w14:paraId="0CD10E36" w14:textId="58777C98" w:rsidR="00570B85" w:rsidRPr="00E33B5E" w:rsidRDefault="00D34A6D" w:rsidP="00D34A6D">
      <w:pPr>
        <w:spacing w:after="200" w:line="276" w:lineRule="auto"/>
        <w:jc w:val="left"/>
        <w:rPr>
          <w:lang w:val="en-US"/>
        </w:rPr>
      </w:pPr>
      <w:r>
        <w:rPr>
          <w:lang w:val="en-US"/>
        </w:rPr>
        <w:br w:type="page"/>
      </w:r>
    </w:p>
    <w:bookmarkStart w:id="27" w:name="_Toc149921689" w:displacedByCustomXml="next"/>
    <w:sdt>
      <w:sdtPr>
        <w:rPr>
          <w:b w:val="0"/>
          <w:sz w:val="26"/>
          <w:szCs w:val="24"/>
        </w:rPr>
        <w:id w:val="812291918"/>
        <w:docPartObj>
          <w:docPartGallery w:val="Bibliographies"/>
          <w:docPartUnique/>
        </w:docPartObj>
      </w:sdtPr>
      <w:sdtEndPr/>
      <w:sdtContent>
        <w:p w14:paraId="122EF3AB" w14:textId="54BE1E78" w:rsidR="003D47C1" w:rsidRDefault="00E33B5E" w:rsidP="00C801CC">
          <w:pPr>
            <w:pStyle w:val="Heading1"/>
            <w:jc w:val="left"/>
          </w:pPr>
          <w:r>
            <w:rPr>
              <w:lang w:val="en-US"/>
            </w:rPr>
            <w:t xml:space="preserve">Initial </w:t>
          </w:r>
          <w:r w:rsidR="003D47C1">
            <w:t>References</w:t>
          </w:r>
          <w:bookmarkEnd w:id="27"/>
        </w:p>
        <w:sdt>
          <w:sdtPr>
            <w:id w:val="-573587230"/>
            <w:bibliography/>
          </w:sdtPr>
          <w:sdtEndPr/>
          <w:sdtContent>
            <w:p w14:paraId="4354E177" w14:textId="743BAAC2" w:rsidR="00C801CC" w:rsidRDefault="003D47C1" w:rsidP="00C801CC">
              <w:pPr>
                <w:pStyle w:val="Bibliography"/>
                <w:jc w:val="left"/>
                <w:rPr>
                  <w:noProof/>
                </w:rPr>
              </w:pPr>
              <w:r>
                <w:fldChar w:fldCharType="begin"/>
              </w:r>
              <w:r>
                <w:instrText xml:space="preserve"> BIBLIOGRAPHY </w:instrText>
              </w:r>
              <w:r>
                <w:fldChar w:fldCharType="separate"/>
              </w:r>
              <w:r w:rsidR="00C801CC">
                <w:rPr>
                  <w:noProof/>
                </w:rPr>
                <w:t xml:space="preserve">Anderson, R. B., 2018. Ethical Considerations in Data Privacy for Social Networks.. </w:t>
              </w:r>
              <w:r w:rsidR="00C801CC">
                <w:rPr>
                  <w:i/>
                  <w:iCs/>
                  <w:noProof/>
                </w:rPr>
                <w:t xml:space="preserve">Journal of Information Ethics, </w:t>
              </w:r>
              <w:r w:rsidR="00C801CC">
                <w:rPr>
                  <w:noProof/>
                </w:rPr>
                <w:t>7(4), pp. 121-136.</w:t>
              </w:r>
            </w:p>
            <w:p w14:paraId="3012CC5D" w14:textId="77777777" w:rsidR="00492141" w:rsidRPr="00492141" w:rsidRDefault="00492141" w:rsidP="00492141"/>
            <w:p w14:paraId="2A5A5BE3" w14:textId="3DFCAEBB" w:rsidR="00C801CC" w:rsidRDefault="00C801CC" w:rsidP="00C801CC">
              <w:pPr>
                <w:pStyle w:val="Bibliography"/>
                <w:jc w:val="left"/>
                <w:rPr>
                  <w:noProof/>
                </w:rPr>
              </w:pPr>
              <w:r>
                <w:rPr>
                  <w:noProof/>
                </w:rPr>
                <w:t xml:space="preserve">Brown, L. C., 2020. The Evolution of Online Communities for Technology Enthusiasts.. </w:t>
              </w:r>
              <w:r>
                <w:rPr>
                  <w:i/>
                  <w:iCs/>
                  <w:noProof/>
                </w:rPr>
                <w:t xml:space="preserve">International Journal of Computer Science and Technology, </w:t>
              </w:r>
              <w:r>
                <w:rPr>
                  <w:noProof/>
                </w:rPr>
                <w:t>9(2), pp. 78-91.</w:t>
              </w:r>
            </w:p>
            <w:p w14:paraId="21C8031E" w14:textId="77777777" w:rsidR="00492141" w:rsidRPr="00492141" w:rsidRDefault="00492141" w:rsidP="00492141"/>
            <w:p w14:paraId="6783DC25" w14:textId="112C5ECF" w:rsidR="00C801CC" w:rsidRDefault="00C801CC" w:rsidP="00C801CC">
              <w:pPr>
                <w:pStyle w:val="Bibliography"/>
                <w:jc w:val="left"/>
                <w:rPr>
                  <w:noProof/>
                </w:rPr>
              </w:pPr>
              <w:r>
                <w:rPr>
                  <w:noProof/>
                </w:rPr>
                <w:t xml:space="preserve">Brown, M. E., 2020. Maintaining Professionalism in Online Communities: A Case Study of GitHub.. </w:t>
              </w:r>
              <w:r>
                <w:rPr>
                  <w:i/>
                  <w:iCs/>
                  <w:noProof/>
                </w:rPr>
                <w:t xml:space="preserve">Journal of Professional Network, </w:t>
              </w:r>
              <w:r>
                <w:rPr>
                  <w:noProof/>
                </w:rPr>
                <w:t>15(2), pp. 73-88.</w:t>
              </w:r>
            </w:p>
            <w:p w14:paraId="6E3DD48F" w14:textId="77777777" w:rsidR="00492141" w:rsidRPr="00492141" w:rsidRDefault="00492141" w:rsidP="00492141"/>
            <w:p w14:paraId="48A158A0" w14:textId="551055FA" w:rsidR="00C801CC" w:rsidRDefault="00C801CC" w:rsidP="00C801CC">
              <w:pPr>
                <w:pStyle w:val="Bibliography"/>
                <w:jc w:val="left"/>
                <w:rPr>
                  <w:noProof/>
                </w:rPr>
              </w:pPr>
              <w:r>
                <w:rPr>
                  <w:noProof/>
                </w:rPr>
                <w:t xml:space="preserve">Cohen, D. L., 2019. Privacy and Data Protection in the Digital Age: A Comparative Analysis of the GDPR and CCPA.. </w:t>
              </w:r>
              <w:r>
                <w:rPr>
                  <w:i/>
                  <w:iCs/>
                  <w:noProof/>
                </w:rPr>
                <w:t xml:space="preserve">International Journal of Digital Ethics, </w:t>
              </w:r>
              <w:r>
                <w:rPr>
                  <w:noProof/>
                </w:rPr>
                <w:t>1(2), pp. 45-58.</w:t>
              </w:r>
            </w:p>
            <w:p w14:paraId="6EBF448A" w14:textId="77777777" w:rsidR="00492141" w:rsidRPr="00492141" w:rsidRDefault="00492141" w:rsidP="00492141"/>
            <w:p w14:paraId="70D1BC27" w14:textId="3AB5517A" w:rsidR="00C801CC" w:rsidRDefault="00C801CC" w:rsidP="00C801CC">
              <w:pPr>
                <w:pStyle w:val="Bibliography"/>
                <w:jc w:val="left"/>
                <w:rPr>
                  <w:noProof/>
                </w:rPr>
              </w:pPr>
              <w:r>
                <w:rPr>
                  <w:noProof/>
                </w:rPr>
                <w:t xml:space="preserve">Johnson, M. S., 2018. Building Successful Online Communities for Technology Experts.. </w:t>
              </w:r>
              <w:r>
                <w:rPr>
                  <w:i/>
                  <w:iCs/>
                  <w:noProof/>
                </w:rPr>
                <w:t xml:space="preserve">Technology and Innovation, </w:t>
              </w:r>
              <w:r>
                <w:rPr>
                  <w:noProof/>
                </w:rPr>
                <w:t>15(2), pp. 73-88.</w:t>
              </w:r>
            </w:p>
            <w:p w14:paraId="59038C29" w14:textId="77777777" w:rsidR="00492141" w:rsidRPr="00492141" w:rsidRDefault="00492141" w:rsidP="00492141"/>
            <w:p w14:paraId="392C0FB1" w14:textId="77777777" w:rsidR="00C801CC" w:rsidRDefault="00C801CC" w:rsidP="00C801CC">
              <w:pPr>
                <w:pStyle w:val="Bibliography"/>
                <w:jc w:val="left"/>
                <w:rPr>
                  <w:noProof/>
                </w:rPr>
              </w:pPr>
              <w:r>
                <w:rPr>
                  <w:noProof/>
                </w:rPr>
                <w:t xml:space="preserve">Singh, R., Kumar, D. &amp; Sagar, B. B., 2019. </w:t>
              </w:r>
              <w:r>
                <w:rPr>
                  <w:i/>
                  <w:iCs/>
                  <w:noProof/>
                </w:rPr>
                <w:t xml:space="preserve">Analytical Study of Agile Methodology in Information Technology Sector. </w:t>
              </w:r>
              <w:r>
                <w:rPr>
                  <w:noProof/>
                </w:rPr>
                <w:t>Mathura, India, IEEE.</w:t>
              </w:r>
            </w:p>
            <w:p w14:paraId="6A62C5F3" w14:textId="7824EEBC" w:rsidR="00C801CC" w:rsidRDefault="00C801CC" w:rsidP="00C801CC">
              <w:pPr>
                <w:pStyle w:val="Bibliography"/>
                <w:jc w:val="left"/>
                <w:rPr>
                  <w:noProof/>
                </w:rPr>
              </w:pPr>
              <w:r>
                <w:rPr>
                  <w:noProof/>
                </w:rPr>
                <w:t xml:space="preserve">Smith, J., 2021. The Impact of LinkedIn on Professional Networking.. </w:t>
              </w:r>
              <w:r>
                <w:rPr>
                  <w:i/>
                  <w:iCs/>
                  <w:noProof/>
                </w:rPr>
                <w:t xml:space="preserve">Journal of Social Networking, </w:t>
              </w:r>
              <w:r>
                <w:rPr>
                  <w:noProof/>
                </w:rPr>
                <w:t>20(3), pp. 78-91.</w:t>
              </w:r>
            </w:p>
            <w:p w14:paraId="3BE7AD70" w14:textId="77777777" w:rsidR="00492141" w:rsidRPr="00492141" w:rsidRDefault="00492141" w:rsidP="00492141"/>
            <w:p w14:paraId="6A50F482" w14:textId="41F5875E" w:rsidR="00C801CC" w:rsidRDefault="00C801CC" w:rsidP="00C801CC">
              <w:pPr>
                <w:pStyle w:val="Bibliography"/>
                <w:jc w:val="left"/>
                <w:rPr>
                  <w:noProof/>
                </w:rPr>
              </w:pPr>
              <w:r>
                <w:rPr>
                  <w:noProof/>
                </w:rPr>
                <w:t xml:space="preserve">Smith, J. A., 2021. Social Networking and Professional Development: The Role of Technology Experts.. </w:t>
              </w:r>
              <w:r>
                <w:rPr>
                  <w:i/>
                  <w:iCs/>
                  <w:noProof/>
                </w:rPr>
                <w:t xml:space="preserve">Journal of Technology Advancements, </w:t>
              </w:r>
              <w:r>
                <w:rPr>
                  <w:noProof/>
                </w:rPr>
                <w:t>12(3), pp. 45-58.</w:t>
              </w:r>
            </w:p>
            <w:p w14:paraId="0356E749" w14:textId="77777777" w:rsidR="00492141" w:rsidRPr="00492141" w:rsidRDefault="00492141" w:rsidP="00492141"/>
            <w:p w14:paraId="3EC11B62" w14:textId="77777777" w:rsidR="00C801CC" w:rsidRDefault="00C801CC" w:rsidP="00C801CC">
              <w:pPr>
                <w:pStyle w:val="Bibliography"/>
                <w:jc w:val="left"/>
                <w:rPr>
                  <w:noProof/>
                </w:rPr>
              </w:pPr>
              <w:r>
                <w:rPr>
                  <w:noProof/>
                </w:rPr>
                <w:t xml:space="preserve">Williams, R. D., 2019. Networking in the Digital Age: Strategies for Technology Professionals.. </w:t>
              </w:r>
              <w:r>
                <w:rPr>
                  <w:i/>
                  <w:iCs/>
                  <w:noProof/>
                </w:rPr>
                <w:t xml:space="preserve">Journal of Information Technology Networking, </w:t>
              </w:r>
              <w:r>
                <w:rPr>
                  <w:noProof/>
                </w:rPr>
                <w:t>7(4), pp. 121-136.</w:t>
              </w:r>
            </w:p>
            <w:p w14:paraId="77F7BD94" w14:textId="37F38F98" w:rsidR="00D8794D" w:rsidRPr="000D7E24" w:rsidRDefault="003D47C1" w:rsidP="00492141">
              <w:pPr>
                <w:jc w:val="left"/>
              </w:pPr>
              <w:r>
                <w:rPr>
                  <w:b/>
                  <w:bCs/>
                  <w:noProof/>
                </w:rPr>
                <w:fldChar w:fldCharType="end"/>
              </w:r>
            </w:p>
          </w:sdtContent>
        </w:sdt>
      </w:sdtContent>
    </w:sdt>
    <w:sectPr w:rsidR="00D8794D" w:rsidRPr="000D7E24" w:rsidSect="003C076E">
      <w:pgSz w:w="11906" w:h="16838"/>
      <w:pgMar w:top="864" w:right="864" w:bottom="864" w:left="1152" w:header="708" w:footer="708" w:gutter="0"/>
      <w:pgNumType w:start="1"/>
      <w:cols w:space="720"/>
      <w:docGrid w:linePitch="354"/>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CI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9FC1" w14:textId="77777777" w:rsidR="002A5B5D" w:rsidRDefault="002A5B5D">
      <w:pPr>
        <w:spacing w:line="240" w:lineRule="auto"/>
      </w:pPr>
      <w:r>
        <w:separator/>
      </w:r>
    </w:p>
  </w:endnote>
  <w:endnote w:type="continuationSeparator" w:id="0">
    <w:p w14:paraId="26D03C2D" w14:textId="77777777" w:rsidR="002A5B5D" w:rsidRDefault="002A5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016005"/>
      <w:docPartObj>
        <w:docPartGallery w:val="Page Numbers (Bottom of Page)"/>
        <w:docPartUnique/>
      </w:docPartObj>
    </w:sdtPr>
    <w:sdtEndPr>
      <w:rPr>
        <w:noProof/>
      </w:rPr>
    </w:sdtEndPr>
    <w:sdtContent>
      <w:p w14:paraId="45445AD2" w14:textId="12D52FAE" w:rsidR="003C076E" w:rsidRDefault="003C0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B99D6C" w14:textId="766B47AD" w:rsidR="7A8AB1A1" w:rsidRDefault="7A8AB1A1" w:rsidP="7A8AB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0AA3" w14:textId="77777777" w:rsidR="002A5B5D" w:rsidRDefault="002A5B5D">
      <w:pPr>
        <w:spacing w:line="240" w:lineRule="auto"/>
      </w:pPr>
      <w:r>
        <w:separator/>
      </w:r>
    </w:p>
  </w:footnote>
  <w:footnote w:type="continuationSeparator" w:id="0">
    <w:p w14:paraId="27A43594" w14:textId="77777777" w:rsidR="002A5B5D" w:rsidRDefault="002A5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8AB1A1" w14:paraId="178AE8D0" w14:textId="77777777" w:rsidTr="7A8AB1A1">
      <w:tc>
        <w:tcPr>
          <w:tcW w:w="3005" w:type="dxa"/>
        </w:tcPr>
        <w:p w14:paraId="638ECEE0" w14:textId="39004D9A" w:rsidR="7A8AB1A1" w:rsidRDefault="7A8AB1A1" w:rsidP="7A8AB1A1">
          <w:pPr>
            <w:pStyle w:val="Header"/>
            <w:ind w:left="-115"/>
          </w:pPr>
        </w:p>
      </w:tc>
      <w:tc>
        <w:tcPr>
          <w:tcW w:w="3005" w:type="dxa"/>
        </w:tcPr>
        <w:p w14:paraId="7A1AFB0E" w14:textId="699939AF" w:rsidR="7A8AB1A1" w:rsidRDefault="7A8AB1A1" w:rsidP="7A8AB1A1">
          <w:pPr>
            <w:pStyle w:val="Header"/>
            <w:jc w:val="center"/>
          </w:pPr>
        </w:p>
      </w:tc>
      <w:tc>
        <w:tcPr>
          <w:tcW w:w="3005" w:type="dxa"/>
        </w:tcPr>
        <w:p w14:paraId="4DFBE93C" w14:textId="63A06C30" w:rsidR="7A8AB1A1" w:rsidRDefault="7A8AB1A1" w:rsidP="7A8AB1A1">
          <w:pPr>
            <w:pStyle w:val="Header"/>
            <w:ind w:right="-115"/>
            <w:jc w:val="right"/>
          </w:pPr>
        </w:p>
      </w:tc>
    </w:tr>
  </w:tbl>
  <w:p w14:paraId="292A1296" w14:textId="2297D318" w:rsidR="7A8AB1A1" w:rsidRDefault="7A8AB1A1" w:rsidP="7A8AB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0B3"/>
    <w:multiLevelType w:val="hybridMultilevel"/>
    <w:tmpl w:val="FEC20876"/>
    <w:lvl w:ilvl="0" w:tplc="9EFE02B4">
      <w:start w:val="1"/>
      <w:numFmt w:val="decimal"/>
      <w:pStyle w:val="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0D29"/>
    <w:multiLevelType w:val="hybridMultilevel"/>
    <w:tmpl w:val="0B503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AE72F5"/>
    <w:multiLevelType w:val="hybridMultilevel"/>
    <w:tmpl w:val="DCDA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C4A03"/>
    <w:multiLevelType w:val="hybridMultilevel"/>
    <w:tmpl w:val="47D0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04EE5"/>
    <w:multiLevelType w:val="hybridMultilevel"/>
    <w:tmpl w:val="F786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17265"/>
    <w:multiLevelType w:val="hybridMultilevel"/>
    <w:tmpl w:val="962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617D0"/>
    <w:multiLevelType w:val="hybridMultilevel"/>
    <w:tmpl w:val="8E20F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B26298"/>
    <w:multiLevelType w:val="multilevel"/>
    <w:tmpl w:val="6B4CE3C6"/>
    <w:lvl w:ilvl="0">
      <w:start w:val="1"/>
      <w:numFmt w:val="upperRoman"/>
      <w:pStyle w:val="Heading1"/>
      <w:lvlText w:val="%1"/>
      <w:lvlJc w:val="left"/>
      <w:pPr>
        <w:ind w:left="720" w:hanging="72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440" w:hanging="720"/>
      </w:pPr>
      <w:rPr>
        <w:rFonts w:hint="default"/>
      </w:rPr>
    </w:lvl>
    <w:lvl w:ilvl="3">
      <w:start w:val="1"/>
      <w:numFmt w:val="decimal"/>
      <w:pStyle w:val="Heading4"/>
      <w:lvlText w:val="%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064035"/>
    <w:multiLevelType w:val="hybridMultilevel"/>
    <w:tmpl w:val="057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336DD"/>
    <w:multiLevelType w:val="hybridMultilevel"/>
    <w:tmpl w:val="0772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10EA9"/>
    <w:multiLevelType w:val="hybridMultilevel"/>
    <w:tmpl w:val="30E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E5238"/>
    <w:multiLevelType w:val="hybridMultilevel"/>
    <w:tmpl w:val="F756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D762F"/>
    <w:multiLevelType w:val="hybridMultilevel"/>
    <w:tmpl w:val="8BA8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2E0572"/>
    <w:multiLevelType w:val="hybridMultilevel"/>
    <w:tmpl w:val="225C8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8"/>
  </w:num>
  <w:num w:numId="4">
    <w:abstractNumId w:val="11"/>
  </w:num>
  <w:num w:numId="5">
    <w:abstractNumId w:val="4"/>
  </w:num>
  <w:num w:numId="6">
    <w:abstractNumId w:val="2"/>
  </w:num>
  <w:num w:numId="7">
    <w:abstractNumId w:val="3"/>
  </w:num>
  <w:num w:numId="8">
    <w:abstractNumId w:val="12"/>
  </w:num>
  <w:num w:numId="9">
    <w:abstractNumId w:val="10"/>
  </w:num>
  <w:num w:numId="10">
    <w:abstractNumId w:val="9"/>
  </w:num>
  <w:num w:numId="11">
    <w:abstractNumId w:val="5"/>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2762E6"/>
    <w:rsid w:val="0001271A"/>
    <w:rsid w:val="00014458"/>
    <w:rsid w:val="00033C45"/>
    <w:rsid w:val="000528D3"/>
    <w:rsid w:val="00074EE0"/>
    <w:rsid w:val="0009130F"/>
    <w:rsid w:val="000943BD"/>
    <w:rsid w:val="00095148"/>
    <w:rsid w:val="000C5200"/>
    <w:rsid w:val="000D7E24"/>
    <w:rsid w:val="000E0B66"/>
    <w:rsid w:val="000E6414"/>
    <w:rsid w:val="000F219D"/>
    <w:rsid w:val="00116D72"/>
    <w:rsid w:val="0012468E"/>
    <w:rsid w:val="0013159B"/>
    <w:rsid w:val="00132540"/>
    <w:rsid w:val="00132D7F"/>
    <w:rsid w:val="001354A0"/>
    <w:rsid w:val="0016010B"/>
    <w:rsid w:val="001B6907"/>
    <w:rsid w:val="001D7662"/>
    <w:rsid w:val="001F1EBE"/>
    <w:rsid w:val="0020060C"/>
    <w:rsid w:val="00210C37"/>
    <w:rsid w:val="00223C27"/>
    <w:rsid w:val="00226DC2"/>
    <w:rsid w:val="0023171D"/>
    <w:rsid w:val="0024228E"/>
    <w:rsid w:val="0025498A"/>
    <w:rsid w:val="00283DD2"/>
    <w:rsid w:val="00295808"/>
    <w:rsid w:val="002A5B5D"/>
    <w:rsid w:val="002E247C"/>
    <w:rsid w:val="002F39EF"/>
    <w:rsid w:val="003369EA"/>
    <w:rsid w:val="00354BBF"/>
    <w:rsid w:val="003860C5"/>
    <w:rsid w:val="003A3626"/>
    <w:rsid w:val="003B6EB4"/>
    <w:rsid w:val="003C076E"/>
    <w:rsid w:val="003D47C1"/>
    <w:rsid w:val="003E689E"/>
    <w:rsid w:val="003E7466"/>
    <w:rsid w:val="003F14AB"/>
    <w:rsid w:val="00420289"/>
    <w:rsid w:val="00437F52"/>
    <w:rsid w:val="0044176B"/>
    <w:rsid w:val="00457DE3"/>
    <w:rsid w:val="004605F2"/>
    <w:rsid w:val="00473118"/>
    <w:rsid w:val="00492141"/>
    <w:rsid w:val="004A278B"/>
    <w:rsid w:val="004B146C"/>
    <w:rsid w:val="004B6F9A"/>
    <w:rsid w:val="004C730B"/>
    <w:rsid w:val="004D0CE5"/>
    <w:rsid w:val="004D70A8"/>
    <w:rsid w:val="0051689A"/>
    <w:rsid w:val="00522A3C"/>
    <w:rsid w:val="0054172C"/>
    <w:rsid w:val="00543F34"/>
    <w:rsid w:val="00570B85"/>
    <w:rsid w:val="0057226F"/>
    <w:rsid w:val="00576DC0"/>
    <w:rsid w:val="00582E7A"/>
    <w:rsid w:val="0059098C"/>
    <w:rsid w:val="005A6AB0"/>
    <w:rsid w:val="005B4317"/>
    <w:rsid w:val="005B46BB"/>
    <w:rsid w:val="005D1A92"/>
    <w:rsid w:val="005E4632"/>
    <w:rsid w:val="005F69E4"/>
    <w:rsid w:val="00607411"/>
    <w:rsid w:val="00612D3A"/>
    <w:rsid w:val="00620621"/>
    <w:rsid w:val="00632187"/>
    <w:rsid w:val="00682257"/>
    <w:rsid w:val="00685786"/>
    <w:rsid w:val="00687169"/>
    <w:rsid w:val="006B33DD"/>
    <w:rsid w:val="006E094A"/>
    <w:rsid w:val="00715A96"/>
    <w:rsid w:val="0071668F"/>
    <w:rsid w:val="00724813"/>
    <w:rsid w:val="0073312C"/>
    <w:rsid w:val="00755992"/>
    <w:rsid w:val="00763A79"/>
    <w:rsid w:val="00767BB4"/>
    <w:rsid w:val="007977E2"/>
    <w:rsid w:val="007E411C"/>
    <w:rsid w:val="00831B8D"/>
    <w:rsid w:val="008549B6"/>
    <w:rsid w:val="00867ADF"/>
    <w:rsid w:val="00884BBA"/>
    <w:rsid w:val="00890E1F"/>
    <w:rsid w:val="00892D2B"/>
    <w:rsid w:val="008D013B"/>
    <w:rsid w:val="008F549B"/>
    <w:rsid w:val="00902E71"/>
    <w:rsid w:val="00904CA5"/>
    <w:rsid w:val="00953F67"/>
    <w:rsid w:val="0095593F"/>
    <w:rsid w:val="00964E66"/>
    <w:rsid w:val="009764E3"/>
    <w:rsid w:val="009A0026"/>
    <w:rsid w:val="009B4501"/>
    <w:rsid w:val="009E4EC2"/>
    <w:rsid w:val="009F51F5"/>
    <w:rsid w:val="00A25CA9"/>
    <w:rsid w:val="00A26BF8"/>
    <w:rsid w:val="00A35FEE"/>
    <w:rsid w:val="00A37454"/>
    <w:rsid w:val="00A55331"/>
    <w:rsid w:val="00A56FCD"/>
    <w:rsid w:val="00A67DCC"/>
    <w:rsid w:val="00A81549"/>
    <w:rsid w:val="00AC4577"/>
    <w:rsid w:val="00AE18B2"/>
    <w:rsid w:val="00B13D17"/>
    <w:rsid w:val="00B16EF7"/>
    <w:rsid w:val="00B23156"/>
    <w:rsid w:val="00B400CF"/>
    <w:rsid w:val="00B474E7"/>
    <w:rsid w:val="00B51641"/>
    <w:rsid w:val="00B607E4"/>
    <w:rsid w:val="00BA1D7B"/>
    <w:rsid w:val="00BB7C53"/>
    <w:rsid w:val="00BD4A73"/>
    <w:rsid w:val="00BD6582"/>
    <w:rsid w:val="00BE40AB"/>
    <w:rsid w:val="00BF5C82"/>
    <w:rsid w:val="00C0328B"/>
    <w:rsid w:val="00C3233A"/>
    <w:rsid w:val="00C536E6"/>
    <w:rsid w:val="00C8009F"/>
    <w:rsid w:val="00C801CC"/>
    <w:rsid w:val="00C82D76"/>
    <w:rsid w:val="00C92A41"/>
    <w:rsid w:val="00CA5D3E"/>
    <w:rsid w:val="00CB3FBD"/>
    <w:rsid w:val="00CE17AE"/>
    <w:rsid w:val="00CE5BEC"/>
    <w:rsid w:val="00D2484B"/>
    <w:rsid w:val="00D31F19"/>
    <w:rsid w:val="00D325F3"/>
    <w:rsid w:val="00D34A6D"/>
    <w:rsid w:val="00D36450"/>
    <w:rsid w:val="00D744F4"/>
    <w:rsid w:val="00D8794D"/>
    <w:rsid w:val="00D87C23"/>
    <w:rsid w:val="00D944F3"/>
    <w:rsid w:val="00DF27D3"/>
    <w:rsid w:val="00E11C1F"/>
    <w:rsid w:val="00E245C2"/>
    <w:rsid w:val="00E33B5E"/>
    <w:rsid w:val="00E3629B"/>
    <w:rsid w:val="00E578F7"/>
    <w:rsid w:val="00E61C46"/>
    <w:rsid w:val="00E76D43"/>
    <w:rsid w:val="00E95723"/>
    <w:rsid w:val="00EA3F69"/>
    <w:rsid w:val="00EB159D"/>
    <w:rsid w:val="00EC1AB4"/>
    <w:rsid w:val="00ED4033"/>
    <w:rsid w:val="00EF6B5E"/>
    <w:rsid w:val="00F01522"/>
    <w:rsid w:val="00F14D37"/>
    <w:rsid w:val="00F34667"/>
    <w:rsid w:val="00F4612F"/>
    <w:rsid w:val="00F5015A"/>
    <w:rsid w:val="00F77859"/>
    <w:rsid w:val="00F82281"/>
    <w:rsid w:val="00FA1603"/>
    <w:rsid w:val="00FB251C"/>
    <w:rsid w:val="00FB6404"/>
    <w:rsid w:val="00FB7AA6"/>
    <w:rsid w:val="00FC454E"/>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4F30A"/>
  <w15:docId w15:val="{450AD1E2-609F-4B83-98CD-7EB4349B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14"/>
    <w:pPr>
      <w:spacing w:after="0" w:line="312" w:lineRule="auto"/>
      <w:jc w:val="both"/>
    </w:pPr>
    <w:rPr>
      <w:rFonts w:asciiTheme="minorHAnsi" w:hAnsiTheme="minorHAnsi"/>
      <w:sz w:val="26"/>
    </w:rPr>
  </w:style>
  <w:style w:type="paragraph" w:styleId="Heading1">
    <w:name w:val="heading 1"/>
    <w:basedOn w:val="Normal"/>
    <w:link w:val="Heading1Char"/>
    <w:uiPriority w:val="9"/>
    <w:qFormat/>
    <w:rsid w:val="003A3626"/>
    <w:pPr>
      <w:keepNext/>
      <w:keepLines/>
      <w:numPr>
        <w:numId w:val="1"/>
      </w:numPr>
      <w:spacing w:before="120"/>
      <w:outlineLvl w:val="0"/>
    </w:pPr>
    <w:rPr>
      <w:b/>
      <w:sz w:val="30"/>
      <w:szCs w:val="48"/>
    </w:rPr>
  </w:style>
  <w:style w:type="paragraph" w:styleId="Heading2">
    <w:name w:val="heading 2"/>
    <w:basedOn w:val="Normal"/>
    <w:uiPriority w:val="9"/>
    <w:unhideWhenUsed/>
    <w:qFormat/>
    <w:rsid w:val="00E3629B"/>
    <w:pPr>
      <w:keepNext/>
      <w:keepLines/>
      <w:numPr>
        <w:ilvl w:val="1"/>
        <w:numId w:val="1"/>
      </w:numPr>
      <w:outlineLvl w:val="1"/>
    </w:pPr>
    <w:rPr>
      <w:b/>
      <w:szCs w:val="36"/>
    </w:rPr>
  </w:style>
  <w:style w:type="paragraph" w:styleId="Heading3">
    <w:name w:val="heading 3"/>
    <w:basedOn w:val="Normal"/>
    <w:uiPriority w:val="9"/>
    <w:unhideWhenUsed/>
    <w:qFormat/>
    <w:rsid w:val="00E3629B"/>
    <w:pPr>
      <w:keepNext/>
      <w:keepLines/>
      <w:numPr>
        <w:ilvl w:val="2"/>
        <w:numId w:val="1"/>
      </w:numPr>
      <w:outlineLvl w:val="2"/>
    </w:pPr>
    <w:rPr>
      <w:b/>
      <w:szCs w:val="28"/>
    </w:rPr>
  </w:style>
  <w:style w:type="paragraph" w:styleId="Heading4">
    <w:name w:val="heading 4"/>
    <w:basedOn w:val="Normal"/>
    <w:uiPriority w:val="9"/>
    <w:unhideWhenUsed/>
    <w:qFormat/>
    <w:rsid w:val="00E3629B"/>
    <w:pPr>
      <w:keepNext/>
      <w:keepLines/>
      <w:numPr>
        <w:ilvl w:val="3"/>
        <w:numId w:val="1"/>
      </w:num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aption">
    <w:name w:val="caption"/>
    <w:basedOn w:val="Normal"/>
    <w:next w:val="Normal"/>
    <w:uiPriority w:val="35"/>
    <w:unhideWhenUsed/>
    <w:qFormat/>
    <w:rsid w:val="00620621"/>
    <w:pPr>
      <w:numPr>
        <w:numId w:val="2"/>
      </w:numPr>
      <w:spacing w:after="120"/>
      <w:jc w:val="center"/>
    </w:pPr>
    <w:rPr>
      <w:i/>
      <w:iCs/>
      <w:color w:val="1F497D" w:themeColor="text2"/>
      <w:sz w:val="20"/>
      <w:szCs w:val="18"/>
    </w:rPr>
  </w:style>
  <w:style w:type="paragraph" w:styleId="TOCHeading">
    <w:name w:val="TOC Heading"/>
    <w:basedOn w:val="Heading1"/>
    <w:next w:val="Normal"/>
    <w:uiPriority w:val="39"/>
    <w:unhideWhenUsed/>
    <w:qFormat/>
    <w:rsid w:val="003C076E"/>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A26BF8"/>
    <w:pPr>
      <w:tabs>
        <w:tab w:val="left" w:pos="520"/>
        <w:tab w:val="right" w:leader="dot" w:pos="9880"/>
      </w:tabs>
    </w:pPr>
    <w:rPr>
      <w:rFonts w:cstheme="minorHAnsi"/>
      <w:b/>
      <w:bCs/>
      <w:noProof/>
      <w:szCs w:val="26"/>
    </w:rPr>
  </w:style>
  <w:style w:type="paragraph" w:styleId="TOC2">
    <w:name w:val="toc 2"/>
    <w:basedOn w:val="Normal"/>
    <w:next w:val="Normal"/>
    <w:autoRedefine/>
    <w:uiPriority w:val="39"/>
    <w:unhideWhenUsed/>
    <w:rsid w:val="003C076E"/>
    <w:pPr>
      <w:spacing w:after="100"/>
      <w:ind w:left="260"/>
    </w:pPr>
  </w:style>
  <w:style w:type="character" w:styleId="Hyperlink">
    <w:name w:val="Hyperlink"/>
    <w:basedOn w:val="DefaultParagraphFont"/>
    <w:uiPriority w:val="99"/>
    <w:unhideWhenUsed/>
    <w:rsid w:val="003C076E"/>
    <w:rPr>
      <w:color w:val="0000FF" w:themeColor="hyperlink"/>
      <w:u w:val="single"/>
    </w:rPr>
  </w:style>
  <w:style w:type="paragraph" w:styleId="ListParagraph">
    <w:name w:val="List Paragraph"/>
    <w:basedOn w:val="Normal"/>
    <w:uiPriority w:val="34"/>
    <w:qFormat/>
    <w:rsid w:val="005D1A92"/>
    <w:pPr>
      <w:ind w:left="720"/>
      <w:contextualSpacing/>
    </w:pPr>
  </w:style>
  <w:style w:type="paragraph" w:styleId="TOC3">
    <w:name w:val="toc 3"/>
    <w:basedOn w:val="Normal"/>
    <w:next w:val="Normal"/>
    <w:autoRedefine/>
    <w:uiPriority w:val="39"/>
    <w:unhideWhenUsed/>
    <w:rsid w:val="00CE17AE"/>
    <w:pPr>
      <w:spacing w:after="100"/>
      <w:ind w:left="520"/>
    </w:pPr>
  </w:style>
  <w:style w:type="character" w:customStyle="1" w:styleId="Heading1Char">
    <w:name w:val="Heading 1 Char"/>
    <w:basedOn w:val="DefaultParagraphFont"/>
    <w:link w:val="Heading1"/>
    <w:uiPriority w:val="9"/>
    <w:rsid w:val="003D47C1"/>
    <w:rPr>
      <w:rFonts w:asciiTheme="minorHAnsi" w:hAnsiTheme="minorHAnsi"/>
      <w:b/>
      <w:sz w:val="30"/>
      <w:szCs w:val="48"/>
    </w:rPr>
  </w:style>
  <w:style w:type="paragraph" w:styleId="Bibliography">
    <w:name w:val="Bibliography"/>
    <w:basedOn w:val="Normal"/>
    <w:next w:val="Normal"/>
    <w:uiPriority w:val="37"/>
    <w:unhideWhenUsed/>
    <w:rsid w:val="003D47C1"/>
  </w:style>
  <w:style w:type="paragraph" w:styleId="TableofFigures">
    <w:name w:val="table of figures"/>
    <w:basedOn w:val="Normal"/>
    <w:next w:val="Normal"/>
    <w:uiPriority w:val="99"/>
    <w:unhideWhenUsed/>
    <w:rsid w:val="0023171D"/>
    <w:pPr>
      <w:jc w:val="left"/>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437">
      <w:bodyDiv w:val="1"/>
      <w:marLeft w:val="0"/>
      <w:marRight w:val="0"/>
      <w:marTop w:val="0"/>
      <w:marBottom w:val="0"/>
      <w:divBdr>
        <w:top w:val="none" w:sz="0" w:space="0" w:color="auto"/>
        <w:left w:val="none" w:sz="0" w:space="0" w:color="auto"/>
        <w:bottom w:val="none" w:sz="0" w:space="0" w:color="auto"/>
        <w:right w:val="none" w:sz="0" w:space="0" w:color="auto"/>
      </w:divBdr>
    </w:div>
    <w:div w:id="232081791">
      <w:bodyDiv w:val="1"/>
      <w:marLeft w:val="0"/>
      <w:marRight w:val="0"/>
      <w:marTop w:val="0"/>
      <w:marBottom w:val="0"/>
      <w:divBdr>
        <w:top w:val="none" w:sz="0" w:space="0" w:color="auto"/>
        <w:left w:val="none" w:sz="0" w:space="0" w:color="auto"/>
        <w:bottom w:val="none" w:sz="0" w:space="0" w:color="auto"/>
        <w:right w:val="none" w:sz="0" w:space="0" w:color="auto"/>
      </w:divBdr>
    </w:div>
    <w:div w:id="367880351">
      <w:bodyDiv w:val="1"/>
      <w:marLeft w:val="0"/>
      <w:marRight w:val="0"/>
      <w:marTop w:val="0"/>
      <w:marBottom w:val="0"/>
      <w:divBdr>
        <w:top w:val="none" w:sz="0" w:space="0" w:color="auto"/>
        <w:left w:val="none" w:sz="0" w:space="0" w:color="auto"/>
        <w:bottom w:val="none" w:sz="0" w:space="0" w:color="auto"/>
        <w:right w:val="none" w:sz="0" w:space="0" w:color="auto"/>
      </w:divBdr>
    </w:div>
    <w:div w:id="450828166">
      <w:bodyDiv w:val="1"/>
      <w:marLeft w:val="0"/>
      <w:marRight w:val="0"/>
      <w:marTop w:val="0"/>
      <w:marBottom w:val="0"/>
      <w:divBdr>
        <w:top w:val="none" w:sz="0" w:space="0" w:color="auto"/>
        <w:left w:val="none" w:sz="0" w:space="0" w:color="auto"/>
        <w:bottom w:val="none" w:sz="0" w:space="0" w:color="auto"/>
        <w:right w:val="none" w:sz="0" w:space="0" w:color="auto"/>
      </w:divBdr>
    </w:div>
    <w:div w:id="564800491">
      <w:bodyDiv w:val="1"/>
      <w:marLeft w:val="0"/>
      <w:marRight w:val="0"/>
      <w:marTop w:val="0"/>
      <w:marBottom w:val="0"/>
      <w:divBdr>
        <w:top w:val="none" w:sz="0" w:space="0" w:color="auto"/>
        <w:left w:val="none" w:sz="0" w:space="0" w:color="auto"/>
        <w:bottom w:val="none" w:sz="0" w:space="0" w:color="auto"/>
        <w:right w:val="none" w:sz="0" w:space="0" w:color="auto"/>
      </w:divBdr>
    </w:div>
    <w:div w:id="669453374">
      <w:bodyDiv w:val="1"/>
      <w:marLeft w:val="0"/>
      <w:marRight w:val="0"/>
      <w:marTop w:val="0"/>
      <w:marBottom w:val="0"/>
      <w:divBdr>
        <w:top w:val="none" w:sz="0" w:space="0" w:color="auto"/>
        <w:left w:val="none" w:sz="0" w:space="0" w:color="auto"/>
        <w:bottom w:val="none" w:sz="0" w:space="0" w:color="auto"/>
        <w:right w:val="none" w:sz="0" w:space="0" w:color="auto"/>
      </w:divBdr>
    </w:div>
    <w:div w:id="723413786">
      <w:bodyDiv w:val="1"/>
      <w:marLeft w:val="0"/>
      <w:marRight w:val="0"/>
      <w:marTop w:val="0"/>
      <w:marBottom w:val="0"/>
      <w:divBdr>
        <w:top w:val="none" w:sz="0" w:space="0" w:color="auto"/>
        <w:left w:val="none" w:sz="0" w:space="0" w:color="auto"/>
        <w:bottom w:val="none" w:sz="0" w:space="0" w:color="auto"/>
        <w:right w:val="none" w:sz="0" w:space="0" w:color="auto"/>
      </w:divBdr>
    </w:div>
    <w:div w:id="725033255">
      <w:bodyDiv w:val="1"/>
      <w:marLeft w:val="0"/>
      <w:marRight w:val="0"/>
      <w:marTop w:val="0"/>
      <w:marBottom w:val="0"/>
      <w:divBdr>
        <w:top w:val="none" w:sz="0" w:space="0" w:color="auto"/>
        <w:left w:val="none" w:sz="0" w:space="0" w:color="auto"/>
        <w:bottom w:val="none" w:sz="0" w:space="0" w:color="auto"/>
        <w:right w:val="none" w:sz="0" w:space="0" w:color="auto"/>
      </w:divBdr>
    </w:div>
    <w:div w:id="727194532">
      <w:bodyDiv w:val="1"/>
      <w:marLeft w:val="0"/>
      <w:marRight w:val="0"/>
      <w:marTop w:val="0"/>
      <w:marBottom w:val="0"/>
      <w:divBdr>
        <w:top w:val="none" w:sz="0" w:space="0" w:color="auto"/>
        <w:left w:val="none" w:sz="0" w:space="0" w:color="auto"/>
        <w:bottom w:val="none" w:sz="0" w:space="0" w:color="auto"/>
        <w:right w:val="none" w:sz="0" w:space="0" w:color="auto"/>
      </w:divBdr>
    </w:div>
    <w:div w:id="843281107">
      <w:bodyDiv w:val="1"/>
      <w:marLeft w:val="0"/>
      <w:marRight w:val="0"/>
      <w:marTop w:val="0"/>
      <w:marBottom w:val="0"/>
      <w:divBdr>
        <w:top w:val="none" w:sz="0" w:space="0" w:color="auto"/>
        <w:left w:val="none" w:sz="0" w:space="0" w:color="auto"/>
        <w:bottom w:val="none" w:sz="0" w:space="0" w:color="auto"/>
        <w:right w:val="none" w:sz="0" w:space="0" w:color="auto"/>
      </w:divBdr>
    </w:div>
    <w:div w:id="871112809">
      <w:bodyDiv w:val="1"/>
      <w:marLeft w:val="0"/>
      <w:marRight w:val="0"/>
      <w:marTop w:val="0"/>
      <w:marBottom w:val="0"/>
      <w:divBdr>
        <w:top w:val="none" w:sz="0" w:space="0" w:color="auto"/>
        <w:left w:val="none" w:sz="0" w:space="0" w:color="auto"/>
        <w:bottom w:val="none" w:sz="0" w:space="0" w:color="auto"/>
        <w:right w:val="none" w:sz="0" w:space="0" w:color="auto"/>
      </w:divBdr>
    </w:div>
    <w:div w:id="939800331">
      <w:bodyDiv w:val="1"/>
      <w:marLeft w:val="0"/>
      <w:marRight w:val="0"/>
      <w:marTop w:val="0"/>
      <w:marBottom w:val="0"/>
      <w:divBdr>
        <w:top w:val="none" w:sz="0" w:space="0" w:color="auto"/>
        <w:left w:val="none" w:sz="0" w:space="0" w:color="auto"/>
        <w:bottom w:val="none" w:sz="0" w:space="0" w:color="auto"/>
        <w:right w:val="none" w:sz="0" w:space="0" w:color="auto"/>
      </w:divBdr>
    </w:div>
    <w:div w:id="943725725">
      <w:bodyDiv w:val="1"/>
      <w:marLeft w:val="0"/>
      <w:marRight w:val="0"/>
      <w:marTop w:val="0"/>
      <w:marBottom w:val="0"/>
      <w:divBdr>
        <w:top w:val="none" w:sz="0" w:space="0" w:color="auto"/>
        <w:left w:val="none" w:sz="0" w:space="0" w:color="auto"/>
        <w:bottom w:val="none" w:sz="0" w:space="0" w:color="auto"/>
        <w:right w:val="none" w:sz="0" w:space="0" w:color="auto"/>
      </w:divBdr>
    </w:div>
    <w:div w:id="1006398122">
      <w:bodyDiv w:val="1"/>
      <w:marLeft w:val="0"/>
      <w:marRight w:val="0"/>
      <w:marTop w:val="0"/>
      <w:marBottom w:val="0"/>
      <w:divBdr>
        <w:top w:val="none" w:sz="0" w:space="0" w:color="auto"/>
        <w:left w:val="none" w:sz="0" w:space="0" w:color="auto"/>
        <w:bottom w:val="none" w:sz="0" w:space="0" w:color="auto"/>
        <w:right w:val="none" w:sz="0" w:space="0" w:color="auto"/>
      </w:divBdr>
    </w:div>
    <w:div w:id="1231888950">
      <w:bodyDiv w:val="1"/>
      <w:marLeft w:val="0"/>
      <w:marRight w:val="0"/>
      <w:marTop w:val="0"/>
      <w:marBottom w:val="0"/>
      <w:divBdr>
        <w:top w:val="none" w:sz="0" w:space="0" w:color="auto"/>
        <w:left w:val="none" w:sz="0" w:space="0" w:color="auto"/>
        <w:bottom w:val="none" w:sz="0" w:space="0" w:color="auto"/>
        <w:right w:val="none" w:sz="0" w:space="0" w:color="auto"/>
      </w:divBdr>
    </w:div>
    <w:div w:id="1315989466">
      <w:bodyDiv w:val="1"/>
      <w:marLeft w:val="0"/>
      <w:marRight w:val="0"/>
      <w:marTop w:val="0"/>
      <w:marBottom w:val="0"/>
      <w:divBdr>
        <w:top w:val="none" w:sz="0" w:space="0" w:color="auto"/>
        <w:left w:val="none" w:sz="0" w:space="0" w:color="auto"/>
        <w:bottom w:val="none" w:sz="0" w:space="0" w:color="auto"/>
        <w:right w:val="none" w:sz="0" w:space="0" w:color="auto"/>
      </w:divBdr>
    </w:div>
    <w:div w:id="1384211505">
      <w:bodyDiv w:val="1"/>
      <w:marLeft w:val="0"/>
      <w:marRight w:val="0"/>
      <w:marTop w:val="0"/>
      <w:marBottom w:val="0"/>
      <w:divBdr>
        <w:top w:val="none" w:sz="0" w:space="0" w:color="auto"/>
        <w:left w:val="none" w:sz="0" w:space="0" w:color="auto"/>
        <w:bottom w:val="none" w:sz="0" w:space="0" w:color="auto"/>
        <w:right w:val="none" w:sz="0" w:space="0" w:color="auto"/>
      </w:divBdr>
    </w:div>
    <w:div w:id="1406075574">
      <w:bodyDiv w:val="1"/>
      <w:marLeft w:val="0"/>
      <w:marRight w:val="0"/>
      <w:marTop w:val="0"/>
      <w:marBottom w:val="0"/>
      <w:divBdr>
        <w:top w:val="none" w:sz="0" w:space="0" w:color="auto"/>
        <w:left w:val="none" w:sz="0" w:space="0" w:color="auto"/>
        <w:bottom w:val="none" w:sz="0" w:space="0" w:color="auto"/>
        <w:right w:val="none" w:sz="0" w:space="0" w:color="auto"/>
      </w:divBdr>
    </w:div>
    <w:div w:id="1410344207">
      <w:bodyDiv w:val="1"/>
      <w:marLeft w:val="0"/>
      <w:marRight w:val="0"/>
      <w:marTop w:val="0"/>
      <w:marBottom w:val="0"/>
      <w:divBdr>
        <w:top w:val="none" w:sz="0" w:space="0" w:color="auto"/>
        <w:left w:val="none" w:sz="0" w:space="0" w:color="auto"/>
        <w:bottom w:val="none" w:sz="0" w:space="0" w:color="auto"/>
        <w:right w:val="none" w:sz="0" w:space="0" w:color="auto"/>
      </w:divBdr>
    </w:div>
    <w:div w:id="1497380994">
      <w:bodyDiv w:val="1"/>
      <w:marLeft w:val="0"/>
      <w:marRight w:val="0"/>
      <w:marTop w:val="0"/>
      <w:marBottom w:val="0"/>
      <w:divBdr>
        <w:top w:val="none" w:sz="0" w:space="0" w:color="auto"/>
        <w:left w:val="none" w:sz="0" w:space="0" w:color="auto"/>
        <w:bottom w:val="none" w:sz="0" w:space="0" w:color="auto"/>
        <w:right w:val="none" w:sz="0" w:space="0" w:color="auto"/>
      </w:divBdr>
    </w:div>
    <w:div w:id="1631588958">
      <w:bodyDiv w:val="1"/>
      <w:marLeft w:val="0"/>
      <w:marRight w:val="0"/>
      <w:marTop w:val="0"/>
      <w:marBottom w:val="0"/>
      <w:divBdr>
        <w:top w:val="none" w:sz="0" w:space="0" w:color="auto"/>
        <w:left w:val="none" w:sz="0" w:space="0" w:color="auto"/>
        <w:bottom w:val="none" w:sz="0" w:space="0" w:color="auto"/>
        <w:right w:val="none" w:sz="0" w:space="0" w:color="auto"/>
      </w:divBdr>
    </w:div>
    <w:div w:id="1705667463">
      <w:bodyDiv w:val="1"/>
      <w:marLeft w:val="0"/>
      <w:marRight w:val="0"/>
      <w:marTop w:val="0"/>
      <w:marBottom w:val="0"/>
      <w:divBdr>
        <w:top w:val="none" w:sz="0" w:space="0" w:color="auto"/>
        <w:left w:val="none" w:sz="0" w:space="0" w:color="auto"/>
        <w:bottom w:val="none" w:sz="0" w:space="0" w:color="auto"/>
        <w:right w:val="none" w:sz="0" w:space="0" w:color="auto"/>
      </w:divBdr>
    </w:div>
    <w:div w:id="1725909612">
      <w:bodyDiv w:val="1"/>
      <w:marLeft w:val="0"/>
      <w:marRight w:val="0"/>
      <w:marTop w:val="0"/>
      <w:marBottom w:val="0"/>
      <w:divBdr>
        <w:top w:val="none" w:sz="0" w:space="0" w:color="auto"/>
        <w:left w:val="none" w:sz="0" w:space="0" w:color="auto"/>
        <w:bottom w:val="none" w:sz="0" w:space="0" w:color="auto"/>
        <w:right w:val="none" w:sz="0" w:space="0" w:color="auto"/>
      </w:divBdr>
    </w:div>
    <w:div w:id="1740983672">
      <w:bodyDiv w:val="1"/>
      <w:marLeft w:val="0"/>
      <w:marRight w:val="0"/>
      <w:marTop w:val="0"/>
      <w:marBottom w:val="0"/>
      <w:divBdr>
        <w:top w:val="none" w:sz="0" w:space="0" w:color="auto"/>
        <w:left w:val="none" w:sz="0" w:space="0" w:color="auto"/>
        <w:bottom w:val="none" w:sz="0" w:space="0" w:color="auto"/>
        <w:right w:val="none" w:sz="0" w:space="0" w:color="auto"/>
      </w:divBdr>
    </w:div>
    <w:div w:id="1747452944">
      <w:bodyDiv w:val="1"/>
      <w:marLeft w:val="0"/>
      <w:marRight w:val="0"/>
      <w:marTop w:val="0"/>
      <w:marBottom w:val="0"/>
      <w:divBdr>
        <w:top w:val="none" w:sz="0" w:space="0" w:color="auto"/>
        <w:left w:val="none" w:sz="0" w:space="0" w:color="auto"/>
        <w:bottom w:val="none" w:sz="0" w:space="0" w:color="auto"/>
        <w:right w:val="none" w:sz="0" w:space="0" w:color="auto"/>
      </w:divBdr>
    </w:div>
    <w:div w:id="1755395512">
      <w:bodyDiv w:val="1"/>
      <w:marLeft w:val="0"/>
      <w:marRight w:val="0"/>
      <w:marTop w:val="0"/>
      <w:marBottom w:val="0"/>
      <w:divBdr>
        <w:top w:val="none" w:sz="0" w:space="0" w:color="auto"/>
        <w:left w:val="none" w:sz="0" w:space="0" w:color="auto"/>
        <w:bottom w:val="none" w:sz="0" w:space="0" w:color="auto"/>
        <w:right w:val="none" w:sz="0" w:space="0" w:color="auto"/>
      </w:divBdr>
    </w:div>
    <w:div w:id="1787309635">
      <w:bodyDiv w:val="1"/>
      <w:marLeft w:val="0"/>
      <w:marRight w:val="0"/>
      <w:marTop w:val="0"/>
      <w:marBottom w:val="0"/>
      <w:divBdr>
        <w:top w:val="none" w:sz="0" w:space="0" w:color="auto"/>
        <w:left w:val="none" w:sz="0" w:space="0" w:color="auto"/>
        <w:bottom w:val="none" w:sz="0" w:space="0" w:color="auto"/>
        <w:right w:val="none" w:sz="0" w:space="0" w:color="auto"/>
      </w:divBdr>
    </w:div>
    <w:div w:id="1940412145">
      <w:bodyDiv w:val="1"/>
      <w:marLeft w:val="0"/>
      <w:marRight w:val="0"/>
      <w:marTop w:val="0"/>
      <w:marBottom w:val="0"/>
      <w:divBdr>
        <w:top w:val="none" w:sz="0" w:space="0" w:color="auto"/>
        <w:left w:val="none" w:sz="0" w:space="0" w:color="auto"/>
        <w:bottom w:val="none" w:sz="0" w:space="0" w:color="auto"/>
        <w:right w:val="none" w:sz="0" w:space="0" w:color="auto"/>
      </w:divBdr>
    </w:div>
    <w:div w:id="2108041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Smi21</b:Tag>
    <b:SourceType>JournalArticle</b:SourceType>
    <b:Guid>{C7A31EA4-C7C7-4F3F-ADEC-903A61E5567D}</b:Guid>
    <b:Author>
      <b:Author>
        <b:NameList>
          <b:Person>
            <b:Last>Smith</b:Last>
            <b:First>J.</b:First>
            <b:Middle>A</b:Middle>
          </b:Person>
        </b:NameList>
      </b:Author>
    </b:Author>
    <b:Title>Social Networking and Professional Development: The Role of Technology Experts.</b:Title>
    <b:JournalName>Journal of Technology Advancements</b:JournalName>
    <b:Year>2021</b:Year>
    <b:Pages>45-58</b:Pages>
    <b:Volume>12</b:Volume>
    <b:Issue>3</b:Issue>
    <b:RefOrder>1</b:RefOrder>
  </b:Source>
  <b:Source>
    <b:Tag>Bro20</b:Tag>
    <b:SourceType>JournalArticle</b:SourceType>
    <b:Guid>{0AF2AAFA-2C4F-4377-8999-BABA4F509444}</b:Guid>
    <b:Author>
      <b:Author>
        <b:NameList>
          <b:Person>
            <b:Last>Brown</b:Last>
            <b:First>L.</b:First>
            <b:Middle>C</b:Middle>
          </b:Person>
        </b:NameList>
      </b:Author>
    </b:Author>
    <b:Title>The Evolution of Online Communities for Technology Enthusiasts.</b:Title>
    <b:JournalName>International Journal of Computer Science and Technology</b:JournalName>
    <b:Year>2020</b:Year>
    <b:Pages>78-91</b:Pages>
    <b:Volume>9</b:Volume>
    <b:Issue>2</b:Issue>
    <b:RefOrder>2</b:RefOrder>
  </b:Source>
  <b:Source>
    <b:Tag>Wil19</b:Tag>
    <b:SourceType>JournalArticle</b:SourceType>
    <b:Guid>{55C5E871-6EF4-429C-8E3A-33D8D4710494}</b:Guid>
    <b:Author>
      <b:Author>
        <b:NameList>
          <b:Person>
            <b:Last>Williams</b:Last>
            <b:First>R.</b:First>
            <b:Middle>D</b:Middle>
          </b:Person>
        </b:NameList>
      </b:Author>
    </b:Author>
    <b:Title>Networking in the Digital Age: Strategies for Technology Professionals.</b:Title>
    <b:JournalName>Journal of Information Technology Networking</b:JournalName>
    <b:Year>2019</b:Year>
    <b:Pages>121-136</b:Pages>
    <b:Volume>7</b:Volume>
    <b:Issue>4</b:Issue>
    <b:RefOrder>3</b:RefOrder>
  </b:Source>
  <b:Source>
    <b:Tag>Joh18</b:Tag>
    <b:SourceType>JournalArticle</b:SourceType>
    <b:Guid>{811B5C6E-D792-4E42-BF30-F04B3AAEA3F3}</b:Guid>
    <b:Author>
      <b:Author>
        <b:NameList>
          <b:Person>
            <b:Last>Johnson</b:Last>
            <b:First>M.</b:First>
            <b:Middle>S</b:Middle>
          </b:Person>
        </b:NameList>
      </b:Author>
    </b:Author>
    <b:Title>Building Successful Online Communities for Technology Experts.</b:Title>
    <b:JournalName>Technology and Innovation</b:JournalName>
    <b:Year>2018</b:Year>
    <b:Pages>73-88</b:Pages>
    <b:Volume>15</b:Volume>
    <b:Issue>2</b:Issue>
    <b:RefOrder>4</b:RefOrder>
  </b:Source>
  <b:Source>
    <b:Tag>Coh19</b:Tag>
    <b:SourceType>JournalArticle</b:SourceType>
    <b:Guid>{759F7106-D15A-4C92-B44E-FE97296B6B21}</b:Guid>
    <b:Author>
      <b:Author>
        <b:NameList>
          <b:Person>
            <b:Last>Cohen</b:Last>
            <b:First>D.</b:First>
            <b:Middle>L</b:Middle>
          </b:Person>
        </b:NameList>
      </b:Author>
    </b:Author>
    <b:Title>Privacy and Data Protection in the Digital Age: A Comparative Analysis of the GDPR and CCPA.</b:Title>
    <b:JournalName>International Journal of Digital Ethics</b:JournalName>
    <b:Year>2019</b:Year>
    <b:Pages>45-58</b:Pages>
    <b:Volume>1</b:Volume>
    <b:Issue>2</b:Issue>
    <b:RefOrder>5</b:RefOrder>
  </b:Source>
  <b:Source>
    <b:Tag>Smi211</b:Tag>
    <b:SourceType>JournalArticle</b:SourceType>
    <b:Guid>{5859EDBC-C9B1-4D2C-85E8-16D9A602EFD9}</b:Guid>
    <b:Author>
      <b:Author>
        <b:NameList>
          <b:Person>
            <b:Last>Smith</b:Last>
            <b:First>J</b:First>
          </b:Person>
        </b:NameList>
      </b:Author>
    </b:Author>
    <b:Title>The Impact of LinkedIn on Professional Networking.</b:Title>
    <b:JournalName>Journal of Social Networking</b:JournalName>
    <b:Year>2021</b:Year>
    <b:Pages>78-91</b:Pages>
    <b:Volume>20</b:Volume>
    <b:Issue>3</b:Issue>
    <b:RefOrder>6</b:RefOrder>
  </b:Source>
  <b:Source>
    <b:Tag>And18</b:Tag>
    <b:SourceType>JournalArticle</b:SourceType>
    <b:Guid>{AB4AC5E1-3AAF-43F2-8362-E3D00E8A4C16}</b:Guid>
    <b:Author>
      <b:Author>
        <b:NameList>
          <b:Person>
            <b:Last>Anderson</b:Last>
            <b:First>R.</b:First>
            <b:Middle>B</b:Middle>
          </b:Person>
        </b:NameList>
      </b:Author>
    </b:Author>
    <b:Title>Ethical Considerations in Data Privacy for Social Networks.</b:Title>
    <b:JournalName>Journal of Information Ethics</b:JournalName>
    <b:Year>2018</b:Year>
    <b:Pages>121-136</b:Pages>
    <b:Volume>7</b:Volume>
    <b:Issue>4</b:Issue>
    <b:RefOrder>7</b:RefOrder>
  </b:Source>
  <b:Source>
    <b:Tag>Bro201</b:Tag>
    <b:SourceType>JournalArticle</b:SourceType>
    <b:Guid>{D3AFFED7-627E-44A7-AFBC-CD8255C90236}</b:Guid>
    <b:Author>
      <b:Author>
        <b:NameList>
          <b:Person>
            <b:Last>Brown</b:Last>
            <b:First>M.</b:First>
            <b:Middle>E</b:Middle>
          </b:Person>
        </b:NameList>
      </b:Author>
    </b:Author>
    <b:Title>Maintaining Professionalism in Online Communities: A Case Study of GitHub.</b:Title>
    <b:JournalName>Journal of Professional Network</b:JournalName>
    <b:Year>2020</b:Year>
    <b:Pages>73-88</b:Pages>
    <b:Volume>15</b:Volume>
    <b:Issue>2</b:Issue>
    <b:RefOrder>8</b:RefOrder>
  </b:Source>
  <b:Source>
    <b:Tag>Raj19</b:Tag>
    <b:SourceType>ConferenceProceedings</b:SourceType>
    <b:Guid>{171A95A0-A1FC-4DB3-9288-10D844471BA2}</b:Guid>
    <b:Author>
      <b:Author>
        <b:NameList>
          <b:Person>
            <b:Last>Singh</b:Last>
            <b:First>Rajbala</b:First>
          </b:Person>
          <b:Person>
            <b:Last>Kumar</b:Last>
            <b:First>Deepak</b:First>
          </b:Person>
          <b:Person>
            <b:Last>Sagar</b:Last>
            <b:First>B</b:First>
            <b:Middle>B</b:Middle>
          </b:Person>
        </b:NameList>
      </b:Author>
    </b:Author>
    <b:Title>Analytical Study of Agile Methodology in Information Technology Sector</b:Title>
    <b:Year>2019</b:Year>
    <b:City>Mathura, India</b:City>
    <b:Publisher>IEEE</b:Publishe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DB4551-520D-4AF0-93B9-0AB6B16D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The Vinh (FE FGW CT)</dc:creator>
  <cp:lastModifiedBy>Quang Nguyen</cp:lastModifiedBy>
  <cp:revision>144</cp:revision>
  <cp:lastPrinted>2023-11-03T09:35:00Z</cp:lastPrinted>
  <dcterms:created xsi:type="dcterms:W3CDTF">2023-10-16T15:08:00Z</dcterms:created>
  <dcterms:modified xsi:type="dcterms:W3CDTF">2023-11-03T09:46:00Z</dcterms:modified>
</cp:coreProperties>
</file>