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2290" w:rsidRPr="00AA3EF5" w:rsidRDefault="00000000">
      <w:pPr>
        <w:jc w:val="center"/>
        <w:rPr>
          <w:b/>
          <w:sz w:val="40"/>
          <w:szCs w:val="40"/>
        </w:rPr>
      </w:pPr>
      <w:r w:rsidRPr="00AA3EF5">
        <w:rPr>
          <w:b/>
          <w:sz w:val="40"/>
          <w:szCs w:val="40"/>
        </w:rPr>
        <w:t xml:space="preserve">Leads Scoring Case Study </w:t>
      </w:r>
    </w:p>
    <w:p w14:paraId="00000002" w14:textId="77777777" w:rsidR="00CB2290" w:rsidRDefault="00CB2290">
      <w:pPr>
        <w:rPr>
          <w:b/>
          <w:sz w:val="40"/>
          <w:szCs w:val="40"/>
        </w:rPr>
      </w:pPr>
    </w:p>
    <w:p w14:paraId="00000003" w14:textId="77777777" w:rsidR="00CB2290" w:rsidRPr="00AA3EF5" w:rsidRDefault="00000000">
      <w:pPr>
        <w:rPr>
          <w:rFonts w:ascii="Aparajita" w:hAnsi="Aparajita" w:cs="Aparajita"/>
          <w:sz w:val="28"/>
          <w:szCs w:val="28"/>
        </w:rPr>
      </w:pPr>
      <w:r w:rsidRPr="00AA3EF5">
        <w:rPr>
          <w:rFonts w:ascii="Aparajita" w:hAnsi="Aparajita" w:cs="Aparajita"/>
          <w:sz w:val="28"/>
          <w:szCs w:val="28"/>
        </w:rPr>
        <w:t>A brief summary report in 500 words explaining how you proceeded with the assignment and the learnings that you gathered.</w:t>
      </w:r>
    </w:p>
    <w:p w14:paraId="00000004" w14:textId="77777777" w:rsidR="00CB2290" w:rsidRPr="00AA3EF5" w:rsidRDefault="00CB2290">
      <w:pPr>
        <w:rPr>
          <w:rFonts w:ascii="Aparajita" w:hAnsi="Aparajita" w:cs="Aparajita"/>
          <w:sz w:val="28"/>
          <w:szCs w:val="28"/>
        </w:rPr>
      </w:pPr>
    </w:p>
    <w:p w14:paraId="00000005" w14:textId="77777777" w:rsidR="00CB2290" w:rsidRPr="00AA3EF5" w:rsidRDefault="00000000">
      <w:pPr>
        <w:rPr>
          <w:rFonts w:ascii="Aparajita" w:hAnsi="Aparajita" w:cs="Aparajita"/>
          <w:sz w:val="28"/>
          <w:szCs w:val="28"/>
        </w:rPr>
      </w:pPr>
      <w:r w:rsidRPr="00AA3EF5">
        <w:rPr>
          <w:rFonts w:ascii="Aparajita" w:hAnsi="Aparajita" w:cs="Aparajita"/>
          <w:sz w:val="28"/>
          <w:szCs w:val="28"/>
        </w:rPr>
        <w:t>Answer:</w:t>
      </w:r>
    </w:p>
    <w:p w14:paraId="00000006" w14:textId="77777777" w:rsidR="00CB2290" w:rsidRPr="00AA3EF5" w:rsidRDefault="00CB2290">
      <w:pPr>
        <w:rPr>
          <w:rFonts w:ascii="Aparajita" w:hAnsi="Aparajita" w:cs="Aparajita"/>
          <w:sz w:val="28"/>
          <w:szCs w:val="28"/>
        </w:rPr>
      </w:pPr>
    </w:p>
    <w:p w14:paraId="00000007" w14:textId="77777777" w:rsidR="00CB2290" w:rsidRPr="00AA3EF5" w:rsidRDefault="00000000">
      <w:pPr>
        <w:rPr>
          <w:rFonts w:ascii="Aparajita" w:hAnsi="Aparajita" w:cs="Aparajita"/>
          <w:sz w:val="28"/>
          <w:szCs w:val="28"/>
        </w:rPr>
      </w:pPr>
      <w:r w:rsidRPr="00AA3EF5">
        <w:rPr>
          <w:rFonts w:ascii="Aparajita" w:hAnsi="Aparajita" w:cs="Aparajita"/>
          <w:sz w:val="28"/>
          <w:szCs w:val="28"/>
        </w:rPr>
        <w:t>Below are the steps how we have proceeded with our assignments:</w:t>
      </w:r>
    </w:p>
    <w:p w14:paraId="00000008" w14:textId="77777777" w:rsidR="00CB2290" w:rsidRPr="00AA3EF5" w:rsidRDefault="00000000">
      <w:pPr>
        <w:numPr>
          <w:ilvl w:val="0"/>
          <w:numId w:val="1"/>
        </w:numPr>
        <w:rPr>
          <w:rFonts w:ascii="Aparajita" w:hAnsi="Aparajita" w:cs="Aparajita"/>
          <w:sz w:val="28"/>
          <w:szCs w:val="28"/>
        </w:rPr>
      </w:pPr>
      <w:r w:rsidRPr="00AA3EF5">
        <w:rPr>
          <w:rFonts w:ascii="Aparajita" w:hAnsi="Aparajita" w:cs="Aparajita"/>
          <w:sz w:val="28"/>
          <w:szCs w:val="28"/>
        </w:rPr>
        <w:t xml:space="preserve">Data Cleaning: </w:t>
      </w:r>
    </w:p>
    <w:p w14:paraId="00000009" w14:textId="77777777" w:rsidR="00CB2290" w:rsidRPr="00AA3EF5" w:rsidRDefault="00000000">
      <w:pPr>
        <w:numPr>
          <w:ilvl w:val="0"/>
          <w:numId w:val="3"/>
        </w:numPr>
        <w:rPr>
          <w:rFonts w:ascii="Aparajita" w:hAnsi="Aparajita" w:cs="Aparajita"/>
          <w:sz w:val="28"/>
          <w:szCs w:val="28"/>
        </w:rPr>
      </w:pPr>
      <w:r w:rsidRPr="00AA3EF5">
        <w:rPr>
          <w:rFonts w:ascii="Aparajita" w:hAnsi="Aparajita" w:cs="Aparajita"/>
          <w:sz w:val="28"/>
          <w:szCs w:val="28"/>
        </w:rPr>
        <w:t xml:space="preserve">First step to clean the dataset was to remove the redundant variables/features. </w:t>
      </w:r>
    </w:p>
    <w:p w14:paraId="0000000A" w14:textId="77777777" w:rsidR="00CB2290" w:rsidRPr="00AA3EF5" w:rsidRDefault="00000000">
      <w:pPr>
        <w:numPr>
          <w:ilvl w:val="0"/>
          <w:numId w:val="3"/>
        </w:numPr>
        <w:rPr>
          <w:rFonts w:ascii="Aparajita" w:hAnsi="Aparajita" w:cs="Aparajita"/>
          <w:sz w:val="28"/>
          <w:szCs w:val="28"/>
        </w:rPr>
      </w:pPr>
      <w:r w:rsidRPr="00AA3EF5">
        <w:rPr>
          <w:rFonts w:ascii="Aparajita" w:hAnsi="Aparajita" w:cs="Aparajita"/>
          <w:sz w:val="28"/>
          <w:szCs w:val="28"/>
        </w:rPr>
        <w:t xml:space="preserve">After removing the redundant columns, we found that some columns are labeled as ‘Select’ which means the customer has chosen not to answer this question. The ideal value to replace this label would be null value as the customer has not opted for any option. Hence, we changed those labels from ‘Select’ to null values. </w:t>
      </w:r>
    </w:p>
    <w:p w14:paraId="0000000B" w14:textId="77777777" w:rsidR="00CB2290" w:rsidRPr="00AA3EF5" w:rsidRDefault="00000000">
      <w:pPr>
        <w:numPr>
          <w:ilvl w:val="0"/>
          <w:numId w:val="3"/>
        </w:numPr>
        <w:rPr>
          <w:rFonts w:ascii="Aparajita" w:hAnsi="Aparajita" w:cs="Aparajita"/>
          <w:sz w:val="28"/>
          <w:szCs w:val="28"/>
        </w:rPr>
      </w:pPr>
      <w:r w:rsidRPr="00AA3EF5">
        <w:rPr>
          <w:rFonts w:ascii="Aparajita" w:hAnsi="Aparajita" w:cs="Aparajita"/>
          <w:sz w:val="28"/>
          <w:szCs w:val="28"/>
        </w:rPr>
        <w:t xml:space="preserve">Removed columns having more than 30% null values </w:t>
      </w:r>
    </w:p>
    <w:p w14:paraId="0000000C" w14:textId="77777777" w:rsidR="00CB2290" w:rsidRPr="00AA3EF5" w:rsidRDefault="00000000">
      <w:pPr>
        <w:numPr>
          <w:ilvl w:val="0"/>
          <w:numId w:val="3"/>
        </w:numPr>
        <w:rPr>
          <w:rFonts w:ascii="Aparajita" w:hAnsi="Aparajita" w:cs="Aparajita"/>
          <w:sz w:val="28"/>
          <w:szCs w:val="28"/>
        </w:rPr>
      </w:pPr>
      <w:r w:rsidRPr="00AA3EF5">
        <w:rPr>
          <w:rFonts w:ascii="Aparajita" w:hAnsi="Aparajita" w:cs="Aparajita"/>
          <w:sz w:val="28"/>
          <w:szCs w:val="28"/>
        </w:rPr>
        <w:t xml:space="preserve">For remaining missing values, we have imputed values with maximum number of occurrences for a column. </w:t>
      </w:r>
    </w:p>
    <w:p w14:paraId="0000000D" w14:textId="77777777" w:rsidR="00CB2290" w:rsidRPr="00AA3EF5" w:rsidRDefault="00000000">
      <w:pPr>
        <w:numPr>
          <w:ilvl w:val="0"/>
          <w:numId w:val="3"/>
        </w:numPr>
        <w:rPr>
          <w:rFonts w:ascii="Aparajita" w:hAnsi="Aparajita" w:cs="Aparajita"/>
          <w:sz w:val="28"/>
          <w:szCs w:val="28"/>
        </w:rPr>
      </w:pPr>
      <w:r w:rsidRPr="00AA3EF5">
        <w:rPr>
          <w:rFonts w:ascii="Aparajita" w:hAnsi="Aparajita" w:cs="Aparajita"/>
          <w:sz w:val="28"/>
          <w:szCs w:val="28"/>
        </w:rPr>
        <w:t xml:space="preserve">We found that one column has two identical label names in different formats (capital letter and small letter). We fixed this issue by changing the labels names into one format. </w:t>
      </w:r>
    </w:p>
    <w:p w14:paraId="0000000E" w14:textId="77777777" w:rsidR="00CB2290" w:rsidRPr="00AA3EF5" w:rsidRDefault="00000000">
      <w:pPr>
        <w:numPr>
          <w:ilvl w:val="0"/>
          <w:numId w:val="2"/>
        </w:numPr>
        <w:spacing w:line="240" w:lineRule="auto"/>
        <w:rPr>
          <w:rFonts w:ascii="Aparajita" w:hAnsi="Aparajita" w:cs="Aparajita"/>
          <w:sz w:val="28"/>
          <w:szCs w:val="28"/>
        </w:rPr>
      </w:pPr>
      <w:r w:rsidRPr="00AA3EF5">
        <w:rPr>
          <w:rFonts w:ascii="Aparajita" w:hAnsi="Aparajita" w:cs="Aparajita"/>
          <w:sz w:val="28"/>
          <w:szCs w:val="28"/>
        </w:rPr>
        <w:t xml:space="preserve">Data Transformation: </w:t>
      </w:r>
      <w:r w:rsidRPr="00AA3EF5">
        <w:rPr>
          <w:rFonts w:ascii="Aparajita" w:hAnsi="Aparajita" w:cs="Aparajita"/>
          <w:sz w:val="28"/>
          <w:szCs w:val="28"/>
        </w:rPr>
        <w:br/>
        <w:t xml:space="preserve">      a Changed the multicategory labels into dummy variables and     binary variables into ‘0’ and ‘1’. </w:t>
      </w:r>
    </w:p>
    <w:p w14:paraId="0000000F"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w:t>
      </w:r>
      <w:proofErr w:type="spellStart"/>
      <w:r w:rsidRPr="00AA3EF5">
        <w:rPr>
          <w:rFonts w:ascii="Aparajita" w:hAnsi="Aparajita" w:cs="Aparajita"/>
          <w:sz w:val="28"/>
          <w:szCs w:val="28"/>
        </w:rPr>
        <w:t>b.</w:t>
      </w:r>
      <w:proofErr w:type="spellEnd"/>
      <w:r w:rsidRPr="00AA3EF5">
        <w:rPr>
          <w:rFonts w:ascii="Aparajita" w:hAnsi="Aparajita" w:cs="Aparajita"/>
          <w:sz w:val="28"/>
          <w:szCs w:val="28"/>
        </w:rPr>
        <w:t xml:space="preserve"> Checked the outliers and created bins for them. </w:t>
      </w:r>
    </w:p>
    <w:p w14:paraId="00000010"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c. Removed all the redundant and repeated columns. </w:t>
      </w:r>
    </w:p>
    <w:p w14:paraId="00000011" w14:textId="77777777" w:rsidR="00CB2290" w:rsidRPr="00AA3EF5" w:rsidRDefault="00CB2290">
      <w:pPr>
        <w:spacing w:line="240" w:lineRule="auto"/>
        <w:ind w:left="720"/>
        <w:rPr>
          <w:rFonts w:ascii="Aparajita" w:hAnsi="Aparajita" w:cs="Aparajita"/>
          <w:sz w:val="28"/>
          <w:szCs w:val="28"/>
        </w:rPr>
      </w:pPr>
    </w:p>
    <w:p w14:paraId="00000012" w14:textId="77777777" w:rsidR="00CB2290" w:rsidRPr="00AA3EF5" w:rsidRDefault="00000000">
      <w:pPr>
        <w:numPr>
          <w:ilvl w:val="0"/>
          <w:numId w:val="6"/>
        </w:numPr>
        <w:spacing w:line="240" w:lineRule="auto"/>
        <w:rPr>
          <w:rFonts w:ascii="Aparajita" w:hAnsi="Aparajita" w:cs="Aparajita"/>
          <w:sz w:val="28"/>
          <w:szCs w:val="28"/>
        </w:rPr>
      </w:pPr>
      <w:r w:rsidRPr="00AA3EF5">
        <w:rPr>
          <w:rFonts w:ascii="Aparajita" w:hAnsi="Aparajita" w:cs="Aparajita"/>
          <w:sz w:val="28"/>
          <w:szCs w:val="28"/>
        </w:rPr>
        <w:t xml:space="preserve">Data Preparation: </w:t>
      </w:r>
    </w:p>
    <w:p w14:paraId="00000013"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a. Split the dataset into train and test dataset and scale the dataset. </w:t>
      </w:r>
    </w:p>
    <w:p w14:paraId="00000014"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w:t>
      </w:r>
      <w:proofErr w:type="spellStart"/>
      <w:r w:rsidRPr="00AA3EF5">
        <w:rPr>
          <w:rFonts w:ascii="Aparajita" w:hAnsi="Aparajita" w:cs="Aparajita"/>
          <w:sz w:val="28"/>
          <w:szCs w:val="28"/>
        </w:rPr>
        <w:t>b.</w:t>
      </w:r>
      <w:proofErr w:type="spellEnd"/>
      <w:r w:rsidRPr="00AA3EF5">
        <w:rPr>
          <w:rFonts w:ascii="Aparajita" w:hAnsi="Aparajita" w:cs="Aparajita"/>
          <w:sz w:val="28"/>
          <w:szCs w:val="28"/>
        </w:rPr>
        <w:t xml:space="preserve"> After this, we plot a heatmap to check the correlations among the variables. </w:t>
      </w:r>
    </w:p>
    <w:p w14:paraId="00000015"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c. Found some correlations and they were dropped</w:t>
      </w:r>
    </w:p>
    <w:p w14:paraId="00000016" w14:textId="77777777" w:rsidR="00CB2290" w:rsidRPr="00AA3EF5" w:rsidRDefault="00000000">
      <w:pPr>
        <w:numPr>
          <w:ilvl w:val="0"/>
          <w:numId w:val="5"/>
        </w:numPr>
        <w:spacing w:line="240" w:lineRule="auto"/>
        <w:rPr>
          <w:rFonts w:ascii="Aparajita" w:hAnsi="Aparajita" w:cs="Aparajita"/>
          <w:sz w:val="28"/>
          <w:szCs w:val="28"/>
        </w:rPr>
      </w:pPr>
      <w:r w:rsidRPr="00AA3EF5">
        <w:rPr>
          <w:rFonts w:ascii="Aparajita" w:hAnsi="Aparajita" w:cs="Aparajita"/>
          <w:sz w:val="28"/>
          <w:szCs w:val="28"/>
        </w:rPr>
        <w:t>Model Building:</w:t>
      </w:r>
    </w:p>
    <w:p w14:paraId="00000017"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a. We created our model with </w:t>
      </w:r>
      <w:proofErr w:type="spellStart"/>
      <w:r w:rsidRPr="00AA3EF5">
        <w:rPr>
          <w:rFonts w:ascii="Aparajita" w:hAnsi="Aparajita" w:cs="Aparajita"/>
          <w:sz w:val="28"/>
          <w:szCs w:val="28"/>
        </w:rPr>
        <w:t>rfe</w:t>
      </w:r>
      <w:proofErr w:type="spellEnd"/>
      <w:r w:rsidRPr="00AA3EF5">
        <w:rPr>
          <w:rFonts w:ascii="Aparajita" w:hAnsi="Aparajita" w:cs="Aparajita"/>
          <w:sz w:val="28"/>
          <w:szCs w:val="28"/>
        </w:rPr>
        <w:t xml:space="preserve"> count 19 and 15 and compared the model evaluation score like AUC and choose our final model with </w:t>
      </w:r>
      <w:proofErr w:type="spellStart"/>
      <w:r w:rsidRPr="00AA3EF5">
        <w:rPr>
          <w:rFonts w:ascii="Aparajita" w:hAnsi="Aparajita" w:cs="Aparajita"/>
          <w:sz w:val="28"/>
          <w:szCs w:val="28"/>
        </w:rPr>
        <w:t>rfe</w:t>
      </w:r>
      <w:proofErr w:type="spellEnd"/>
      <w:r w:rsidRPr="00AA3EF5">
        <w:rPr>
          <w:rFonts w:ascii="Aparajita" w:hAnsi="Aparajita" w:cs="Aparajita"/>
          <w:sz w:val="28"/>
          <w:szCs w:val="28"/>
        </w:rPr>
        <w:t xml:space="preserve"> 19 variables as it has more stability and accuracy than the other.</w:t>
      </w:r>
    </w:p>
    <w:p w14:paraId="00000018"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lastRenderedPageBreak/>
        <w:t xml:space="preserve">      </w:t>
      </w:r>
      <w:proofErr w:type="spellStart"/>
      <w:r w:rsidRPr="00AA3EF5">
        <w:rPr>
          <w:rFonts w:ascii="Aparajita" w:hAnsi="Aparajita" w:cs="Aparajita"/>
          <w:sz w:val="28"/>
          <w:szCs w:val="28"/>
        </w:rPr>
        <w:t>b.</w:t>
      </w:r>
      <w:proofErr w:type="spellEnd"/>
      <w:r w:rsidRPr="00AA3EF5">
        <w:rPr>
          <w:rFonts w:ascii="Aparajita" w:hAnsi="Aparajita" w:cs="Aparajita"/>
          <w:sz w:val="28"/>
          <w:szCs w:val="28"/>
        </w:rPr>
        <w:t xml:space="preserve"> For our final model we checked the optimal probability cutoff by finding points and checking the accuracy, sensitivity and specificity. </w:t>
      </w:r>
    </w:p>
    <w:p w14:paraId="00000019"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c. We found one convergent points and we chose that point for the cutoff and predicted our final outcomes. </w:t>
      </w:r>
    </w:p>
    <w:p w14:paraId="0000001A"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d. We checked the precision and recall with accuracy, sensitivity and specificity for our final model and the tradeoffs. </w:t>
      </w:r>
    </w:p>
    <w:p w14:paraId="0000001B"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e. Prediction was made now in the test set and the predicted value was recorded. </w:t>
      </w:r>
    </w:p>
    <w:p w14:paraId="0000001C"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f. We did model evaluation on the test set like checking the accuracy, recall/sensitivity to find how the model is </w:t>
      </w:r>
    </w:p>
    <w:p w14:paraId="0000001D"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g. We found the score of accuracy and sensitivity from our final test model is in acceptable range. </w:t>
      </w:r>
    </w:p>
    <w:p w14:paraId="0000001E"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h. We have given the lead score to the test dataset for indication that high lead scores are hot leads and low lead scores are not hot leads. </w:t>
      </w:r>
    </w:p>
    <w:p w14:paraId="0000001F" w14:textId="77777777" w:rsidR="00CB2290" w:rsidRPr="00AA3EF5" w:rsidRDefault="00CB2290">
      <w:pPr>
        <w:spacing w:line="240" w:lineRule="auto"/>
        <w:ind w:left="720"/>
        <w:rPr>
          <w:rFonts w:ascii="Aparajita" w:hAnsi="Aparajita" w:cs="Aparajita"/>
          <w:sz w:val="28"/>
          <w:szCs w:val="28"/>
        </w:rPr>
      </w:pPr>
    </w:p>
    <w:p w14:paraId="00000020" w14:textId="77777777" w:rsidR="00CB2290" w:rsidRPr="00AA3EF5" w:rsidRDefault="00CB2290">
      <w:pPr>
        <w:spacing w:line="240" w:lineRule="auto"/>
        <w:ind w:left="720"/>
        <w:rPr>
          <w:rFonts w:ascii="Aparajita" w:hAnsi="Aparajita" w:cs="Aparajita"/>
          <w:sz w:val="28"/>
          <w:szCs w:val="28"/>
        </w:rPr>
      </w:pPr>
    </w:p>
    <w:p w14:paraId="00000021" w14:textId="77777777" w:rsidR="00CB2290" w:rsidRPr="00AA3EF5" w:rsidRDefault="00000000">
      <w:pPr>
        <w:numPr>
          <w:ilvl w:val="0"/>
          <w:numId w:val="4"/>
        </w:numPr>
        <w:spacing w:line="240" w:lineRule="auto"/>
        <w:rPr>
          <w:rFonts w:ascii="Aparajita" w:hAnsi="Aparajita" w:cs="Aparajita"/>
          <w:sz w:val="28"/>
          <w:szCs w:val="28"/>
        </w:rPr>
      </w:pPr>
      <w:r w:rsidRPr="00AA3EF5">
        <w:rPr>
          <w:rFonts w:ascii="Aparajita" w:hAnsi="Aparajita" w:cs="Aparajita"/>
          <w:sz w:val="28"/>
          <w:szCs w:val="28"/>
        </w:rPr>
        <w:t xml:space="preserve">Conclusion: Learning gathered are below: </w:t>
      </w:r>
    </w:p>
    <w:p w14:paraId="00000022"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w:t>
      </w:r>
      <w:proofErr w:type="spellStart"/>
      <w:r w:rsidRPr="00AA3EF5">
        <w:rPr>
          <w:rFonts w:ascii="Aparajita" w:hAnsi="Aparajita" w:cs="Aparajita"/>
          <w:sz w:val="28"/>
          <w:szCs w:val="28"/>
        </w:rPr>
        <w:t>i</w:t>
      </w:r>
      <w:proofErr w:type="spellEnd"/>
      <w:r w:rsidRPr="00AA3EF5">
        <w:rPr>
          <w:rFonts w:ascii="Aparajita" w:hAnsi="Aparajita" w:cs="Aparajita"/>
          <w:sz w:val="28"/>
          <w:szCs w:val="28"/>
        </w:rPr>
        <w:t xml:space="preserve">. Test set has accuracy, recall/sensitivity in an acceptable range. </w:t>
      </w:r>
    </w:p>
    <w:p w14:paraId="00000023"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ii. In business terms, our model is having stability and accuracy with adaptive environment skills. Means it will adjust with the company’s requirement changes made in the coming future.</w:t>
      </w:r>
    </w:p>
    <w:p w14:paraId="00000024"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iii. Top features for good conversion rate: </w:t>
      </w:r>
    </w:p>
    <w:p w14:paraId="00000025" w14:textId="77777777" w:rsidR="00CB2290" w:rsidRPr="00AA3EF5" w:rsidRDefault="00000000">
      <w:pPr>
        <w:spacing w:line="240" w:lineRule="auto"/>
        <w:ind w:left="720"/>
        <w:rPr>
          <w:rFonts w:ascii="Aparajita" w:hAnsi="Aparajita" w:cs="Aparajita"/>
          <w:sz w:val="28"/>
          <w:szCs w:val="28"/>
        </w:rPr>
      </w:pPr>
      <w:r w:rsidRPr="00AA3EF5">
        <w:rPr>
          <w:rFonts w:ascii="Aparajita" w:hAnsi="Aparajita" w:cs="Aparajita"/>
          <w:sz w:val="28"/>
          <w:szCs w:val="28"/>
        </w:rPr>
        <w:t xml:space="preserve">             1. Total time spent on website</w:t>
      </w:r>
    </w:p>
    <w:p w14:paraId="00000026" w14:textId="77777777" w:rsidR="00CB2290" w:rsidRPr="00AA3EF5" w:rsidRDefault="00000000">
      <w:pPr>
        <w:spacing w:line="240" w:lineRule="auto"/>
        <w:rPr>
          <w:rFonts w:ascii="Aparajita" w:hAnsi="Aparajita" w:cs="Aparajita"/>
          <w:sz w:val="28"/>
          <w:szCs w:val="28"/>
        </w:rPr>
      </w:pPr>
      <w:r w:rsidRPr="00AA3EF5">
        <w:rPr>
          <w:rFonts w:ascii="Aparajita" w:hAnsi="Aparajita" w:cs="Aparajita"/>
          <w:sz w:val="28"/>
          <w:szCs w:val="28"/>
        </w:rPr>
        <w:t xml:space="preserve">                      2. Lead </w:t>
      </w:r>
      <w:proofErr w:type="spellStart"/>
      <w:r w:rsidRPr="00AA3EF5">
        <w:rPr>
          <w:rFonts w:ascii="Aparajita" w:hAnsi="Aparajita" w:cs="Aparajita"/>
          <w:sz w:val="28"/>
          <w:szCs w:val="28"/>
        </w:rPr>
        <w:t>Origin_Lead</w:t>
      </w:r>
      <w:proofErr w:type="spellEnd"/>
      <w:r w:rsidRPr="00AA3EF5">
        <w:rPr>
          <w:rFonts w:ascii="Aparajita" w:hAnsi="Aparajita" w:cs="Aparajita"/>
          <w:sz w:val="28"/>
          <w:szCs w:val="28"/>
        </w:rPr>
        <w:t xml:space="preserve"> Add Form</w:t>
      </w:r>
    </w:p>
    <w:p w14:paraId="00000027" w14:textId="77777777" w:rsidR="00CB2290" w:rsidRPr="00AA3EF5" w:rsidRDefault="00000000">
      <w:pPr>
        <w:spacing w:line="240" w:lineRule="auto"/>
        <w:ind w:left="720"/>
        <w:rPr>
          <w:sz w:val="28"/>
          <w:szCs w:val="28"/>
        </w:rPr>
      </w:pPr>
      <w:r w:rsidRPr="00AA3EF5">
        <w:rPr>
          <w:rFonts w:ascii="Aparajita" w:hAnsi="Aparajita" w:cs="Aparajita"/>
          <w:sz w:val="28"/>
          <w:szCs w:val="28"/>
        </w:rPr>
        <w:t xml:space="preserve">             3. What is your current </w:t>
      </w:r>
      <w:proofErr w:type="spellStart"/>
      <w:r w:rsidRPr="00AA3EF5">
        <w:rPr>
          <w:rFonts w:ascii="Aparajita" w:hAnsi="Aparajita" w:cs="Aparajita"/>
          <w:sz w:val="28"/>
          <w:szCs w:val="28"/>
        </w:rPr>
        <w:t>occupation_Working</w:t>
      </w:r>
      <w:proofErr w:type="spellEnd"/>
      <w:r w:rsidRPr="00AA3EF5">
        <w:rPr>
          <w:rFonts w:ascii="Aparajita" w:hAnsi="Aparajita" w:cs="Aparajita"/>
          <w:sz w:val="28"/>
          <w:szCs w:val="28"/>
        </w:rPr>
        <w:t xml:space="preserve"> Professional</w:t>
      </w:r>
    </w:p>
    <w:sectPr w:rsidR="00CB2290" w:rsidRPr="00AA3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EED"/>
    <w:multiLevelType w:val="multilevel"/>
    <w:tmpl w:val="9030F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752A4"/>
    <w:multiLevelType w:val="multilevel"/>
    <w:tmpl w:val="63004B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BE746BE"/>
    <w:multiLevelType w:val="multilevel"/>
    <w:tmpl w:val="5F5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D1683"/>
    <w:multiLevelType w:val="multilevel"/>
    <w:tmpl w:val="832EE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7A7306"/>
    <w:multiLevelType w:val="multilevel"/>
    <w:tmpl w:val="F5F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3E3F69"/>
    <w:multiLevelType w:val="multilevel"/>
    <w:tmpl w:val="ABE26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552033">
    <w:abstractNumId w:val="4"/>
  </w:num>
  <w:num w:numId="2" w16cid:durableId="1629897580">
    <w:abstractNumId w:val="0"/>
  </w:num>
  <w:num w:numId="3" w16cid:durableId="59717615">
    <w:abstractNumId w:val="1"/>
  </w:num>
  <w:num w:numId="4" w16cid:durableId="1935703983">
    <w:abstractNumId w:val="3"/>
  </w:num>
  <w:num w:numId="5" w16cid:durableId="824930881">
    <w:abstractNumId w:val="5"/>
  </w:num>
  <w:num w:numId="6" w16cid:durableId="93094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90"/>
    <w:rsid w:val="00AA3EF5"/>
    <w:rsid w:val="00CB229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84AEA-597E-4744-8B1E-BF35EEAB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2611</Characters>
  <Application>Microsoft Office Word</Application>
  <DocSecurity>0</DocSecurity>
  <Lines>21</Lines>
  <Paragraphs>6</Paragraphs>
  <ScaleCrop>false</ScaleCrop>
  <Company>Jaguar Land Rover</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Bhagyashree Kulkarni</cp:lastModifiedBy>
  <cp:revision>2</cp:revision>
  <dcterms:created xsi:type="dcterms:W3CDTF">2023-01-02T11:23:00Z</dcterms:created>
  <dcterms:modified xsi:type="dcterms:W3CDTF">2023-01-02T11:24:00Z</dcterms:modified>
</cp:coreProperties>
</file>