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2D" w:rsidRDefault="002428B7" w:rsidP="00616DFD">
      <w:pPr>
        <w:spacing w:after="0" w:line="480" w:lineRule="auto"/>
        <w:jc w:val="center"/>
        <w:rPr>
          <w:rFonts w:ascii="Times New Roman" w:hAnsi="Times New Roman" w:cs="Times New Roman"/>
          <w:sz w:val="24"/>
        </w:rPr>
      </w:pPr>
      <w:r>
        <w:rPr>
          <w:rFonts w:ascii="Times New Roman" w:hAnsi="Times New Roman" w:cs="Times New Roman"/>
          <w:sz w:val="24"/>
        </w:rPr>
        <w:t>Abstract</w:t>
      </w:r>
    </w:p>
    <w:p w:rsidR="00616DFD" w:rsidRDefault="002428B7" w:rsidP="00616DFD">
      <w:pPr>
        <w:spacing w:after="0" w:line="480" w:lineRule="auto"/>
        <w:rPr>
          <w:rFonts w:ascii="Times New Roman" w:hAnsi="Times New Roman" w:cs="Times New Roman"/>
          <w:sz w:val="24"/>
        </w:rPr>
      </w:pPr>
      <w:r>
        <w:rPr>
          <w:rFonts w:ascii="Times New Roman" w:hAnsi="Times New Roman" w:cs="Times New Roman"/>
          <w:sz w:val="24"/>
        </w:rPr>
        <w:tab/>
        <w:t xml:space="preserve">In this project, we were assigned to create a 16-bit divide unit that uses Goldschmidt’s iteration to compute its operation, which must be accurate to 15 fractional bits. </w:t>
      </w:r>
      <w:r w:rsidR="00616DFD">
        <w:rPr>
          <w:rFonts w:ascii="Times New Roman" w:hAnsi="Times New Roman" w:cs="Times New Roman"/>
          <w:sz w:val="24"/>
        </w:rPr>
        <w:t>To complete this project, I first wrote the algorithm code in java, before designing the block diagram and subsequent SystemVerilog code.</w:t>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Table of contents</w:t>
      </w:r>
    </w:p>
    <w:p w:rsidR="00616DFD" w:rsidRDefault="00616DFD" w:rsidP="00870584">
      <w:pPr>
        <w:spacing w:after="0" w:line="480" w:lineRule="auto"/>
        <w:rPr>
          <w:rFonts w:ascii="Times New Roman" w:hAnsi="Times New Roman" w:cs="Times New Roman"/>
          <w:sz w:val="24"/>
        </w:rPr>
      </w:pPr>
    </w:p>
    <w:p w:rsidR="00870584" w:rsidRDefault="00870584">
      <w:pPr>
        <w:rPr>
          <w:rFonts w:ascii="Times New Roman" w:hAnsi="Times New Roman" w:cs="Times New Roman"/>
          <w:sz w:val="24"/>
        </w:rPr>
      </w:pPr>
      <w:r>
        <w:rPr>
          <w:rFonts w:ascii="Times New Roman" w:hAnsi="Times New Roman" w:cs="Times New Roman"/>
          <w:sz w:val="24"/>
        </w:rPr>
        <w:br w:type="page"/>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lastRenderedPageBreak/>
        <w:t>Introduction</w:t>
      </w:r>
    </w:p>
    <w:p w:rsidR="00616DFD" w:rsidRDefault="00870584" w:rsidP="00870584">
      <w:pPr>
        <w:spacing w:after="0" w:line="480" w:lineRule="auto"/>
        <w:rPr>
          <w:rFonts w:ascii="Times New Roman" w:hAnsi="Times New Roman" w:cs="Times New Roman"/>
          <w:sz w:val="24"/>
        </w:rPr>
      </w:pPr>
      <w:r>
        <w:rPr>
          <w:rFonts w:ascii="Times New Roman" w:hAnsi="Times New Roman" w:cs="Times New Roman"/>
          <w:sz w:val="24"/>
        </w:rPr>
        <w:tab/>
        <w:t xml:space="preserve">To first start this process, it’s important to know the algorithm that we are using to complete this entire project. We are using Goldschmidt’s iteration to use a multiplier to iteratively solve a division problem. In this project we were to work </w:t>
      </w:r>
      <w:r w:rsidR="00897CFC">
        <w:rPr>
          <w:rFonts w:ascii="Times New Roman" w:hAnsi="Times New Roman" w:cs="Times New Roman"/>
          <w:sz w:val="24"/>
        </w:rPr>
        <w:t>in 16 bits, 15 being fractional, so we are dividing floating point numbers [1,2).</w:t>
      </w:r>
    </w:p>
    <w:p w:rsidR="00AB55AF" w:rsidRDefault="00AB55AF" w:rsidP="00870584">
      <w:pPr>
        <w:spacing w:after="0" w:line="480" w:lineRule="auto"/>
        <w:rPr>
          <w:rFonts w:ascii="Times New Roman" w:hAnsi="Times New Roman" w:cs="Times New Roman"/>
          <w:sz w:val="24"/>
        </w:rPr>
      </w:pPr>
      <w:r>
        <w:rPr>
          <w:rFonts w:ascii="Times New Roman" w:hAnsi="Times New Roman" w:cs="Times New Roman"/>
          <w:sz w:val="24"/>
        </w:rPr>
        <w:tab/>
      </w:r>
      <w:r w:rsidR="00897CFC">
        <w:rPr>
          <w:rFonts w:ascii="Times New Roman" w:hAnsi="Times New Roman" w:cs="Times New Roman"/>
          <w:sz w:val="24"/>
        </w:rPr>
        <w:t xml:space="preserve">Goldschmidt’s </w:t>
      </w:r>
      <w:r w:rsidR="00897CFC">
        <w:rPr>
          <w:rFonts w:ascii="Times New Roman" w:hAnsi="Times New Roman" w:cs="Times New Roman"/>
          <w:sz w:val="24"/>
        </w:rPr>
        <w:t>iteration</w:t>
      </w:r>
      <w:r>
        <w:rPr>
          <w:rFonts w:ascii="Times New Roman" w:hAnsi="Times New Roman" w:cs="Times New Roman"/>
          <w:sz w:val="24"/>
        </w:rPr>
        <w:t xml:space="preserve"> works like this. Instead of creating a new form of architecture for division, we multiply by the inverse of the denominator. </w:t>
      </w:r>
    </w:p>
    <w:p w:rsidR="00AB55AF" w:rsidRPr="00AB55AF" w:rsidRDefault="00AB55AF" w:rsidP="00870584">
      <w:pPr>
        <w:spacing w:after="0" w:line="48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m:oMathPara>
    </w:p>
    <w:p w:rsidR="00897CFC" w:rsidRDefault="00AB55AF" w:rsidP="00897CFC">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tab/>
      </w:r>
      <w:r w:rsidR="00897CFC">
        <w:rPr>
          <w:rFonts w:ascii="Times New Roman" w:eastAsiaTheme="minorEastAsia" w:hAnsi="Times New Roman" w:cs="Times New Roman"/>
          <w:sz w:val="24"/>
        </w:rPr>
        <w:t xml:space="preserve">However, if when this is taken to a formula as in the Newton-Raphan architecture you haft to multiply the final approximation for </w:t>
      </w:r>
      <w:r w:rsidR="00897CFC" w:rsidRPr="00897CFC">
        <w:rPr>
          <w:rFonts w:ascii="Times New Roman" w:eastAsiaTheme="minorEastAsia" w:hAnsi="Times New Roman" w:cs="Times New Roman"/>
          <w:b/>
          <w:sz w:val="24"/>
        </w:rPr>
        <w:t>1/d</w:t>
      </w:r>
      <w:r w:rsidR="00897CFC">
        <w:rPr>
          <w:rFonts w:ascii="Times New Roman" w:eastAsiaTheme="minorEastAsia" w:hAnsi="Times New Roman" w:cs="Times New Roman"/>
          <w:sz w:val="24"/>
        </w:rPr>
        <w:t xml:space="preserve"> by N again. Instead with the Goldschmidt’s method, we use our approximate values, and we multiply both top and bottom, until we reach our required accuracy.</w:t>
      </w:r>
    </w:p>
    <w:p w:rsidR="00897CFC" w:rsidRPr="009B6EEF" w:rsidRDefault="00897CFC" w:rsidP="00897CFC">
      <w:pPr>
        <w:spacing w:after="0" w:line="480" w:lineRule="auto"/>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num>
            <m:den>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den>
          </m:f>
        </m:oMath>
      </m:oMathPara>
    </w:p>
    <w:p w:rsidR="009B6EEF" w:rsidRDefault="009B6EEF" w:rsidP="009B6EEF">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tab/>
        <w:t>Where K</w:t>
      </w:r>
      <w:r>
        <w:rPr>
          <w:rFonts w:ascii="Times New Roman" w:eastAsiaTheme="minorEastAsia" w:hAnsi="Times New Roman" w:cs="Times New Roman"/>
          <w:sz w:val="24"/>
          <w:vertAlign w:val="subscript"/>
        </w:rPr>
        <w:t>0</w:t>
      </w:r>
      <w:r>
        <w:rPr>
          <w:rFonts w:ascii="Times New Roman" w:eastAsiaTheme="minorEastAsia" w:hAnsi="Times New Roman" w:cs="Times New Roman"/>
          <w:sz w:val="24"/>
        </w:rPr>
        <w:t xml:space="preserve"> is our approximate value,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n-1</m:t>
            </m:r>
          </m:sub>
        </m:sSub>
      </m:oMath>
      <w:r>
        <w:rPr>
          <w:rFonts w:ascii="Times New Roman" w:eastAsiaTheme="minorEastAsia" w:hAnsi="Times New Roman" w:cs="Times New Roman"/>
          <w:sz w:val="24"/>
        </w:rPr>
        <w:t>. We step through the iteration in the following steps:</w:t>
      </w:r>
    </w:p>
    <w:p w:rsidR="009B6EEF" w:rsidRDefault="00E378F2" w:rsidP="009B6EEF">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E378F2" w:rsidRDefault="00E378F2" w:rsidP="009B6EEF">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E378F2" w:rsidRDefault="00E378F2" w:rsidP="009B6EEF">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E378F2" w:rsidRDefault="00E378F2" w:rsidP="009B6EEF">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E378F2" w:rsidRDefault="00E378F2" w:rsidP="009B6EEF">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E378F2" w:rsidRDefault="001E32BC" w:rsidP="001E32BC">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Next part to understand our operation is how we select for our initial value. To pick, we simply take the weighted average of our two endpoints, which for our project using floating point numbers, is 1 and 2.</w:t>
      </w:r>
    </w:p>
    <w:p w:rsidR="001E32BC" w:rsidRPr="001E32BC" w:rsidRDefault="001E32BC" w:rsidP="001E32BC">
      <w:pPr>
        <w:spacing w:after="0" w:line="480" w:lineRule="auto"/>
        <w:ind w:firstLine="720"/>
        <w:rPr>
          <w:rFonts w:ascii="Times New Roman" w:eastAsiaTheme="minorEastAsia" w:hAnsi="Times New Roman" w:cs="Times New Roman"/>
          <w:sz w:val="24"/>
        </w:rPr>
      </w:pPr>
      <m:oMathPara>
        <m:oMath>
          <m:r>
            <w:rPr>
              <w:rFonts w:ascii="Cambria Math" w:hAnsi="Cambria Math" w:cs="Times New Roman"/>
              <w:sz w:val="24"/>
            </w:rPr>
            <m:t xml:space="preserve">IA= </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2*a*b</m:t>
              </m:r>
            </m:den>
          </m:f>
        </m:oMath>
      </m:oMathPara>
    </w:p>
    <w:p w:rsidR="001E32BC" w:rsidRDefault="001E32BC" w:rsidP="001E32BC">
      <w:pPr>
        <w:spacing w:after="0"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Which when we take our values of 1 and 2,</w:t>
      </w:r>
    </w:p>
    <w:p w:rsidR="001E32BC" w:rsidRPr="001E32BC" w:rsidRDefault="001E32BC" w:rsidP="001E32BC">
      <w:pPr>
        <w:spacing w:after="0" w:line="480" w:lineRule="auto"/>
        <w:ind w:firstLine="720"/>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1+2</m:t>
              </m:r>
            </m:num>
            <m:den>
              <m:r>
                <w:rPr>
                  <w:rFonts w:ascii="Cambria Math" w:hAnsi="Cambria Math" w:cs="Times New Roman"/>
                  <w:sz w:val="24"/>
                </w:rPr>
                <m:t>2*1*2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4</m:t>
              </m:r>
            </m:den>
          </m:f>
          <m:r>
            <w:rPr>
              <w:rFonts w:ascii="Cambria Math" w:hAnsi="Cambria Math" w:cs="Times New Roman"/>
              <w:sz w:val="24"/>
            </w:rPr>
            <m:t>=0.75</m:t>
          </m:r>
        </m:oMath>
      </m:oMathPara>
    </w:p>
    <w:p w:rsidR="001E32BC" w:rsidRPr="00E378F2" w:rsidRDefault="001E32BC" w:rsidP="001E32BC">
      <w:pPr>
        <w:spacing w:after="0" w:line="480" w:lineRule="auto"/>
        <w:ind w:firstLine="720"/>
        <w:rPr>
          <w:rFonts w:ascii="Times New Roman" w:hAnsi="Times New Roman" w:cs="Times New Roman"/>
          <w:sz w:val="24"/>
        </w:rPr>
      </w:pPr>
      <w:r>
        <w:rPr>
          <w:rFonts w:ascii="Times New Roman" w:hAnsi="Times New Roman" w:cs="Times New Roman"/>
          <w:sz w:val="24"/>
        </w:rPr>
        <w:t xml:space="preserve">Which is the value we are going to use for the rest of our operation. The only remaining question is how many iterations to go to reach our accuracy of 15 fractional bits. To find that out we </w:t>
      </w:r>
      <w:r w:rsidRPr="001E32BC">
        <w:rPr>
          <w:rFonts w:ascii="Times New Roman" w:hAnsi="Times New Roman" w:cs="Times New Roman"/>
          <w:sz w:val="24"/>
          <w:highlight w:val="yellow"/>
        </w:rPr>
        <w:t>. . .</w:t>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Bo</w:t>
      </w:r>
      <w:bookmarkStart w:id="0" w:name="_GoBack"/>
      <w:bookmarkEnd w:id="0"/>
      <w:r>
        <w:rPr>
          <w:rFonts w:ascii="Times New Roman" w:hAnsi="Times New Roman" w:cs="Times New Roman"/>
          <w:sz w:val="24"/>
        </w:rPr>
        <w:t>dy</w:t>
      </w:r>
    </w:p>
    <w:p w:rsidR="00616DFD" w:rsidRDefault="00616DFD" w:rsidP="00616DFD">
      <w:pPr>
        <w:spacing w:after="0" w:line="480" w:lineRule="auto"/>
        <w:jc w:val="center"/>
        <w:rPr>
          <w:rFonts w:ascii="Times New Roman" w:hAnsi="Times New Roman" w:cs="Times New Roman"/>
          <w:sz w:val="24"/>
        </w:rPr>
      </w:pPr>
    </w:p>
    <w:p w:rsidR="00616DFD" w:rsidRPr="002428B7"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Results</w:t>
      </w:r>
    </w:p>
    <w:sectPr w:rsidR="00616DFD" w:rsidRPr="0024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39"/>
    <w:multiLevelType w:val="hybridMultilevel"/>
    <w:tmpl w:val="645806C8"/>
    <w:lvl w:ilvl="0" w:tplc="4D3EB0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8B"/>
    <w:rsid w:val="001E32BC"/>
    <w:rsid w:val="002428B7"/>
    <w:rsid w:val="00382E8B"/>
    <w:rsid w:val="0042198A"/>
    <w:rsid w:val="00616DFD"/>
    <w:rsid w:val="00870584"/>
    <w:rsid w:val="00897CFC"/>
    <w:rsid w:val="009B6EEF"/>
    <w:rsid w:val="00AB55AF"/>
    <w:rsid w:val="00E378F2"/>
    <w:rsid w:val="00F5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9103"/>
  <w15:chartTrackingRefBased/>
  <w15:docId w15:val="{87575894-3C8D-4C52-A883-F7A3A8D6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AF"/>
    <w:rPr>
      <w:color w:val="808080"/>
    </w:rPr>
  </w:style>
  <w:style w:type="paragraph" w:styleId="ListParagraph">
    <w:name w:val="List Paragraph"/>
    <w:basedOn w:val="Normal"/>
    <w:uiPriority w:val="34"/>
    <w:qFormat/>
    <w:rsid w:val="009B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6</cp:revision>
  <dcterms:created xsi:type="dcterms:W3CDTF">2021-04-23T01:47:00Z</dcterms:created>
  <dcterms:modified xsi:type="dcterms:W3CDTF">2021-04-24T21:37:00Z</dcterms:modified>
</cp:coreProperties>
</file>