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Gros test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t+1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t+2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t+5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long-terme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GDP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Households consumption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Investment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Exports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Imports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 of VA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Consumption price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Production price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Export price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Import price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Households disposable income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Nominal wages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Households saving rate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 in thousand (b)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-85.570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-186.100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-249.900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-410.430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Trade balance (c)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government balance (c)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Households saving rate (d)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Unemployment rate (d)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11.289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(a): In relative deviation wrt baseline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; 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(b): In absolute deviation wrt baseline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; 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(c): In percentage points of GDP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; 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(d): In percentage</w:t>
            </w:r>
          </w:p>
        </w:tc>
      </w:tr>
    </w:tbl>
    <w:sectPr>
      <w:pgMar w:header="720" w:bottom="1440" w:top="1440" w:right="1440" w:left="1440" w:footer="720" w:gutter="720"/>
      <w:pgSz w:h="16848" w:w="17712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2022-05-06T16:25:29Z</dcterms:modified>
  <cp:category/>
</cp:coreProperties>
</file>