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5" w:name="dmp-contributors"/>
    <w:bookmarkStart w:id="34"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3">
        <w:r>
          <w:rPr>
            <w:rStyle w:val="Hyperlink"/>
          </w:rPr>
          <w:t xml:space="preserve">albert.einstein@example.com</w:t>
        </w:r>
      </w:hyperlink>
      <w:r>
        <w:br/>
      </w:r>
      <w:r>
        <w:rPr>
          <w:rFonts w:hint="eastAsia"/>
        </w:rPr>
        <w:t xml:space="preserve">所屬機構：</w:t>
      </w:r>
      <w:r>
        <w:t xml:space="preserve">My University</w:t>
      </w:r>
    </w:p>
    <w:bookmarkEnd w:id="34"/>
    <w:bookmarkEnd w:id="35"/>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6">
        <w:r>
          <w:rPr>
            <w:rStyle w:val="Hyperlink"/>
          </w:rPr>
          <w:t xml:space="preserve">Data Stewardship Wizard</w:t>
        </w:r>
      </w:hyperlink>
      <w:r>
        <w:t xml:space="preserve"> </w:t>
      </w:r>
      <w:r>
        <w:rPr>
          <w:rFonts w:hint="eastAsia"/>
        </w:rPr>
        <w:t xml:space="preserve">產生。</w:t>
      </w:r>
    </w:p>
    <w:bookmarkStart w:id="79" w:name="dmp-content"/>
    <w:p>
      <w:r>
        <w:br w:type="page"/>
      </w:r>
    </w:p>
    <w:bookmarkStart w:id="42" w:name="sec-data-collection"/>
    <w:bookmarkStart w:id="41"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38" w:name="q-how-data"/>
    <w:bookmarkStart w:id="3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37"/>
    <w:bookmarkEnd w:id="38"/>
    <w:bookmarkStart w:id="40" w:name="q-what-data"/>
    <w:bookmarkStart w:id="39" w:name="將蒐集或產生哪些資料例如種類格式與資料量"/>
    <w:p>
      <w:pPr>
        <w:pStyle w:val="Heading3"/>
      </w:pPr>
      <w:r>
        <w:t xml:space="preserve">2. </w:t>
      </w:r>
      <w:r>
        <w:rPr>
          <w:rFonts w:hint="eastAsia"/>
        </w:rPr>
        <w:t xml:space="preserve">將蒐集或產生哪些資料（例如種類、格式與資料量）？</w:t>
      </w:r>
    </w:p>
    <w:bookmarkEnd w:id="39"/>
    <w:bookmarkEnd w:id="40"/>
    <w:bookmarkEnd w:id="41"/>
    <w:bookmarkEnd w:id="42"/>
    <w:bookmarkStart w:id="48" w:name="sec-docs-metadata"/>
    <w:bookmarkStart w:id="47" w:name="第-2-節文件與資料品質"/>
    <w:p>
      <w:pPr>
        <w:pStyle w:val="Heading2"/>
      </w:pPr>
      <w:r>
        <w:rPr>
          <w:rFonts w:hint="eastAsia"/>
        </w:rPr>
        <w:t xml:space="preserve">第</w:t>
      </w:r>
      <w:r>
        <w:t xml:space="preserve"> 2 </w:t>
      </w:r>
      <w:r>
        <w:rPr>
          <w:rFonts w:hint="eastAsia"/>
        </w:rPr>
        <w:t xml:space="preserve">節：文件與資料品質</w:t>
      </w:r>
    </w:p>
    <w:bookmarkStart w:id="44" w:name="q-docs-metadata"/>
    <w:bookmarkStart w:id="43"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3"/>
    <w:bookmarkEnd w:id="44"/>
    <w:bookmarkStart w:id="46" w:name="q-quality-control"/>
    <w:bookmarkStart w:id="45" w:name="將使用哪些資料品質管控措施"/>
    <w:p>
      <w:pPr>
        <w:pStyle w:val="Heading3"/>
      </w:pPr>
      <w:r>
        <w:t xml:space="preserve">4. </w:t>
      </w:r>
      <w:r>
        <w:rPr>
          <w:rFonts w:hint="eastAsia"/>
        </w:rPr>
        <w:t xml:space="preserve">將使用哪些資料品質管控措施？</w:t>
      </w:r>
    </w:p>
    <w:bookmarkEnd w:id="45"/>
    <w:bookmarkEnd w:id="46"/>
    <w:bookmarkEnd w:id="47"/>
    <w:bookmarkEnd w:id="48"/>
    <w:bookmarkStart w:id="54" w:name="sec-storage-backup"/>
    <w:bookmarkStart w:id="53"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0" w:name="q-store-backup"/>
    <w:bookmarkStart w:id="49" w:name="研究期間將如何儲存與備份資料及後設資料"/>
    <w:p>
      <w:pPr>
        <w:pStyle w:val="Heading3"/>
      </w:pPr>
      <w:r>
        <w:t xml:space="preserve">5. </w:t>
      </w:r>
      <w:r>
        <w:rPr>
          <w:rFonts w:hint="eastAsia"/>
        </w:rPr>
        <w:t xml:space="preserve">研究期間將如何儲存與備份資料及後設資料？</w:t>
      </w:r>
    </w:p>
    <w:bookmarkEnd w:id="49"/>
    <w:bookmarkEnd w:id="50"/>
    <w:bookmarkStart w:id="52" w:name="q-access-security"/>
    <w:bookmarkStart w:id="51" w:name="研究期間將如何處理資料安全與敏感資料保護"/>
    <w:p>
      <w:pPr>
        <w:pStyle w:val="Heading3"/>
      </w:pPr>
      <w:r>
        <w:t xml:space="preserve">6. </w:t>
      </w:r>
      <w:r>
        <w:rPr>
          <w:rFonts w:hint="eastAsia"/>
        </w:rPr>
        <w:t xml:space="preserve">研究期間將如何處理資料安全與敏感資料保護？</w:t>
      </w:r>
    </w:p>
    <w:bookmarkEnd w:id="51"/>
    <w:bookmarkEnd w:id="52"/>
    <w:bookmarkEnd w:id="53"/>
    <w:bookmarkEnd w:id="54"/>
    <w:bookmarkStart w:id="62" w:name="sec-ethics-legal"/>
    <w:bookmarkStart w:id="6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6" w:name="q-personal-data"/>
    <w:bookmarkStart w:id="55"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55"/>
    <w:bookmarkEnd w:id="56"/>
    <w:bookmarkStart w:id="58" w:name="q-copyright-ipr"/>
    <w:bookmarkStart w:id="57"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57"/>
    <w:bookmarkEnd w:id="58"/>
    <w:bookmarkStart w:id="60" w:name="q-ethical-issues"/>
    <w:bookmarkStart w:id="59" w:name="有哪些倫理議題與行為準則將如何納入考量"/>
    <w:p>
      <w:pPr>
        <w:pStyle w:val="Heading3"/>
      </w:pPr>
      <w:r>
        <w:t xml:space="preserve">9. </w:t>
      </w:r>
      <w:r>
        <w:rPr>
          <w:rFonts w:hint="eastAsia"/>
        </w:rPr>
        <w:t xml:space="preserve">有哪些倫理議題與行為準則？將如何納入考量？</w:t>
      </w:r>
    </w:p>
    <w:bookmarkEnd w:id="59"/>
    <w:bookmarkEnd w:id="60"/>
    <w:bookmarkEnd w:id="61"/>
    <w:bookmarkEnd w:id="62"/>
    <w:bookmarkStart w:id="72" w:name="sec-sharing-preservation"/>
    <w:bookmarkStart w:id="7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4" w:name="q-share-restrictions"/>
    <w:bookmarkStart w:id="6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End w:id="63"/>
    <w:bookmarkEnd w:id="64"/>
    <w:bookmarkStart w:id="66" w:name="q-data-preservation"/>
    <w:bookmarkStart w:id="6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End w:id="65"/>
    <w:bookmarkEnd w:id="66"/>
    <w:bookmarkStart w:id="68" w:name="q-access-data"/>
    <w:bookmarkStart w:id="67" w:name="取用與使用資料需要哪些方法或軟體工具"/>
    <w:p>
      <w:pPr>
        <w:pStyle w:val="Heading3"/>
      </w:pPr>
      <w:r>
        <w:t xml:space="preserve">12. </w:t>
      </w:r>
      <w:r>
        <w:rPr>
          <w:rFonts w:hint="eastAsia"/>
        </w:rPr>
        <w:t xml:space="preserve">取用與使用資料需要哪些方法或軟體工具？</w:t>
      </w:r>
    </w:p>
    <w:bookmarkEnd w:id="67"/>
    <w:bookmarkEnd w:id="68"/>
    <w:bookmarkStart w:id="70" w:name="q-persistent-identifier"/>
    <w:bookmarkStart w:id="6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End w:id="69"/>
    <w:bookmarkEnd w:id="70"/>
    <w:bookmarkEnd w:id="71"/>
    <w:bookmarkEnd w:id="72"/>
    <w:bookmarkStart w:id="78" w:name="sec-responsibilities-resources"/>
    <w:bookmarkStart w:id="7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4" w:name="q-dm-responsible"/>
    <w:bookmarkStart w:id="7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73"/>
    <w:bookmarkEnd w:id="74"/>
    <w:bookmarkStart w:id="76" w:name="q-required-resources"/>
    <w:bookmarkStart w:id="7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End w:id="75"/>
    <w:bookmarkEnd w:id="76"/>
    <w:bookmarkEnd w:id="77"/>
    <w:bookmarkEnd w:id="78"/>
    <w:bookmarkEnd w:id="7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6" Target="https://ds-wizard.org" TargetMode="External" /><Relationship Type="http://schemas.openxmlformats.org/officeDocument/2006/relationships/hyperlink" Id="rId33"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6" Target="https://ds-wizard.org" TargetMode="External" /><Relationship Type="http://schemas.openxmlformats.org/officeDocument/2006/relationships/hyperlink" Id="rId33"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2026-09-21T05:30:11Z</dcterms:created>
  <dcterms:modified xsi:type="dcterms:W3CDTF">2026-09-21T05:30:11Z</dcterms:modified>
</cp:coreProperties>
</file>

<file path=docProps/custom.xml><?xml version="1.0" encoding="utf-8"?>
<Properties xmlns="http://schemas.openxmlformats.org/officeDocument/2006/custom-properties" xmlns:vt="http://schemas.openxmlformats.org/officeDocument/2006/docPropsVTypes"/>
</file>