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d2d5a076d0defe0bad71128a4cc4e30453a3ee8"/>
    <w:p>
      <w:pPr>
        <w:pStyle w:val="Heading1"/>
      </w:pPr>
      <w:r>
        <w:t xml:space="preserve">Public Q9 prompt ownership controls / ethics-missing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bookmarkEnd w:id="33"/>
    <w:bookmarkStart w:id="34" w:name="project-name-not-given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name-not-given-1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7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6"/>
    <w:bookmarkEnd w:id="57"/>
    <w:bookmarkEnd w:id="58"/>
    <w:bookmarkEnd w:id="59"/>
    <w:bookmarkStart w:id="71" w:name="sec-ethics-legal"/>
    <w:bookmarkStart w:id="70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1" w:name="q-personal-data"/>
    <w:bookmarkStart w:id="60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alternative legal basis selected for collecting and processing personal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technical and procedural measures for protecting personal data.</w:t>
      </w:r>
    </w:p>
    <w:bookmarkEnd w:id="60"/>
    <w:bookmarkEnd w:id="61"/>
    <w:bookmarkStart w:id="63" w:name="q-copyright-ipr"/>
    <w:bookmarkStart w:id="62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62"/>
    <w:bookmarkEnd w:id="63"/>
    <w:bookmarkStart w:id="69" w:name="q-ethical-issues"/>
    <w:bookmarkStart w:id="68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4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p>
      <w:pPr>
        <w:numPr>
          <w:ilvl w:val="0"/>
          <w:numId w:val="1000"/>
        </w:numPr>
      </w:pPr>
      <w:r>
        <w:t xml:space="preserve">Ethical approval records have not been provided.</w:t>
      </w:r>
    </w:p>
    <w:bookmarkEnd w:id="64"/>
    <w:bookmarkStart w:id="65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4"/>
        </w:numPr>
      </w:pPr>
      <w:r>
        <w:rPr>
          <w:b/>
          <w:bCs/>
        </w:rPr>
        <w:t xml:space="preserve">Original-1.csv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Original-2.csv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5"/>
    <w:bookmarkStart w:id="67" w:name="data-we-collect"/>
    <w:p>
      <w:pPr>
        <w:pStyle w:val="Heading4"/>
      </w:pPr>
      <w:r>
        <w:t xml:space="preserve">Data we collect</w:t>
      </w:r>
    </w:p>
    <w:p>
      <w:pPr>
        <w:pStyle w:val="FirstParagraph"/>
      </w:pPr>
      <w:r>
        <w:t xml:space="preserve">We will collect data related to individuals, i.e. "personal data". An alternative legal basis was selected, but it has not been specified; see Question 7. The purpose of processing the personal data can be described as follows:</w:t>
      </w:r>
    </w:p>
    <w:p>
      <w:pPr>
        <w:pStyle w:val="BodyText"/>
      </w:pPr>
      <w:r>
        <w:t xml:space="preserve">AUTHORED-PURPOSE: N/A / 0 / Original.csv.</w:t>
      </w:r>
      <w:r>
        <w:t xml:space="preserve"> </w:t>
      </w:r>
      <w:hyperlink r:id="rId66">
        <w:r>
          <w:rPr>
            <w:rStyle w:val="Hyperlink"/>
          </w:rPr>
          <w:t xml:space="preserve">https://example.org/ethics</w:t>
        </w:r>
      </w:hyperlink>
    </w:p>
    <w:p>
      <w:pPr>
        <w:pStyle w:val="BodyText"/>
      </w:pPr>
      <w:r>
        <w:t xml:space="preserve">An alternative legal basis was selected, but it has not been specified; see Question 7.</w:t>
      </w:r>
    </w:p>
    <w:p>
      <w:pPr>
        <w:pStyle w:val="BodyText"/>
      </w:pP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7"/>
    <w:bookmarkEnd w:id="68"/>
    <w:bookmarkEnd w:id="69"/>
    <w:bookmarkEnd w:id="70"/>
    <w:bookmarkEnd w:id="71"/>
    <w:bookmarkStart w:id="89" w:name="sec-sharing-preservation"/>
    <w:bookmarkStart w:id="88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5" w:name="q-share-restrictions"/>
    <w:bookmarkStart w:id="74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2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2"/>
    <w:bookmarkStart w:id="73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3"/>
    <w:bookmarkEnd w:id="74"/>
    <w:bookmarkEnd w:id="75"/>
    <w:bookmarkStart w:id="79" w:name="q-data-preservation"/>
    <w:bookmarkStart w:id="78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6" w:name="original-1.csv-1"/>
      <w:r>
        <w:rPr>
          <w:b/>
          <w:bCs/>
        </w:rPr>
        <w:t xml:space="preserve">Original-1.csv</w:t>
      </w:r>
      <w:bookmarkEnd w:id="76"/>
      <w:r>
        <w:br/>
      </w:r>
      <w:r>
        <w:t xml:space="preserve">This dataset will be published.</w:t>
      </w:r>
    </w:p>
    <w:p>
      <w:pPr>
        <w:pStyle w:val="PilotPreservationSummary"/>
      </w:pPr>
      <w:bookmarkStart w:id="77" w:name="original-2.csv-1"/>
      <w:r>
        <w:rPr>
          <w:b/>
          <w:bCs/>
        </w:rPr>
        <w:t xml:space="preserve">Original-2.csv</w:t>
      </w:r>
      <w:bookmarkEnd w:id="77"/>
      <w:r>
        <w:br/>
      </w:r>
      <w:r>
        <w:t xml:space="preserve">This dataset will be published.</w:t>
      </w:r>
    </w:p>
    <w:p>
      <w:pPr>
        <w:pStyle w:val="BodyText"/>
      </w:pPr>
      <w:r>
        <w:t xml:space="preserve">Preservation selection still requires review: publication decisions and archive renewal criteria do not by themselves explain which datasets and versions must be retained or destroyed.</w:t>
      </w:r>
    </w:p>
    <w:bookmarkEnd w:id="78"/>
    <w:bookmarkEnd w:id="79"/>
    <w:bookmarkStart w:id="83" w:name="q-access-data"/>
    <w:bookmarkStart w:id="82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0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0"/>
    <w:bookmarkStart w:id="81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1"/>
    <w:bookmarkEnd w:id="82"/>
    <w:bookmarkEnd w:id="83"/>
    <w:bookmarkStart w:id="87" w:name="q-persistent-identifier"/>
    <w:bookmarkStart w:id="86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4" w:name="original-1.csv-3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The publication locations have not been listed.</w:t>
      </w:r>
    </w:p>
    <w:bookmarkEnd w:id="84"/>
    <w:bookmarkStart w:id="85" w:name="original-2.csv-3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The publication locations have not been listed.</w:t>
      </w:r>
    </w:p>
    <w:bookmarkEnd w:id="85"/>
    <w:bookmarkEnd w:id="86"/>
    <w:bookmarkEnd w:id="87"/>
    <w:bookmarkEnd w:id="88"/>
    <w:bookmarkEnd w:id="89"/>
    <w:bookmarkStart w:id="96" w:name="sec-responsibilities-resources"/>
    <w:bookmarkStart w:id="95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1" w:name="q-dm-responsible"/>
    <w:bookmarkStart w:id="90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90"/>
    <w:bookmarkEnd w:id="91"/>
    <w:bookmarkStart w:id="94" w:name="q-required-resources"/>
    <w:bookmarkStart w:id="93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bookmarkStart w:id="92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N/A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resources such as staff time, storage, deposit preparation, and repository charges budgeted for this project.</w:t>
      </w:r>
    </w:p>
    <w:p>
      <w:pPr>
        <w:pStyle w:val="PilotLabel"/>
      </w:pPr>
      <w:r>
        <w:rPr>
          <w:b/>
          <w:bCs/>
        </w:rPr>
        <w:t xml:space="preserve">(no name given)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(no name given)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2"/>
    <w:bookmarkEnd w:id="93"/>
    <w:bookmarkEnd w:id="94"/>
    <w:bookmarkEnd w:id="95"/>
    <w:bookmarkEnd w:id="96"/>
    <w:bookmarkEnd w:id="97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2026-09-21T08:44:46Z</dcterms:created>
  <dcterms:modified xsi:type="dcterms:W3CDTF">2026-09-21T08:44:46Z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