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empty"/>
    <w:p>
      <w:pPr>
        <w:pStyle w:val="Heading1"/>
      </w:pPr>
      <w:r>
        <w:t xml:space="preserve">Science Europe pilot / empty</w:t>
      </w:r>
    </w:p>
    <w:p>
      <w:pPr>
        <w:pStyle w:val="FirstParagraph"/>
      </w:pPr>
      <w:r>
        <w:t xml:space="preserve">Generated on 2026-09-17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2026-09-17T01:19:38Z</dcterms:created>
  <dcterms:modified xsi:type="dcterms:W3CDTF">2026-09-17T01:19:38Z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