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budget pagination / budget-many</w:t>
      </w:r>
    </w:p>
    <w:p>
      <w:pPr>
        <w:pStyle w:val="BodyText"/>
      </w:pPr>
      <w:r>
        <w:rPr>
          <w:rFonts w:hint="eastAsia"/>
        </w:rPr>
        <w:t xml:space="preserve">產生日期：2026-09-21</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0"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09" w:name="sec-responsibilities-resources"/>
    <w:bookmarkStart w:id="108"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7" w:name="q-required-resources"/>
    <w:bookmarkStart w:id="106"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5"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3</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300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4</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400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5</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6</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600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7</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700 TWD</w:t>
            </w:r>
          </w:p>
        </w:tc>
        <w:tc>
          <w:tcPr/>
          <w:p>
            <w:pPr>
              <w:jc w:val="left"/>
            </w:pPr>
            <w:r>
              <w:rPr>
                <w:rFonts w:hint="eastAsia"/>
              </w:rPr>
              <w:t xml:space="preserve">機構研究經費</w:t>
            </w:r>
          </w:p>
        </w:tc>
      </w:tr>
      <w:tr>
        <w:tc>
          <w:tcPr/>
          <w:p>
            <w:pPr>
              <w:pStyle w:val="PilotLabel"/>
              <w:jc w:val="left"/>
            </w:pPr>
            <w:r>
              <w:rPr>
                <w:rFonts w:hint="eastAsia"/>
                <w:b/>
                <w:bCs/>
              </w:rPr>
              <w:t xml:space="preserve">預算資源</w:t>
            </w:r>
            <w:r>
              <w:rPr>
                <w:b/>
                <w:bCs/>
              </w:rPr>
              <w:t xml:space="preserve"> 8</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800 TWD</w:t>
            </w:r>
          </w:p>
        </w:tc>
        <w:tc>
          <w:tcPr/>
          <w:p>
            <w:pPr>
              <w:jc w:val="left"/>
            </w:pPr>
            <w:r>
              <w:rPr>
                <w:rFonts w:hint="eastAsia"/>
              </w:rPr>
              <w:t xml:space="preserve">機構研究經費</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2026-09-21T02:34:25Z</dcterms:created>
  <dcterms:modified xsi:type="dcterms:W3CDTF">2026-09-21T02:34:25Z</dcterms:modified>
</cp:coreProperties>
</file>

<file path=docProps/custom.xml><?xml version="1.0" encoding="utf-8"?>
<Properties xmlns="http://schemas.openxmlformats.org/officeDocument/2006/custom-properties" xmlns:vt="http://schemas.openxmlformats.org/officeDocument/2006/docPropsVTypes"/>
</file>