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49d6a37facd980977f0d0d22a9ea01ba38d05e6"/>
    <w:p>
      <w:pPr>
        <w:pStyle w:val="Heading1"/>
      </w:pPr>
      <w:r>
        <w:t xml:space="preserve">Public Q9 prompt ownership controls / ethics-answered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bookmarkEnd w:id="33"/>
    <w:bookmarkStart w:id="34" w:name="project-2"/>
    <w:p>
      <w:pPr>
        <w:pStyle w:val="Heading3"/>
      </w:pPr>
      <w:r>
        <w:t xml:space="preserve">Project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3"/>
    <w:p>
      <w:pPr>
        <w:pStyle w:val="Heading3"/>
      </w:pPr>
      <w:r>
        <w:t xml:space="preserve">Project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8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6"/>
    <w:bookmarkEnd w:id="57"/>
    <w:bookmarkEnd w:id="58"/>
    <w:bookmarkEnd w:id="59"/>
    <w:bookmarkStart w:id="72" w:name="sec-ethics-legal"/>
    <w:bookmarkStart w:id="71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2" w:name="q-personal-data"/>
    <w:bookmarkStart w:id="61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Start w:id="60" w:name="X56706859c9362b31cc271c0601e0c9cdf4d9015"/>
    <w:p>
      <w:pPr>
        <w:pStyle w:val="Heading4"/>
      </w:pPr>
      <w:r>
        <w:t xml:space="preserve">Legal basis for collecting and processing personal data</w:t>
      </w:r>
    </w:p>
    <w:p>
      <w:pPr>
        <w:pStyle w:val="FirstParagraph"/>
      </w:pPr>
      <w:r>
        <w:t xml:space="preserve">We are collecting and processing personal data in order to fulfil contract.</w:t>
      </w:r>
    </w:p>
    <w:bookmarkEnd w:id="60"/>
    <w:bookmarkEnd w:id="61"/>
    <w:bookmarkEnd w:id="62"/>
    <w:bookmarkStart w:id="64" w:name="q-copyright-ipr"/>
    <w:bookmarkStart w:id="63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63"/>
    <w:bookmarkEnd w:id="64"/>
    <w:bookmarkStart w:id="70" w:name="q-ethical-issues"/>
    <w:bookmarkStart w:id="69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5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2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3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bookmarkEnd w:id="65"/>
    <w:bookmarkStart w:id="66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1"/>
          <w:numId w:val="1004"/>
        </w:numPr>
      </w:pPr>
      <w:r>
        <w:t xml:space="preserve">It contains personal data. It does not contain sensitive data.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Original-2.csv</w:t>
      </w:r>
    </w:p>
    <w:p>
      <w:pPr>
        <w:pStyle w:val="Compact"/>
        <w:numPr>
          <w:ilvl w:val="1"/>
          <w:numId w:val="1005"/>
        </w:numPr>
      </w:pPr>
      <w:r>
        <w:t xml:space="preserve">It does not contain personal data. It contains sensitive data.</w:t>
      </w:r>
    </w:p>
    <w:bookmarkEnd w:id="66"/>
    <w:bookmarkStart w:id="68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We use a different legal base for collection of personal data rather than public interest or consent-based: to fulfil a contract.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7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8"/>
    <w:bookmarkEnd w:id="69"/>
    <w:bookmarkEnd w:id="70"/>
    <w:bookmarkEnd w:id="71"/>
    <w:bookmarkEnd w:id="72"/>
    <w:bookmarkStart w:id="90" w:name="sec-sharing-preservation"/>
    <w:bookmarkStart w:id="89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6" w:name="q-share-restrictions"/>
    <w:bookmarkStart w:id="7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3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bookmarkEnd w:id="73"/>
    <w:bookmarkStart w:id="74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bookmarkEnd w:id="74"/>
    <w:bookmarkEnd w:id="75"/>
    <w:bookmarkEnd w:id="76"/>
    <w:bookmarkStart w:id="80" w:name="q-data-preservation"/>
    <w:bookmarkStart w:id="79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7" w:name="original-1.csv-1"/>
      <w:r>
        <w:rPr>
          <w:b/>
          <w:bCs/>
        </w:rPr>
        <w:t xml:space="preserve">Original-1.csv</w:t>
      </w:r>
      <w:bookmarkEnd w:id="77"/>
      <w:r>
        <w:br/>
      </w:r>
      <w:r>
        <w:t xml:space="preserve">This dataset will be published.</w:t>
      </w:r>
    </w:p>
    <w:p>
      <w:pPr>
        <w:pStyle w:val="PilotPreservationSummary"/>
      </w:pPr>
      <w:bookmarkStart w:id="78" w:name="original-2.csv-1"/>
      <w:r>
        <w:rPr>
          <w:b/>
          <w:bCs/>
        </w:rPr>
        <w:t xml:space="preserve">Original-2.csv</w:t>
      </w:r>
      <w:bookmarkEnd w:id="78"/>
      <w:r>
        <w:br/>
      </w:r>
      <w:r>
        <w:t xml:space="preserve">This dataset will be published.</w:t>
      </w:r>
    </w:p>
    <w:bookmarkEnd w:id="79"/>
    <w:bookmarkEnd w:id="80"/>
    <w:bookmarkStart w:id="84" w:name="q-access-data"/>
    <w:bookmarkStart w:id="83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1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1"/>
    <w:bookmarkStart w:id="82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2"/>
    <w:bookmarkEnd w:id="83"/>
    <w:bookmarkEnd w:id="84"/>
    <w:bookmarkStart w:id="88" w:name="q-persistent-identifier"/>
    <w:bookmarkStart w:id="87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5" w:name="original-1.csv-3"/>
    <w:p>
      <w:pPr>
        <w:pStyle w:val="Heading5"/>
      </w:pPr>
      <w:r>
        <w:t xml:space="preserve">Original-1.csv</w:t>
      </w:r>
    </w:p>
    <w:bookmarkEnd w:id="85"/>
    <w:bookmarkStart w:id="86" w:name="original-2.csv-3"/>
    <w:p>
      <w:pPr>
        <w:pStyle w:val="Heading5"/>
      </w:pPr>
      <w:r>
        <w:t xml:space="preserve">Original-2.csv</w:t>
      </w:r>
    </w:p>
    <w:bookmarkEnd w:id="86"/>
    <w:bookmarkEnd w:id="87"/>
    <w:bookmarkEnd w:id="88"/>
    <w:bookmarkEnd w:id="89"/>
    <w:bookmarkEnd w:id="90"/>
    <w:bookmarkStart w:id="97" w:name="sec-responsibilities-resources"/>
    <w:bookmarkStart w:id="96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2" w:name="q-dm-responsible"/>
    <w:bookmarkStart w:id="91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91"/>
    <w:bookmarkEnd w:id="92"/>
    <w:bookmarkStart w:id="95" w:name="q-required-resources"/>
    <w:bookmarkStart w:id="94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Start w:id="93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PilotLabel"/>
      </w:pPr>
      <w:r>
        <w:rPr>
          <w:b/>
          <w:bCs/>
        </w:rPr>
        <w:t xml:space="preserve">Project 2 - 0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Project 3 -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3"/>
    <w:bookmarkEnd w:id="94"/>
    <w:bookmarkEnd w:id="95"/>
    <w:bookmarkEnd w:id="96"/>
    <w:bookmarkEnd w:id="97"/>
    <w:bookmarkEnd w:id="98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2026-09-21T07:29:58Z</dcterms:created>
  <dcterms:modified xsi:type="dcterms:W3CDTF">2026-09-21T07:29:58Z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