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BF" w:rsidRDefault="001916BF" w:rsidP="001916BF">
      <w:pPr>
        <w:pStyle w:val="Title"/>
      </w:pPr>
      <w:r>
        <w:t xml:space="preserve">Chapter 9: </w:t>
      </w:r>
      <w:r w:rsidR="00306B1E">
        <w:t>MCU Peripherals</w:t>
      </w:r>
    </w:p>
    <w:p w:rsidR="00E922B7" w:rsidRDefault="00E922B7">
      <w:r>
        <w:t xml:space="preserve">1. </w:t>
      </w:r>
      <w:r w:rsidR="0039363D">
        <w:t>Describe the operation of watchdog timer.</w:t>
      </w:r>
      <w:r w:rsidR="00F6220B">
        <w:t xml:space="preserve"> (</w:t>
      </w:r>
      <w:r w:rsidR="00AC46A9">
        <w:t>4</w:t>
      </w:r>
      <w:r w:rsidR="00365DAE">
        <w:t xml:space="preserve"> scores</w:t>
      </w:r>
      <w:r w:rsidR="00F6220B">
        <w:t>)</w:t>
      </w:r>
    </w:p>
    <w:p w:rsidR="00D1720F" w:rsidRDefault="00D1720F" w:rsidP="00D1720F">
      <w:pPr>
        <w:spacing w:after="0" w:line="360" w:lineRule="auto"/>
      </w:pPr>
      <w:r>
        <w:t xml:space="preserve">A watchdog is a hardware timer used to detect and recover microcomputer malfunctions (due to noise, bugs, </w:t>
      </w:r>
      <w:proofErr w:type="spellStart"/>
      <w:r>
        <w:t>etc</w:t>
      </w:r>
      <w:proofErr w:type="spellEnd"/>
      <w:r>
        <w:t>…).</w:t>
      </w:r>
    </w:p>
    <w:p w:rsidR="0039363D" w:rsidRDefault="00D1720F" w:rsidP="00D1720F">
      <w:pPr>
        <w:spacing w:after="0" w:line="360" w:lineRule="auto"/>
      </w:pPr>
      <w:r>
        <w:t>During normal operation, the microcomputer regularly restarts the watchdog timer to prevent it from elapsing, or "timing out". If there is hardware fault or program error, the microcomputer cannot restart the watchdog timer. This timer will elapse and generate an interrupt signal</w:t>
      </w:r>
      <w:r w:rsidR="0039363D">
        <w:t>.............................................................................................................................................................</w:t>
      </w:r>
    </w:p>
    <w:p w:rsidR="0039363D" w:rsidRDefault="0039363D" w:rsidP="0039363D">
      <w:pPr>
        <w:spacing w:after="0" w:line="360" w:lineRule="auto"/>
      </w:pPr>
      <w:r>
        <w:t>........................................................................................................................................................................</w:t>
      </w:r>
    </w:p>
    <w:p w:rsidR="00E922B7" w:rsidRDefault="00E922B7">
      <w:r>
        <w:t xml:space="preserve">2. </w:t>
      </w:r>
      <w:r w:rsidR="00A846B9">
        <w:t>About RL78/G14, what is the value of activation key?</w:t>
      </w:r>
      <w:r w:rsidR="0085625D">
        <w:t xml:space="preserve"> (2</w:t>
      </w:r>
      <w:r w:rsidR="002264B3">
        <w:t xml:space="preserve"> scores</w:t>
      </w:r>
      <w:r w:rsidR="0085625D">
        <w:t>)</w:t>
      </w:r>
    </w:p>
    <w:p w:rsidR="009000D6" w:rsidRDefault="00A846B9">
      <w:r>
        <w:t>a. 0xFF</w:t>
      </w:r>
      <w:r>
        <w:tab/>
      </w:r>
      <w:r w:rsidR="00C001EE">
        <w:tab/>
      </w:r>
      <w:r>
        <w:t>b. 0xAB</w:t>
      </w:r>
      <w:r>
        <w:tab/>
      </w:r>
      <w:r w:rsidR="00C001EE">
        <w:tab/>
      </w:r>
      <w:r>
        <w:t>c. 0xAC</w:t>
      </w:r>
      <w:r>
        <w:tab/>
      </w:r>
      <w:r w:rsidR="00C001EE">
        <w:tab/>
      </w:r>
      <w:r>
        <w:t>d.0xEF</w:t>
      </w:r>
      <w:r w:rsidR="00D1720F">
        <w:br/>
        <w:t>-&gt; C</w:t>
      </w:r>
    </w:p>
    <w:p w:rsidR="004A4EB1" w:rsidRDefault="004A4EB1">
      <w:r>
        <w:t>3. Which value of Option Byte can disable watchdog operation</w:t>
      </w:r>
      <w:proofErr w:type="gramStart"/>
      <w:r>
        <w:t>?</w:t>
      </w:r>
      <w:r w:rsidR="0085625D">
        <w:t>(</w:t>
      </w:r>
      <w:proofErr w:type="gramEnd"/>
      <w:r w:rsidR="0085625D">
        <w:t>4</w:t>
      </w:r>
      <w:r w:rsidR="002264B3">
        <w:t xml:space="preserve"> scores</w:t>
      </w:r>
      <w:r w:rsidR="0085625D">
        <w:t>)</w:t>
      </w:r>
    </w:p>
    <w:p w:rsidR="00BA6CE3" w:rsidRDefault="004A4EB1">
      <w:pPr>
        <w:rPr>
          <w:b/>
        </w:rPr>
      </w:pPr>
      <w:r>
        <w:t>a.</w:t>
      </w:r>
      <w:r w:rsidR="009C60B6">
        <w:t xml:space="preserve"> 0xFFFFFF</w:t>
      </w:r>
      <w:r w:rsidR="009C60B6">
        <w:tab/>
      </w:r>
      <w:r w:rsidR="009C60B6">
        <w:tab/>
        <w:t>b.0xEFFFF8</w:t>
      </w:r>
      <w:r w:rsidR="009C60B6">
        <w:tab/>
      </w:r>
      <w:r w:rsidR="009C60B6">
        <w:tab/>
        <w:t>c.</w:t>
      </w:r>
      <w:r w:rsidR="0031483D">
        <w:t>0x2EFFFF8</w:t>
      </w:r>
      <w:r w:rsidR="002C44EA">
        <w:tab/>
      </w:r>
      <w:r w:rsidR="002C44EA">
        <w:tab/>
        <w:t>d.</w:t>
      </w:r>
      <w:r w:rsidR="00CD5E79">
        <w:t>0xF0EFF8</w:t>
      </w:r>
      <w:r w:rsidR="00D1720F">
        <w:br/>
      </w:r>
      <w:r w:rsidR="00B11888">
        <w:rPr>
          <w:b/>
        </w:rPr>
        <w:t>-&gt; C</w:t>
      </w:r>
    </w:p>
    <w:p w:rsidR="00720EDD" w:rsidRDefault="003E40F3">
      <w:r>
        <w:t>4</w:t>
      </w:r>
      <w:r w:rsidR="00720EDD">
        <w:t>. Complete the following statement</w:t>
      </w:r>
      <w:proofErr w:type="gramStart"/>
      <w:r w:rsidR="00720EDD">
        <w:t>.</w:t>
      </w:r>
      <w:r w:rsidR="00262DF4">
        <w:t>(</w:t>
      </w:r>
      <w:proofErr w:type="gramEnd"/>
      <w:r w:rsidR="00262DF4">
        <w:t>12</w:t>
      </w:r>
      <w:r w:rsidR="002264B3">
        <w:t xml:space="preserve"> scores</w:t>
      </w:r>
      <w:r w:rsidR="00262DF4">
        <w:t>)</w:t>
      </w:r>
    </w:p>
    <w:p w:rsidR="00F5533A" w:rsidRDefault="00720EDD" w:rsidP="00F5533A">
      <w:pPr>
        <w:spacing w:after="120"/>
        <w:ind w:firstLine="360"/>
      </w:pPr>
      <w:r>
        <w:t xml:space="preserve">Converting an analog signal like temperature sensor into a digital value is </w:t>
      </w:r>
      <w:proofErr w:type="gramStart"/>
      <w:r>
        <w:t>called ..</w:t>
      </w:r>
      <w:proofErr w:type="gramEnd"/>
      <w:r>
        <w:t xml:space="preserve">(1)... For the conversion method </w:t>
      </w:r>
      <w:proofErr w:type="gramStart"/>
      <w:r>
        <w:t>of ..</w:t>
      </w:r>
      <w:proofErr w:type="gramEnd"/>
      <w:r>
        <w:t>(1).., the way to determine the converted data bit-by-bit while comparing with input voltag</w:t>
      </w:r>
      <w:r w:rsidR="00F5533A">
        <w:t xml:space="preserve">e is </w:t>
      </w:r>
      <w:proofErr w:type="gramStart"/>
      <w:r w:rsidR="00F5533A">
        <w:t>called ..</w:t>
      </w:r>
      <w:proofErr w:type="gramEnd"/>
      <w:r w:rsidR="00F5533A">
        <w:t>(2)...</w:t>
      </w:r>
    </w:p>
    <w:p w:rsidR="00DE4CAC" w:rsidRDefault="00720EDD" w:rsidP="008459C0">
      <w:pPr>
        <w:ind w:firstLine="360"/>
      </w:pPr>
      <w:r>
        <w:t xml:space="preserve">Since the analog signal is consecutive, it is impossible for digital number express it in one-to-one relationship. Therefore, you should understand there is </w:t>
      </w:r>
      <w:proofErr w:type="gramStart"/>
      <w:r>
        <w:t>some ..</w:t>
      </w:r>
      <w:proofErr w:type="gramEnd"/>
      <w:r>
        <w:t>(3)</w:t>
      </w:r>
      <w:proofErr w:type="gramStart"/>
      <w:r>
        <w:t>..</w:t>
      </w:r>
      <w:proofErr w:type="gramEnd"/>
      <w:r>
        <w:t xml:space="preserve"> contained in the converted value. The feature </w:t>
      </w:r>
      <w:proofErr w:type="gramStart"/>
      <w:r>
        <w:t>of ..</w:t>
      </w:r>
      <w:proofErr w:type="gramEnd"/>
      <w:r>
        <w:t>(4)</w:t>
      </w:r>
      <w:proofErr w:type="gramStart"/>
      <w:r>
        <w:t>..</w:t>
      </w:r>
      <w:proofErr w:type="gramEnd"/>
      <w:r>
        <w:t xml:space="preserve"> describes a performance of ..(1)... If the performance is improved, the conversion time will be increased, </w:t>
      </w:r>
      <w:proofErr w:type="gramStart"/>
      <w:r>
        <w:t>but ..</w:t>
      </w:r>
      <w:proofErr w:type="gramEnd"/>
      <w:r>
        <w:t>(3)</w:t>
      </w:r>
      <w:proofErr w:type="gramStart"/>
      <w:r>
        <w:t>..</w:t>
      </w:r>
      <w:proofErr w:type="gramEnd"/>
      <w:r>
        <w:t xml:space="preserve"> can be reduced.</w:t>
      </w:r>
    </w:p>
    <w:p w:rsidR="00DE4CAC" w:rsidRDefault="00DE4CAC" w:rsidP="00DE4CAC">
      <w:pPr>
        <w:spacing w:after="0" w:line="360" w:lineRule="auto"/>
      </w:pPr>
      <w:r>
        <w:t>(1)</w:t>
      </w:r>
      <w:r w:rsidR="004004C7">
        <w:t xml:space="preserve"> A-D converter</w:t>
      </w:r>
    </w:p>
    <w:p w:rsidR="00B11888" w:rsidRDefault="00DE4CAC" w:rsidP="00322BE4">
      <w:pPr>
        <w:pStyle w:val="Default"/>
      </w:pPr>
      <w:r>
        <w:t>(2</w:t>
      </w:r>
      <w:r w:rsidR="00B11888">
        <w:t>) Successive approximation</w:t>
      </w:r>
    </w:p>
    <w:p w:rsidR="00DE4CAC" w:rsidRPr="00322BE4" w:rsidRDefault="00322BE4" w:rsidP="00322BE4">
      <w:pPr>
        <w:pStyle w:val="Default"/>
        <w:rPr>
          <w:sz w:val="23"/>
          <w:szCs w:val="23"/>
        </w:rPr>
      </w:pPr>
      <w:r w:rsidRPr="00322BE4">
        <w:rPr>
          <w:sz w:val="23"/>
          <w:szCs w:val="23"/>
        </w:rPr>
        <w:t xml:space="preserve"> </w:t>
      </w:r>
    </w:p>
    <w:p w:rsidR="00322BE4" w:rsidRDefault="00DE4CAC" w:rsidP="00DE4CAC">
      <w:pPr>
        <w:spacing w:after="0" w:line="360" w:lineRule="auto"/>
      </w:pPr>
      <w:r>
        <w:t>(3</w:t>
      </w:r>
      <w:r w:rsidR="00322BE4">
        <w:t xml:space="preserve">) </w:t>
      </w:r>
      <w:r w:rsidR="00B11888">
        <w:t>Conversion error</w:t>
      </w:r>
    </w:p>
    <w:p w:rsidR="00DE4CAC" w:rsidRDefault="00322BE4" w:rsidP="00DE4CAC">
      <w:pPr>
        <w:spacing w:after="0" w:line="360" w:lineRule="auto"/>
      </w:pPr>
      <w:r>
        <w:t xml:space="preserve"> </w:t>
      </w:r>
      <w:r w:rsidR="00DE4CAC">
        <w:t>(4</w:t>
      </w:r>
      <w:r w:rsidR="00B11888">
        <w:t>) Resolution</w:t>
      </w:r>
    </w:p>
    <w:p w:rsidR="00DE4CAC" w:rsidRDefault="003E40F3">
      <w:r>
        <w:t>5</w:t>
      </w:r>
      <w:r w:rsidR="000637A0">
        <w:t xml:space="preserve">. </w:t>
      </w:r>
      <w:r w:rsidR="00EF27EA">
        <w:t>Provide the voltage source for A-D converter in RL78/G14.</w:t>
      </w:r>
      <w:r w:rsidR="000455E2">
        <w:t xml:space="preserve"> (</w:t>
      </w:r>
      <w:r w:rsidR="00F44B08">
        <w:t>9</w:t>
      </w:r>
      <w:r w:rsidR="002264B3">
        <w:t xml:space="preserve"> scores</w:t>
      </w:r>
      <w:r w:rsidR="000455E2">
        <w:t>)</w:t>
      </w:r>
    </w:p>
    <w:p w:rsidR="00D9760C" w:rsidRDefault="00D9760C" w:rsidP="00D9760C">
      <w:pPr>
        <w:spacing w:after="0" w:line="360" w:lineRule="auto"/>
      </w:pPr>
      <w:r>
        <w:t>- Internal reference voltage (1.45V)</w:t>
      </w:r>
    </w:p>
    <w:p w:rsidR="00D9760C" w:rsidRDefault="00D9760C" w:rsidP="00D9760C">
      <w:pPr>
        <w:spacing w:after="0" w:line="360" w:lineRule="auto"/>
      </w:pPr>
      <w:r>
        <w:t>- VDD</w:t>
      </w:r>
    </w:p>
    <w:p w:rsidR="006627F1" w:rsidRDefault="00D9760C" w:rsidP="00D9760C">
      <w:pPr>
        <w:spacing w:after="0" w:line="360" w:lineRule="auto"/>
      </w:pPr>
      <w:r>
        <w:lastRenderedPageBreak/>
        <w:t xml:space="preserve">- AVREFP or </w:t>
      </w:r>
      <w:proofErr w:type="gramStart"/>
      <w:r>
        <w:t xml:space="preserve">AVREFM </w:t>
      </w:r>
      <w:r w:rsidR="006627F1">
        <w:t>.............................................................................................................................................</w:t>
      </w:r>
      <w:proofErr w:type="gramEnd"/>
    </w:p>
    <w:p w:rsidR="006627F1" w:rsidRDefault="006627F1" w:rsidP="006627F1">
      <w:pPr>
        <w:spacing w:after="0" w:line="360" w:lineRule="auto"/>
      </w:pPr>
      <w:r>
        <w:t>........................................................................................................................................................................</w:t>
      </w:r>
    </w:p>
    <w:p w:rsidR="00EF27EA" w:rsidRDefault="00B11888" w:rsidP="00BA6CE3">
      <w:pPr>
        <w:spacing w:after="0" w:line="240" w:lineRule="auto"/>
      </w:pPr>
      <w:r>
        <w:rPr>
          <w:noProof/>
        </w:rPr>
        <w:drawing>
          <wp:anchor distT="0" distB="0" distL="114300" distR="114300" simplePos="0" relativeHeight="251665408" behindDoc="0" locked="0" layoutInCell="1" allowOverlap="1" wp14:anchorId="42E0D9AE" wp14:editId="470BCCB1">
            <wp:simplePos x="0" y="0"/>
            <wp:positionH relativeFrom="column">
              <wp:posOffset>1743075</wp:posOffset>
            </wp:positionH>
            <wp:positionV relativeFrom="paragraph">
              <wp:posOffset>1214755</wp:posOffset>
            </wp:positionV>
            <wp:extent cx="1800225" cy="14478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00225" cy="1447800"/>
                    </a:xfrm>
                    <a:prstGeom prst="rect">
                      <a:avLst/>
                    </a:prstGeom>
                  </pic:spPr>
                </pic:pic>
              </a:graphicData>
            </a:graphic>
          </wp:anchor>
        </w:drawing>
      </w:r>
      <w:r w:rsidR="00E57944">
        <w:rPr>
          <w:noProof/>
        </w:rPr>
        <mc:AlternateContent>
          <mc:Choice Requires="wps">
            <w:drawing>
              <wp:anchor distT="0" distB="0" distL="114300" distR="114300" simplePos="0" relativeHeight="251661312" behindDoc="0" locked="0" layoutInCell="1" allowOverlap="1" wp14:anchorId="3B8BF39E" wp14:editId="030DD848">
                <wp:simplePos x="0" y="0"/>
                <wp:positionH relativeFrom="column">
                  <wp:posOffset>-4445</wp:posOffset>
                </wp:positionH>
                <wp:positionV relativeFrom="paragraph">
                  <wp:posOffset>177800</wp:posOffset>
                </wp:positionV>
                <wp:extent cx="5925185" cy="2823210"/>
                <wp:effectExtent l="0" t="0" r="18415" b="15240"/>
                <wp:wrapTopAndBottom/>
                <wp:docPr id="5" name="Rectangle 5"/>
                <wp:cNvGraphicFramePr/>
                <a:graphic xmlns:a="http://schemas.openxmlformats.org/drawingml/2006/main">
                  <a:graphicData uri="http://schemas.microsoft.com/office/word/2010/wordprocessingShape">
                    <wps:wsp>
                      <wps:cNvSpPr/>
                      <wps:spPr>
                        <a:xfrm>
                          <a:off x="0" y="0"/>
                          <a:ext cx="5925185" cy="28232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D653ED" id="Rectangle 5" o:spid="_x0000_s1026" style="position:absolute;margin-left:-.35pt;margin-top:14pt;width:466.55pt;height:222.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" fillcolor="white [3201]" strokecolor="black [3200]" strokeweight="2pt">
                <w10:wrap type="topAndBottom"/>
              </v:rect>
            </w:pict>
          </mc:Fallback>
        </mc:AlternateContent>
      </w:r>
      <w:r w:rsidR="003E40F3">
        <w:t>6</w:t>
      </w:r>
      <w:r w:rsidR="00387FC7">
        <w:t>. Draw the Sample and Hold circuit of Rl78/G14 and provide the purpose of this circuit.</w:t>
      </w:r>
      <w:r w:rsidR="003D065A">
        <w:t xml:space="preserve"> (</w:t>
      </w:r>
      <w:r w:rsidR="005F14FE">
        <w:t>6+4</w:t>
      </w:r>
      <w:r w:rsidR="002264B3">
        <w:t xml:space="preserve"> scores</w:t>
      </w:r>
      <w:r w:rsidR="003D065A">
        <w:t>)</w:t>
      </w:r>
    </w:p>
    <w:p w:rsidR="00BA6CE3" w:rsidRDefault="00BA6CE3" w:rsidP="00127D21">
      <w:pPr>
        <w:spacing w:before="240" w:after="0" w:line="360" w:lineRule="auto"/>
      </w:pPr>
      <w:r>
        <w:t>........................................................................................................................................................................</w:t>
      </w:r>
    </w:p>
    <w:p w:rsidR="00BA6CE3" w:rsidRDefault="00BA6CE3" w:rsidP="00BA6CE3">
      <w:pPr>
        <w:spacing w:after="0" w:line="360" w:lineRule="auto"/>
      </w:pPr>
      <w:r>
        <w:t>........................................................................................................................................................................</w:t>
      </w:r>
    </w:p>
    <w:p w:rsidR="00DE4CAC" w:rsidRDefault="00BA6CE3" w:rsidP="00AC03A1">
      <w:pPr>
        <w:spacing w:after="0" w:line="360" w:lineRule="auto"/>
      </w:pPr>
      <w:r>
        <w:t>........................................................................................................................................................................</w:t>
      </w:r>
    </w:p>
    <w:p w:rsidR="00D469E7" w:rsidRDefault="00D469E7" w:rsidP="00AC03A1">
      <w:pPr>
        <w:spacing w:after="0" w:line="360" w:lineRule="auto"/>
      </w:pPr>
      <w:r>
        <w:t>........................................................................................................................................................................</w:t>
      </w:r>
    </w:p>
    <w:p w:rsidR="00A93365" w:rsidRDefault="003E40F3" w:rsidP="008A7161">
      <w:pPr>
        <w:spacing w:after="0" w:line="240" w:lineRule="auto"/>
      </w:pPr>
      <w:r>
        <w:t>7</w:t>
      </w:r>
      <w:r w:rsidR="00A93365" w:rsidRPr="00A93365">
        <w:t xml:space="preserve">. </w:t>
      </w:r>
      <w:r w:rsidR="00A93365">
        <w:t>Complete the following statement</w:t>
      </w:r>
      <w:r w:rsidR="001F26C3">
        <w:t xml:space="preserve"> (27</w:t>
      </w:r>
      <w:r w:rsidR="002264B3">
        <w:t xml:space="preserve"> scores</w:t>
      </w:r>
      <w:r w:rsidR="001F26C3">
        <w:t>)</w:t>
      </w:r>
    </w:p>
    <w:p w:rsidR="00A93365" w:rsidRDefault="00A93365" w:rsidP="00673217">
      <w:pPr>
        <w:spacing w:before="120" w:after="0"/>
        <w:ind w:firstLine="360"/>
      </w:pPr>
      <w:r>
        <w:t xml:space="preserve">In the data communication, using multiple signal line to transfer multiple bits simultaneously is </w:t>
      </w:r>
      <w:proofErr w:type="gramStart"/>
      <w:r>
        <w:t>called ..</w:t>
      </w:r>
      <w:proofErr w:type="gramEnd"/>
      <w:r>
        <w:t>(1)</w:t>
      </w:r>
      <w:proofErr w:type="gramStart"/>
      <w:r>
        <w:t>..</w:t>
      </w:r>
      <w:proofErr w:type="gramEnd"/>
      <w:r>
        <w:t xml:space="preserve"> communication, transferring data bit-by-bit is called ..(2)</w:t>
      </w:r>
      <w:proofErr w:type="gramStart"/>
      <w:r>
        <w:t>..</w:t>
      </w:r>
      <w:proofErr w:type="gramEnd"/>
      <w:r>
        <w:t xml:space="preserve"> communication.</w:t>
      </w:r>
    </w:p>
    <w:p w:rsidR="00243FD6" w:rsidRDefault="009A02D9" w:rsidP="00673217">
      <w:pPr>
        <w:spacing w:before="120" w:after="0"/>
        <w:ind w:firstLine="360"/>
      </w:pPr>
      <w:r>
        <w:t xml:space="preserve">The value of data can be known from the level ‘H’ or ‘L’ of the signal line. The receiving side needs to inform when the level ‘H’ or ‘L’ implies a value of data. At this timing, the sending side will transfer the data according to the created clock signal. This communication way is </w:t>
      </w:r>
      <w:proofErr w:type="gramStart"/>
      <w:r>
        <w:t>called ..</w:t>
      </w:r>
      <w:proofErr w:type="gramEnd"/>
      <w:r>
        <w:t xml:space="preserve">(3).., rather </w:t>
      </w:r>
      <w:proofErr w:type="gramStart"/>
      <w:r>
        <w:t>than ..</w:t>
      </w:r>
      <w:proofErr w:type="gramEnd"/>
      <w:r>
        <w:t>(4)</w:t>
      </w:r>
      <w:proofErr w:type="gramStart"/>
      <w:r>
        <w:t>..</w:t>
      </w:r>
      <w:proofErr w:type="gramEnd"/>
    </w:p>
    <w:p w:rsidR="000F5537" w:rsidRDefault="000F5537" w:rsidP="00673217">
      <w:pPr>
        <w:spacing w:before="120" w:after="0"/>
        <w:ind w:firstLine="360"/>
      </w:pPr>
      <w:r>
        <w:t xml:space="preserve">When </w:t>
      </w:r>
      <w:proofErr w:type="gramStart"/>
      <w:r>
        <w:t>using ..</w:t>
      </w:r>
      <w:proofErr w:type="gramEnd"/>
      <w:r>
        <w:t>(4)</w:t>
      </w:r>
      <w:proofErr w:type="gramStart"/>
      <w:r>
        <w:t>..</w:t>
      </w:r>
      <w:proofErr w:type="gramEnd"/>
      <w:r>
        <w:t xml:space="preserve"> communication method, it is necessary to fix the data format and ..(5)</w:t>
      </w:r>
      <w:proofErr w:type="gramStart"/>
      <w:r>
        <w:t>..</w:t>
      </w:r>
      <w:proofErr w:type="gramEnd"/>
      <w:r>
        <w:t xml:space="preserve"> between the sending and receiving side in advance. This data format begins </w:t>
      </w:r>
      <w:proofErr w:type="gramStart"/>
      <w:r>
        <w:t>with ..</w:t>
      </w:r>
      <w:proofErr w:type="gramEnd"/>
      <w:r>
        <w:t>(6)</w:t>
      </w:r>
      <w:proofErr w:type="gramStart"/>
      <w:r>
        <w:t>..</w:t>
      </w:r>
      <w:proofErr w:type="gramEnd"/>
      <w:r>
        <w:t xml:space="preserve"> that indicates the head of the data and the data length, parity but, as well as ..(7)</w:t>
      </w:r>
      <w:proofErr w:type="gramStart"/>
      <w:r>
        <w:t>..</w:t>
      </w:r>
      <w:proofErr w:type="gramEnd"/>
      <w:r>
        <w:t xml:space="preserve"> that indicates the end of the data, etc. The receiving will be stared as soon </w:t>
      </w:r>
      <w:proofErr w:type="gramStart"/>
      <w:r>
        <w:t>as ..</w:t>
      </w:r>
      <w:proofErr w:type="gramEnd"/>
      <w:r>
        <w:t>(6)</w:t>
      </w:r>
      <w:proofErr w:type="gramStart"/>
      <w:r>
        <w:t>..</w:t>
      </w:r>
      <w:proofErr w:type="gramEnd"/>
      <w:r>
        <w:t xml:space="preserve"> is detected out, and all data will be received one-by-one on the data format and ..(5)</w:t>
      </w:r>
      <w:proofErr w:type="gramStart"/>
      <w:r>
        <w:t>..</w:t>
      </w:r>
      <w:proofErr w:type="gramEnd"/>
      <w:r>
        <w:t xml:space="preserve"> At that time, if there is mistake detected with parity bit, it is ..(8)</w:t>
      </w:r>
      <w:proofErr w:type="gramStart"/>
      <w:r>
        <w:t>..</w:t>
      </w:r>
      <w:proofErr w:type="gramEnd"/>
      <w:r>
        <w:t xml:space="preserve"> error; if ..(7)</w:t>
      </w:r>
      <w:proofErr w:type="gramStart"/>
      <w:r>
        <w:t>..</w:t>
      </w:r>
      <w:proofErr w:type="gramEnd"/>
      <w:r>
        <w:t xml:space="preserve"> cannot confirm correctly, ..(9)</w:t>
      </w:r>
      <w:proofErr w:type="gramStart"/>
      <w:r>
        <w:t>..</w:t>
      </w:r>
      <w:proofErr w:type="gramEnd"/>
      <w:r>
        <w:t xml:space="preserve"> error will be detected.</w:t>
      </w:r>
    </w:p>
    <w:p w:rsidR="000F5537" w:rsidRDefault="00D9760C" w:rsidP="005B0126">
      <w:pPr>
        <w:spacing w:after="0"/>
      </w:pPr>
      <w:r>
        <w:t xml:space="preserve">1. </w:t>
      </w:r>
      <w:proofErr w:type="gramStart"/>
      <w:r>
        <w:t>parallel</w:t>
      </w:r>
      <w:proofErr w:type="gramEnd"/>
      <w:r>
        <w:t xml:space="preserve"> </w:t>
      </w:r>
      <w:r w:rsidR="0059241F">
        <w:tab/>
      </w:r>
      <w:r w:rsidR="0059241F">
        <w:tab/>
      </w:r>
      <w:r>
        <w:tab/>
      </w:r>
      <w:r>
        <w:tab/>
      </w:r>
      <w:r>
        <w:tab/>
      </w:r>
      <w:r w:rsidR="0059241F">
        <w:t>6</w:t>
      </w:r>
      <w:r w:rsidR="00DA6080">
        <w:t xml:space="preserve">. </w:t>
      </w:r>
      <w:proofErr w:type="gramStart"/>
      <w:r w:rsidR="00DA6080" w:rsidRPr="00DA6080">
        <w:t>start</w:t>
      </w:r>
      <w:proofErr w:type="gramEnd"/>
      <w:r w:rsidR="00DA6080" w:rsidRPr="00DA6080">
        <w:t xml:space="preserve"> bit</w:t>
      </w:r>
    </w:p>
    <w:p w:rsidR="0059241F" w:rsidRDefault="0059241F" w:rsidP="005B0126">
      <w:pPr>
        <w:spacing w:after="0"/>
      </w:pPr>
      <w:r>
        <w:t>2.</w:t>
      </w:r>
      <w:r w:rsidR="00D9760C">
        <w:t xml:space="preserve"> </w:t>
      </w:r>
      <w:proofErr w:type="gramStart"/>
      <w:r w:rsidR="00D9760C">
        <w:t>serial</w:t>
      </w:r>
      <w:proofErr w:type="gramEnd"/>
      <w:r w:rsidR="00D9760C">
        <w:tab/>
      </w:r>
      <w:r w:rsidR="00D9760C">
        <w:tab/>
      </w:r>
      <w:r w:rsidR="00D9760C">
        <w:tab/>
      </w:r>
      <w:r w:rsidR="00D9760C">
        <w:tab/>
      </w:r>
      <w:r>
        <w:tab/>
      </w:r>
      <w:r>
        <w:tab/>
        <w:t>7.</w:t>
      </w:r>
      <w:r w:rsidR="00DA6080" w:rsidRPr="00DA6080">
        <w:t xml:space="preserve"> </w:t>
      </w:r>
      <w:proofErr w:type="gramStart"/>
      <w:r w:rsidR="00DA6080" w:rsidRPr="00DA6080">
        <w:t>stop</w:t>
      </w:r>
      <w:proofErr w:type="gramEnd"/>
      <w:r w:rsidR="00DA6080" w:rsidRPr="00DA6080">
        <w:t xml:space="preserve"> bit</w:t>
      </w:r>
    </w:p>
    <w:p w:rsidR="0059241F" w:rsidRDefault="0059241F" w:rsidP="005B0126">
      <w:pPr>
        <w:spacing w:after="0"/>
      </w:pPr>
      <w:r>
        <w:t>3.</w:t>
      </w:r>
      <w:r w:rsidR="00DA6080">
        <w:t xml:space="preserve"> </w:t>
      </w:r>
      <w:proofErr w:type="gramStart"/>
      <w:r w:rsidR="00DA6080" w:rsidRPr="00DA6080">
        <w:t>asynchronous</w:t>
      </w:r>
      <w:proofErr w:type="gramEnd"/>
      <w:r w:rsidR="00DA6080">
        <w:tab/>
      </w:r>
      <w:r w:rsidR="00DA6080">
        <w:tab/>
      </w:r>
      <w:r w:rsidR="00DA6080">
        <w:tab/>
      </w:r>
      <w:r w:rsidR="00DA6080">
        <w:tab/>
      </w:r>
      <w:r w:rsidR="00890829">
        <w:t xml:space="preserve">8. </w:t>
      </w:r>
      <w:r w:rsidR="00890829" w:rsidRPr="00890829">
        <w:t>Parity</w:t>
      </w:r>
      <w:r>
        <w:tab/>
      </w:r>
    </w:p>
    <w:p w:rsidR="00890829" w:rsidRPr="00890829" w:rsidRDefault="0059241F" w:rsidP="00890829">
      <w:pPr>
        <w:pStyle w:val="Default"/>
      </w:pPr>
      <w:r>
        <w:lastRenderedPageBreak/>
        <w:t>4.</w:t>
      </w:r>
      <w:r w:rsidR="00DA6080" w:rsidRPr="00DA6080">
        <w:t xml:space="preserve"> Clock asynchronous</w:t>
      </w:r>
      <w:r w:rsidR="00DA6080">
        <w:tab/>
      </w:r>
      <w:r w:rsidR="00DA6080">
        <w:tab/>
      </w:r>
      <w:r>
        <w:tab/>
      </w:r>
      <w:r>
        <w:tab/>
        <w:t>9.</w:t>
      </w:r>
      <w:r w:rsidR="00890829" w:rsidRPr="00890829">
        <w:t xml:space="preserve"> Framing</w:t>
      </w:r>
    </w:p>
    <w:p w:rsidR="0059241F" w:rsidRDefault="0059241F" w:rsidP="005B0126">
      <w:pPr>
        <w:spacing w:after="0"/>
      </w:pPr>
      <w:r>
        <w:t>5</w:t>
      </w:r>
      <w:r w:rsidR="00DA6080">
        <w:t xml:space="preserve">. </w:t>
      </w:r>
      <w:proofErr w:type="gramStart"/>
      <w:r w:rsidR="00890829">
        <w:t>t</w:t>
      </w:r>
      <w:r w:rsidR="00DA6080" w:rsidRPr="00DA6080">
        <w:t>ransfer</w:t>
      </w:r>
      <w:proofErr w:type="gramEnd"/>
      <w:r w:rsidR="00DA6080" w:rsidRPr="00DA6080">
        <w:t xml:space="preserve"> rate</w:t>
      </w:r>
    </w:p>
    <w:p w:rsidR="00E57944" w:rsidRDefault="00E57944">
      <w:r>
        <w:br w:type="page"/>
      </w:r>
    </w:p>
    <w:p w:rsidR="00E57944" w:rsidRDefault="008A7161" w:rsidP="008A7161">
      <w:pPr>
        <w:spacing w:after="0" w:line="240" w:lineRule="auto"/>
      </w:pPr>
      <w:r>
        <w:rPr>
          <w:noProof/>
        </w:rPr>
        <w:lastRenderedPageBreak/>
        <mc:AlternateContent>
          <mc:Choice Requires="wps">
            <w:drawing>
              <wp:anchor distT="0" distB="0" distL="114300" distR="114300" simplePos="0" relativeHeight="251659264" behindDoc="0" locked="0" layoutInCell="1" allowOverlap="1" wp14:anchorId="7B31CE97" wp14:editId="40CF7D94">
                <wp:simplePos x="0" y="0"/>
                <wp:positionH relativeFrom="column">
                  <wp:posOffset>-73660</wp:posOffset>
                </wp:positionH>
                <wp:positionV relativeFrom="paragraph">
                  <wp:posOffset>212090</wp:posOffset>
                </wp:positionV>
                <wp:extent cx="6038850" cy="2230755"/>
                <wp:effectExtent l="0" t="0" r="19050" b="17145"/>
                <wp:wrapTopAndBottom/>
                <wp:docPr id="1" name="Rectangle 1"/>
                <wp:cNvGraphicFramePr/>
                <a:graphic xmlns:a="http://schemas.openxmlformats.org/drawingml/2006/main">
                  <a:graphicData uri="http://schemas.microsoft.com/office/word/2010/wordprocessingShape">
                    <wps:wsp>
                      <wps:cNvSpPr/>
                      <wps:spPr>
                        <a:xfrm>
                          <a:off x="0" y="0"/>
                          <a:ext cx="6038850" cy="223075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890829" w:rsidRDefault="00B11888" w:rsidP="00890829">
                            <w:pPr>
                              <w:jc w:val="center"/>
                            </w:pPr>
                            <w:r>
                              <w:rPr>
                                <w:noProof/>
                              </w:rPr>
                              <w:drawing>
                                <wp:inline distT="0" distB="0" distL="0" distR="0" wp14:anchorId="4F43CF70" wp14:editId="7779E7A8">
                                  <wp:extent cx="3913909"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069" cy="21565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1CE97" id="Rectangle 1" o:spid="_x0000_s1026" style="position:absolute;margin-left:-5.8pt;margin-top:16.7pt;width:475.5pt;height:17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" fillcolor="white [3201]" strokecolor="black [3200]" strokeweight="1pt">
                <v:textbox>
                  <w:txbxContent>
                    <w:p w:rsidR="00890829" w:rsidRDefault="00B11888" w:rsidP="00890829">
                      <w:pPr>
                        <w:jc w:val="center"/>
                      </w:pPr>
                      <w:r>
                        <w:rPr>
                          <w:noProof/>
                        </w:rPr>
                        <w:drawing>
                          <wp:inline distT="0" distB="0" distL="0" distR="0" wp14:anchorId="4F43CF70" wp14:editId="7779E7A8">
                            <wp:extent cx="3913909"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069" cy="2156588"/>
                                    </a:xfrm>
                                    <a:prstGeom prst="rect">
                                      <a:avLst/>
                                    </a:prstGeom>
                                    <a:noFill/>
                                    <a:ln>
                                      <a:noFill/>
                                    </a:ln>
                                  </pic:spPr>
                                </pic:pic>
                              </a:graphicData>
                            </a:graphic>
                          </wp:inline>
                        </w:drawing>
                      </w:r>
                    </w:p>
                  </w:txbxContent>
                </v:textbox>
                <w10:wrap type="topAndBottom"/>
              </v:rect>
            </w:pict>
          </mc:Fallback>
        </mc:AlternateContent>
      </w:r>
      <w:r w:rsidR="003E40F3">
        <w:t>8</w:t>
      </w:r>
      <w:r>
        <w:t xml:space="preserve">. </w:t>
      </w:r>
      <w:r w:rsidR="00616FDC">
        <w:t>Draw</w:t>
      </w:r>
      <w:r w:rsidR="009A0750">
        <w:t xml:space="preserve"> a</w:t>
      </w:r>
      <w:r w:rsidR="001D0443">
        <w:t>n</w:t>
      </w:r>
      <w:r w:rsidR="009A0750">
        <w:t xml:space="preserve"> I2C bus includes: a master and </w:t>
      </w:r>
      <w:r w:rsidR="00243FD6">
        <w:t>a slave</w:t>
      </w:r>
      <w:r w:rsidR="009A0750">
        <w:t>.</w:t>
      </w:r>
      <w:r w:rsidR="00B3097D">
        <w:t xml:space="preserve"> (</w:t>
      </w:r>
      <w:r w:rsidR="006759BC">
        <w:t>8</w:t>
      </w:r>
      <w:r w:rsidR="002264B3">
        <w:t xml:space="preserve"> scores</w:t>
      </w:r>
      <w:r w:rsidR="00B3097D">
        <w:t>)</w:t>
      </w:r>
    </w:p>
    <w:p w:rsidR="00602D10" w:rsidRDefault="003E40F3" w:rsidP="00D841DA">
      <w:pPr>
        <w:spacing w:before="120" w:after="0"/>
      </w:pPr>
      <w:r>
        <w:t>9</w:t>
      </w:r>
      <w:r w:rsidR="00602D10">
        <w:t>. Mapping the keyword in the left side with its definition in the right side.</w:t>
      </w:r>
      <w:r w:rsidR="00810E9C">
        <w:t xml:space="preserve"> (12</w:t>
      </w:r>
      <w:r w:rsidR="002264B3">
        <w:t xml:space="preserve"> scores</w:t>
      </w:r>
      <w:r w:rsidR="00810E9C">
        <w:t>)</w:t>
      </w:r>
    </w:p>
    <w:tbl>
      <w:tblPr>
        <w:tblStyle w:val="TableGrid"/>
        <w:tblW w:w="0" w:type="auto"/>
        <w:tblLook w:val="04A0" w:firstRow="1" w:lastRow="0" w:firstColumn="1" w:lastColumn="0" w:noHBand="0" w:noVBand="1"/>
      </w:tblPr>
      <w:tblGrid>
        <w:gridCol w:w="4664"/>
        <w:gridCol w:w="4686"/>
      </w:tblGrid>
      <w:tr w:rsidR="00242C68" w:rsidTr="00242C68">
        <w:tc>
          <w:tcPr>
            <w:tcW w:w="4788" w:type="dxa"/>
          </w:tcPr>
          <w:p w:rsidR="00242C68" w:rsidRDefault="00EA6697">
            <w:r>
              <w:t xml:space="preserve">1. </w:t>
            </w:r>
            <w:r w:rsidR="00242C68">
              <w:t>Start signal</w:t>
            </w:r>
          </w:p>
        </w:tc>
        <w:tc>
          <w:tcPr>
            <w:tcW w:w="4788" w:type="dxa"/>
          </w:tcPr>
          <w:p w:rsidR="00242C68" w:rsidRDefault="00236366">
            <w:r>
              <w:rPr>
                <w:sz w:val="23"/>
                <w:szCs w:val="23"/>
              </w:rPr>
              <w:t xml:space="preserve">a. </w:t>
            </w:r>
            <w:r w:rsidR="00A30CE4">
              <w:rPr>
                <w:sz w:val="23"/>
                <w:szCs w:val="23"/>
              </w:rPr>
              <w:t>At the 9th clock pulse after transmission</w:t>
            </w:r>
            <w:r w:rsidR="00183E15">
              <w:rPr>
                <w:sz w:val="23"/>
                <w:szCs w:val="23"/>
              </w:rPr>
              <w:t>, the SDA level is at Low</w:t>
            </w:r>
            <w:r w:rsidR="00A30CE4">
              <w:rPr>
                <w:sz w:val="23"/>
                <w:szCs w:val="23"/>
              </w:rPr>
              <w:t xml:space="preserve"> level</w:t>
            </w:r>
            <w:r w:rsidR="00183E15">
              <w:rPr>
                <w:sz w:val="23"/>
                <w:szCs w:val="23"/>
              </w:rPr>
              <w:t>.</w:t>
            </w:r>
          </w:p>
        </w:tc>
      </w:tr>
      <w:tr w:rsidR="00242C68" w:rsidTr="00242C68">
        <w:tc>
          <w:tcPr>
            <w:tcW w:w="4788" w:type="dxa"/>
          </w:tcPr>
          <w:p w:rsidR="00242C68" w:rsidRDefault="00EA6697">
            <w:r>
              <w:t xml:space="preserve">2. </w:t>
            </w:r>
            <w:r w:rsidR="00242C68">
              <w:t>Stop signal</w:t>
            </w:r>
          </w:p>
        </w:tc>
        <w:tc>
          <w:tcPr>
            <w:tcW w:w="4788" w:type="dxa"/>
          </w:tcPr>
          <w:p w:rsidR="00242C68" w:rsidRDefault="00236366">
            <w:r>
              <w:t xml:space="preserve">b. </w:t>
            </w:r>
            <w:r w:rsidR="0067515C">
              <w:t>Serial data line</w:t>
            </w:r>
          </w:p>
        </w:tc>
      </w:tr>
      <w:tr w:rsidR="00242C68" w:rsidTr="00242C68">
        <w:tc>
          <w:tcPr>
            <w:tcW w:w="4788" w:type="dxa"/>
          </w:tcPr>
          <w:p w:rsidR="00242C68" w:rsidRDefault="00EA6697">
            <w:r>
              <w:t xml:space="preserve">3. </w:t>
            </w:r>
            <w:r w:rsidR="00242C68">
              <w:t>SDA</w:t>
            </w:r>
          </w:p>
        </w:tc>
        <w:tc>
          <w:tcPr>
            <w:tcW w:w="4788" w:type="dxa"/>
          </w:tcPr>
          <w:p w:rsidR="00242C68" w:rsidRDefault="00236366" w:rsidP="008512DB">
            <w:r>
              <w:rPr>
                <w:sz w:val="23"/>
                <w:szCs w:val="23"/>
              </w:rPr>
              <w:t xml:space="preserve">c. </w:t>
            </w:r>
            <w:r w:rsidR="008512DB">
              <w:rPr>
                <w:sz w:val="23"/>
                <w:szCs w:val="23"/>
              </w:rPr>
              <w:t>At the 9th clock pulse after transmission, the SDA level is at High level.</w:t>
            </w:r>
          </w:p>
        </w:tc>
      </w:tr>
      <w:tr w:rsidR="00242C68" w:rsidTr="00242C68">
        <w:tc>
          <w:tcPr>
            <w:tcW w:w="4788" w:type="dxa"/>
          </w:tcPr>
          <w:p w:rsidR="00242C68" w:rsidRDefault="00EA6697">
            <w:r>
              <w:t xml:space="preserve">4. </w:t>
            </w:r>
            <w:r w:rsidR="00242C68">
              <w:t>SCL</w:t>
            </w:r>
          </w:p>
        </w:tc>
        <w:tc>
          <w:tcPr>
            <w:tcW w:w="4788" w:type="dxa"/>
          </w:tcPr>
          <w:p w:rsidR="00242C68" w:rsidRPr="00F63D6E" w:rsidRDefault="00236366" w:rsidP="00F63D6E">
            <w:pPr>
              <w:pStyle w:val="Default"/>
              <w:rPr>
                <w:sz w:val="23"/>
                <w:szCs w:val="23"/>
              </w:rPr>
            </w:pPr>
            <w:r>
              <w:rPr>
                <w:sz w:val="23"/>
                <w:szCs w:val="23"/>
              </w:rPr>
              <w:t xml:space="preserve">d. </w:t>
            </w:r>
            <w:r w:rsidR="00F63D6E">
              <w:rPr>
                <w:sz w:val="23"/>
                <w:szCs w:val="23"/>
              </w:rPr>
              <w:t>A Low to High</w:t>
            </w:r>
            <w:r w:rsidR="00B96C3C">
              <w:rPr>
                <w:sz w:val="23"/>
                <w:szCs w:val="23"/>
              </w:rPr>
              <w:t xml:space="preserve"> transition on the </w:t>
            </w:r>
            <w:r w:rsidR="00F63D6E">
              <w:rPr>
                <w:sz w:val="23"/>
                <w:szCs w:val="23"/>
              </w:rPr>
              <w:t>SDA line while SCL line is High</w:t>
            </w:r>
            <w:r w:rsidR="00141379">
              <w:rPr>
                <w:sz w:val="23"/>
                <w:szCs w:val="23"/>
              </w:rPr>
              <w:t>.</w:t>
            </w:r>
          </w:p>
        </w:tc>
      </w:tr>
      <w:tr w:rsidR="00242C68" w:rsidTr="00242C68">
        <w:tc>
          <w:tcPr>
            <w:tcW w:w="4788" w:type="dxa"/>
          </w:tcPr>
          <w:p w:rsidR="00242C68" w:rsidRDefault="00EA6697">
            <w:r>
              <w:t xml:space="preserve">5. </w:t>
            </w:r>
            <w:proofErr w:type="spellStart"/>
            <w:r w:rsidR="00242C68">
              <w:t>Ack</w:t>
            </w:r>
            <w:proofErr w:type="spellEnd"/>
            <w:r w:rsidR="00242C68">
              <w:t xml:space="preserve"> signal</w:t>
            </w:r>
          </w:p>
        </w:tc>
        <w:tc>
          <w:tcPr>
            <w:tcW w:w="4788" w:type="dxa"/>
          </w:tcPr>
          <w:p w:rsidR="00242C68" w:rsidRDefault="00236366">
            <w:r>
              <w:t xml:space="preserve">e. </w:t>
            </w:r>
            <w:r w:rsidR="002975D1">
              <w:t>Serial clock line</w:t>
            </w:r>
          </w:p>
        </w:tc>
      </w:tr>
      <w:tr w:rsidR="00242C68" w:rsidTr="00242C68">
        <w:tc>
          <w:tcPr>
            <w:tcW w:w="4788" w:type="dxa"/>
          </w:tcPr>
          <w:p w:rsidR="00242C68" w:rsidRDefault="00EA6697">
            <w:r>
              <w:t xml:space="preserve">6. </w:t>
            </w:r>
            <w:proofErr w:type="spellStart"/>
            <w:r w:rsidR="00242C68">
              <w:t>Nack</w:t>
            </w:r>
            <w:proofErr w:type="spellEnd"/>
            <w:r w:rsidR="00242C68">
              <w:t xml:space="preserve"> signal</w:t>
            </w:r>
          </w:p>
        </w:tc>
        <w:tc>
          <w:tcPr>
            <w:tcW w:w="4788" w:type="dxa"/>
          </w:tcPr>
          <w:p w:rsidR="00242C68" w:rsidRPr="004E7787" w:rsidRDefault="00236366" w:rsidP="0035738C">
            <w:pPr>
              <w:pStyle w:val="Default"/>
              <w:rPr>
                <w:sz w:val="23"/>
                <w:szCs w:val="23"/>
              </w:rPr>
            </w:pPr>
            <w:r>
              <w:rPr>
                <w:sz w:val="23"/>
                <w:szCs w:val="23"/>
              </w:rPr>
              <w:t xml:space="preserve">f. </w:t>
            </w:r>
            <w:r w:rsidR="0035738C">
              <w:rPr>
                <w:sz w:val="23"/>
                <w:szCs w:val="23"/>
              </w:rPr>
              <w:t>A High to Low</w:t>
            </w:r>
            <w:r w:rsidR="002A0A18">
              <w:rPr>
                <w:sz w:val="23"/>
                <w:szCs w:val="23"/>
              </w:rPr>
              <w:t xml:space="preserve"> transition on the S</w:t>
            </w:r>
            <w:r w:rsidR="004E7787">
              <w:rPr>
                <w:sz w:val="23"/>
                <w:szCs w:val="23"/>
              </w:rPr>
              <w:t xml:space="preserve">DA line while SCL line is </w:t>
            </w:r>
            <w:r w:rsidR="0035738C">
              <w:rPr>
                <w:sz w:val="23"/>
                <w:szCs w:val="23"/>
              </w:rPr>
              <w:t>High</w:t>
            </w:r>
            <w:r w:rsidR="004E7787">
              <w:rPr>
                <w:sz w:val="23"/>
                <w:szCs w:val="23"/>
              </w:rPr>
              <w:t xml:space="preserve">. </w:t>
            </w:r>
          </w:p>
        </w:tc>
      </w:tr>
    </w:tbl>
    <w:p w:rsidR="0020780F" w:rsidRDefault="00525B1D" w:rsidP="00B75398">
      <w:pPr>
        <w:spacing w:before="120" w:after="0"/>
        <w:jc w:val="center"/>
      </w:pPr>
      <w:proofErr w:type="gramStart"/>
      <w:r>
        <w:t>1.</w:t>
      </w:r>
      <w:r w:rsidR="002C1957">
        <w:t>f</w:t>
      </w:r>
      <w:proofErr w:type="gramEnd"/>
      <w:r>
        <w:t>.....</w:t>
      </w:r>
      <w:r>
        <w:tab/>
      </w:r>
      <w:proofErr w:type="gramStart"/>
      <w:r>
        <w:t>2..</w:t>
      </w:r>
      <w:r w:rsidR="002C1957">
        <w:t>d</w:t>
      </w:r>
      <w:proofErr w:type="gramEnd"/>
      <w:r>
        <w:t>...</w:t>
      </w:r>
      <w:r>
        <w:tab/>
        <w:t>3.</w:t>
      </w:r>
      <w:r w:rsidR="002C1957">
        <w:t>b</w:t>
      </w:r>
      <w:r>
        <w:t>....</w:t>
      </w:r>
      <w:r>
        <w:tab/>
        <w:t>4..</w:t>
      </w:r>
      <w:r w:rsidR="002C1957">
        <w:t>e</w:t>
      </w:r>
      <w:r>
        <w:t>...</w:t>
      </w:r>
      <w:r>
        <w:tab/>
        <w:t>5..</w:t>
      </w:r>
      <w:r w:rsidR="002C1957">
        <w:t>a</w:t>
      </w:r>
      <w:r>
        <w:t>....</w:t>
      </w:r>
      <w:r>
        <w:tab/>
        <w:t>6..</w:t>
      </w:r>
      <w:r w:rsidR="002C1957">
        <w:t>c</w:t>
      </w:r>
      <w:r>
        <w:t>...</w:t>
      </w:r>
    </w:p>
    <w:p w:rsidR="00A93365" w:rsidRDefault="003E40F3" w:rsidP="00382C33">
      <w:pPr>
        <w:spacing w:after="0" w:line="240" w:lineRule="auto"/>
        <w:jc w:val="both"/>
      </w:pPr>
      <w:r>
        <w:t>10</w:t>
      </w:r>
      <w:r w:rsidR="00AD0AE8">
        <w:t>.</w:t>
      </w:r>
      <w:r w:rsidR="00B65C0D">
        <w:t xml:space="preserve"> Draw a SPI bus includes a master and </w:t>
      </w:r>
      <w:r w:rsidR="002F3A03">
        <w:t>2</w:t>
      </w:r>
      <w:r w:rsidR="00576982">
        <w:t xml:space="preserve"> slave</w:t>
      </w:r>
      <w:r w:rsidR="002D6E3B">
        <w:t>s</w:t>
      </w:r>
      <w:r w:rsidR="00576982">
        <w:t xml:space="preserve"> </w:t>
      </w:r>
      <w:r w:rsidR="002F3A03">
        <w:t xml:space="preserve">(Slaves are controlled by individual SS pin). </w:t>
      </w:r>
      <w:r w:rsidR="004270DD">
        <w:t>(</w:t>
      </w:r>
      <w:r w:rsidR="006759BC">
        <w:t>8</w:t>
      </w:r>
      <w:r w:rsidR="002264B3">
        <w:t xml:space="preserve"> scores</w:t>
      </w:r>
      <w:r w:rsidR="004270DD">
        <w:t>)</w:t>
      </w:r>
    </w:p>
    <w:p w:rsidR="002778EF" w:rsidRDefault="005B0126" w:rsidP="00D841DA">
      <w:r>
        <w:rPr>
          <w:noProof/>
        </w:rPr>
        <w:lastRenderedPageBreak/>
        <mc:AlternateContent>
          <mc:Choice Requires="wps">
            <w:drawing>
              <wp:anchor distT="0" distB="0" distL="114300" distR="114300" simplePos="0" relativeHeight="251663360" behindDoc="0" locked="0" layoutInCell="1" allowOverlap="1" wp14:anchorId="3073F47F" wp14:editId="6B77760D">
                <wp:simplePos x="0" y="0"/>
                <wp:positionH relativeFrom="column">
                  <wp:posOffset>-7620</wp:posOffset>
                </wp:positionH>
                <wp:positionV relativeFrom="paragraph">
                  <wp:posOffset>16510</wp:posOffset>
                </wp:positionV>
                <wp:extent cx="6000750" cy="3072130"/>
                <wp:effectExtent l="0" t="0" r="19050" b="13970"/>
                <wp:wrapTopAndBottom/>
                <wp:docPr id="6" name="Rectangle 6"/>
                <wp:cNvGraphicFramePr/>
                <a:graphic xmlns:a="http://schemas.openxmlformats.org/drawingml/2006/main">
                  <a:graphicData uri="http://schemas.microsoft.com/office/word/2010/wordprocessingShape">
                    <wps:wsp>
                      <wps:cNvSpPr/>
                      <wps:spPr>
                        <a:xfrm>
                          <a:off x="0" y="0"/>
                          <a:ext cx="6000750" cy="307213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B11888" w:rsidRDefault="00B11888" w:rsidP="00B11888">
                            <w:pPr>
                              <w:jc w:val="center"/>
                            </w:pPr>
                            <w:r>
                              <w:rPr>
                                <w:noProof/>
                              </w:rPr>
                              <w:drawing>
                                <wp:inline distT="0" distB="0" distL="0" distR="0" wp14:anchorId="48528746" wp14:editId="211C615F">
                                  <wp:extent cx="4583875" cy="2450919"/>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30" cy="2454745"/>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3F47F" id="Rectangle 6" o:spid="_x0000_s1027" style="position:absolute;margin-left:-.6pt;margin-top:1.3pt;width:472.5pt;height:2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" fillcolor="white [3201]" strokecolor="black [3200]" strokeweight="1pt">
                <v:textbox>
                  <w:txbxContent>
                    <w:p w:rsidR="00B11888" w:rsidRDefault="00B11888" w:rsidP="00B11888">
                      <w:pPr>
                        <w:jc w:val="center"/>
                      </w:pPr>
                      <w:r>
                        <w:rPr>
                          <w:noProof/>
                        </w:rPr>
                        <w:drawing>
                          <wp:inline distT="0" distB="0" distL="0" distR="0" wp14:anchorId="48528746" wp14:editId="211C615F">
                            <wp:extent cx="4583875" cy="2450919"/>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30" cy="2454745"/>
                                    </a:xfrm>
                                    <a:prstGeom prst="rect">
                                      <a:avLst/>
                                    </a:prstGeom>
                                    <a:noFill/>
                                  </pic:spPr>
                                </pic:pic>
                              </a:graphicData>
                            </a:graphic>
                          </wp:inline>
                        </w:drawing>
                      </w:r>
                    </w:p>
                  </w:txbxContent>
                </v:textbox>
                <w10:wrap type="topAndBottom"/>
              </v:rect>
            </w:pict>
          </mc:Fallback>
        </mc:AlternateContent>
      </w:r>
      <w:r w:rsidR="00D841DA">
        <w:br w:type="page"/>
      </w:r>
      <w:r w:rsidR="003E40F3">
        <w:lastRenderedPageBreak/>
        <w:t>11</w:t>
      </w:r>
      <w:r w:rsidR="002778EF">
        <w:t>. Explain why SPI is a full-duplex communication.</w:t>
      </w:r>
      <w:r w:rsidR="005B79CE">
        <w:t xml:space="preserve"> </w:t>
      </w:r>
      <w:r w:rsidR="0093590B">
        <w:t>(</w:t>
      </w:r>
      <w:r w:rsidR="005F4A07">
        <w:t>4</w:t>
      </w:r>
      <w:r w:rsidR="002264B3">
        <w:t xml:space="preserve"> scores</w:t>
      </w:r>
      <w:r w:rsidR="0093590B">
        <w:t>)</w:t>
      </w:r>
    </w:p>
    <w:p w:rsidR="00BE1404" w:rsidRDefault="003A6A3D" w:rsidP="00BB658F">
      <w:pPr>
        <w:spacing w:after="0" w:line="360" w:lineRule="auto"/>
        <w:jc w:val="both"/>
      </w:pPr>
      <w:r>
        <w:t xml:space="preserve">Because </w:t>
      </w:r>
      <w:r w:rsidRPr="003A6A3D">
        <w:t>allowing communication in both directions</w:t>
      </w:r>
    </w:p>
    <w:p w:rsidR="00BE1404" w:rsidRDefault="00BE1404" w:rsidP="00BB658F">
      <w:pPr>
        <w:spacing w:after="0" w:line="360" w:lineRule="auto"/>
        <w:jc w:val="both"/>
      </w:pPr>
      <w:r>
        <w:t>........................................................................................................................................................................</w:t>
      </w:r>
    </w:p>
    <w:p w:rsidR="002778EF" w:rsidRDefault="00BE1404" w:rsidP="00BB658F">
      <w:pPr>
        <w:spacing w:after="0" w:line="360" w:lineRule="auto"/>
        <w:jc w:val="both"/>
      </w:pPr>
      <w:r>
        <w:t>........................................................................................................................................................................</w:t>
      </w:r>
    </w:p>
    <w:p w:rsidR="00675F94" w:rsidRDefault="00675F94" w:rsidP="00BB658F">
      <w:pPr>
        <w:spacing w:after="0" w:line="360" w:lineRule="auto"/>
        <w:jc w:val="both"/>
      </w:pPr>
      <w:r>
        <w:t>........................................................................................................................................................................</w:t>
      </w:r>
    </w:p>
    <w:p w:rsidR="00B11888" w:rsidRDefault="00B11888" w:rsidP="00B11888">
      <w:pPr>
        <w:spacing w:before="120" w:after="0"/>
        <w:jc w:val="both"/>
      </w:pPr>
      <w:r>
        <w:t>Addition Question</w:t>
      </w:r>
    </w:p>
    <w:p w:rsidR="00B11888" w:rsidRDefault="00B11888" w:rsidP="00B11888">
      <w:pPr>
        <w:pStyle w:val="ListParagraph"/>
        <w:numPr>
          <w:ilvl w:val="0"/>
          <w:numId w:val="1"/>
        </w:numPr>
        <w:spacing w:before="120" w:after="0"/>
        <w:jc w:val="both"/>
      </w:pPr>
      <w:r>
        <w:t>Open ttermpro.exe and choose Serial and choose Port you want to connect (you can choose again by Setup -&gt; General Setting.</w:t>
      </w:r>
    </w:p>
    <w:p w:rsidR="00B11888" w:rsidRDefault="00B11888" w:rsidP="00B11888">
      <w:pPr>
        <w:pStyle w:val="ListParagraph"/>
        <w:spacing w:before="120" w:after="0"/>
        <w:jc w:val="both"/>
      </w:pPr>
      <w:r>
        <w:t>To use UART, you must to setup some parameter such as: Port, Baud rate, Data, Parity bit, Stop bit, Flow control, you can setup Transmit delay too.</w:t>
      </w:r>
    </w:p>
    <w:p w:rsidR="00B11888" w:rsidRDefault="00B11888" w:rsidP="00B11888">
      <w:pPr>
        <w:spacing w:before="120" w:after="0"/>
        <w:jc w:val="both"/>
      </w:pPr>
      <w:r>
        <w:t>Definition of parameter:</w:t>
      </w:r>
    </w:p>
    <w:p w:rsidR="00B11888" w:rsidRPr="00867E9A" w:rsidRDefault="00B11888" w:rsidP="00B11888">
      <w:pPr>
        <w:spacing w:before="120" w:after="0"/>
        <w:ind w:firstLine="720"/>
        <w:jc w:val="both"/>
      </w:pPr>
      <w:r w:rsidRPr="00867E9A">
        <w:t>Port</w:t>
      </w:r>
      <w:r>
        <w:t>:</w:t>
      </w:r>
      <w:r w:rsidRPr="00867E9A">
        <w:t xml:space="preserve"> Serial port to be used. </w:t>
      </w:r>
    </w:p>
    <w:p w:rsidR="00B11888" w:rsidRPr="00867E9A" w:rsidRDefault="00B11888" w:rsidP="00B11888">
      <w:pPr>
        <w:spacing w:before="120" w:after="0"/>
        <w:ind w:firstLine="720"/>
        <w:jc w:val="both"/>
      </w:pPr>
      <w:r w:rsidRPr="00867E9A">
        <w:t xml:space="preserve">Baud rate, Data, Parity, Stop, Flow control </w:t>
      </w:r>
    </w:p>
    <w:p w:rsidR="00B11888" w:rsidRDefault="00B11888" w:rsidP="00B11888">
      <w:pPr>
        <w:spacing w:before="120" w:after="0"/>
        <w:ind w:left="720"/>
        <w:jc w:val="both"/>
      </w:pPr>
      <w:r w:rsidRPr="00867E9A">
        <w:t>Transmit delay</w:t>
      </w:r>
      <w:r>
        <w:t>:</w:t>
      </w:r>
      <w:r w:rsidRPr="00867E9A">
        <w:t xml:space="preserve"> Time intervals between characters (lines) being sent, in milliseconds.</w:t>
      </w:r>
    </w:p>
    <w:p w:rsidR="00B11888" w:rsidRDefault="00B11888" w:rsidP="00B11888">
      <w:pPr>
        <w:pStyle w:val="ListParagraph"/>
        <w:numPr>
          <w:ilvl w:val="0"/>
          <w:numId w:val="1"/>
        </w:numPr>
        <w:spacing w:before="120" w:after="0"/>
        <w:jc w:val="both"/>
      </w:pPr>
      <w:r>
        <w:t>UART error:</w:t>
      </w:r>
    </w:p>
    <w:p w:rsidR="00B11888" w:rsidRDefault="00B11888" w:rsidP="00B11888">
      <w:pPr>
        <w:pStyle w:val="ListParagraph"/>
        <w:numPr>
          <w:ilvl w:val="1"/>
          <w:numId w:val="1"/>
        </w:numPr>
        <w:spacing w:before="120" w:after="0"/>
        <w:jc w:val="both"/>
      </w:pPr>
      <w:r>
        <w:t xml:space="preserve">Parity error: </w:t>
      </w:r>
      <w:r w:rsidRPr="00B86D14">
        <w:t>A parity bit is a bit added to the end of a binary code. In case of even parity, if the total number of “1” of the or</w:t>
      </w:r>
      <w:r>
        <w:t>i</w:t>
      </w:r>
      <w:r w:rsidRPr="00B86D14">
        <w:t>ginal code is odd, the parity bit value is set to “1” so that the total number of “1” of the binary code (including the parity bit) becomes even. A parity error occurs when the parity of the total number of “1” is different from that specified by the parity bit.</w:t>
      </w:r>
    </w:p>
    <w:p w:rsidR="00B11888" w:rsidRPr="00B86D14" w:rsidRDefault="00B11888" w:rsidP="00B11888">
      <w:pPr>
        <w:pStyle w:val="ListParagraph"/>
        <w:numPr>
          <w:ilvl w:val="1"/>
          <w:numId w:val="1"/>
        </w:numPr>
        <w:autoSpaceDE w:val="0"/>
        <w:autoSpaceDN w:val="0"/>
        <w:adjustRightInd w:val="0"/>
        <w:spacing w:after="35" w:line="240" w:lineRule="auto"/>
        <w:jc w:val="both"/>
        <w:rPr>
          <w:rFonts w:ascii="Calibri" w:hAnsi="Calibri" w:cs="Calibri"/>
          <w:color w:val="000000"/>
          <w:sz w:val="23"/>
          <w:szCs w:val="23"/>
        </w:rPr>
      </w:pPr>
      <w:r w:rsidRPr="00B86D14">
        <w:rPr>
          <w:rFonts w:ascii="Calibri" w:hAnsi="Calibri" w:cs="Calibri"/>
          <w:color w:val="000000"/>
          <w:sz w:val="23"/>
          <w:szCs w:val="23"/>
        </w:rPr>
        <w:t>Overrun er</w:t>
      </w:r>
      <w:bookmarkStart w:id="0" w:name="_GoBack"/>
      <w:bookmarkEnd w:id="0"/>
      <w:r w:rsidRPr="00B86D14">
        <w:rPr>
          <w:rFonts w:ascii="Calibri" w:hAnsi="Calibri" w:cs="Calibri"/>
          <w:color w:val="000000"/>
          <w:sz w:val="23"/>
          <w:szCs w:val="23"/>
        </w:rPr>
        <w:t xml:space="preserve">ror: This error is generated when the next data lines up before the content of receiving buffer register is read. </w:t>
      </w:r>
    </w:p>
    <w:p w:rsidR="006C004C" w:rsidRPr="0045243D" w:rsidRDefault="00B11888" w:rsidP="00B11888">
      <w:pPr>
        <w:spacing w:before="240" w:after="0" w:line="360" w:lineRule="auto"/>
        <w:jc w:val="center"/>
      </w:pPr>
      <w:r w:rsidRPr="00B86D14">
        <w:rPr>
          <w:rFonts w:ascii="Calibri" w:hAnsi="Calibri" w:cs="Calibri"/>
          <w:color w:val="000000"/>
          <w:sz w:val="23"/>
          <w:szCs w:val="23"/>
        </w:rPr>
        <w:t xml:space="preserve">Framing error: This error is generated when stop bit falls </w:t>
      </w:r>
      <w:r>
        <w:rPr>
          <w:rFonts w:ascii="Calibri" w:hAnsi="Calibri" w:cs="Calibri"/>
          <w:color w:val="000000"/>
          <w:sz w:val="23"/>
          <w:szCs w:val="23"/>
        </w:rPr>
        <w:t xml:space="preserve">short of the set number of </w:t>
      </w:r>
      <w:proofErr w:type="spellStart"/>
      <w:r>
        <w:rPr>
          <w:rFonts w:ascii="Calibri" w:hAnsi="Calibri" w:cs="Calibri"/>
          <w:color w:val="000000"/>
          <w:sz w:val="23"/>
          <w:szCs w:val="23"/>
        </w:rPr>
        <w:t>stop</w:t>
      </w:r>
      <w:r w:rsidRPr="00B86D14">
        <w:rPr>
          <w:rFonts w:ascii="Calibri" w:hAnsi="Calibri" w:cs="Calibri"/>
          <w:color w:val="000000"/>
          <w:sz w:val="23"/>
          <w:szCs w:val="23"/>
        </w:rPr>
        <w:t>bits</w:t>
      </w:r>
      <w:proofErr w:type="spellEnd"/>
      <w:r w:rsidRPr="00B86D14">
        <w:rPr>
          <w:rFonts w:ascii="Calibri" w:hAnsi="Calibri" w:cs="Calibri"/>
          <w:color w:val="000000"/>
          <w:sz w:val="23"/>
          <w:szCs w:val="23"/>
        </w:rPr>
        <w:t>.</w:t>
      </w:r>
    </w:p>
    <w:sectPr w:rsidR="006C004C" w:rsidRPr="0045243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611" w:rsidRDefault="003E2611" w:rsidP="002A7E61">
      <w:pPr>
        <w:spacing w:after="0" w:line="240" w:lineRule="auto"/>
      </w:pPr>
      <w:r>
        <w:separator/>
      </w:r>
    </w:p>
  </w:endnote>
  <w:endnote w:type="continuationSeparator" w:id="0">
    <w:p w:rsidR="003E2611" w:rsidRDefault="003E2611" w:rsidP="002A7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E61" w:rsidRDefault="002A7E6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Embedded Software Chapter 9 Daily Question– MCU Peripherals </w:t>
    </w:r>
    <w:r>
      <w:rPr>
        <w:rFonts w:asciiTheme="majorHAnsi" w:eastAsiaTheme="majorEastAsia" w:hAnsiTheme="majorHAnsi" w:cstheme="majorBidi"/>
      </w:rPr>
      <w:tab/>
      <w:t xml:space="preserve">Page </w:t>
    </w:r>
    <w:r>
      <w:rPr>
        <w:rFonts w:eastAsiaTheme="minorEastAsia"/>
      </w:rPr>
      <w:fldChar w:fldCharType="begin"/>
    </w:r>
    <w:r>
      <w:instrText xml:space="preserve"> PAGE   \* MERGEFORMAT </w:instrText>
    </w:r>
    <w:r>
      <w:rPr>
        <w:rFonts w:eastAsiaTheme="minorEastAsia"/>
      </w:rPr>
      <w:fldChar w:fldCharType="separate"/>
    </w:r>
    <w:r w:rsidR="00B11888" w:rsidRPr="00B11888">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2A7E61" w:rsidRDefault="002A7E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611" w:rsidRDefault="003E2611" w:rsidP="002A7E61">
      <w:pPr>
        <w:spacing w:after="0" w:line="240" w:lineRule="auto"/>
      </w:pPr>
      <w:r>
        <w:separator/>
      </w:r>
    </w:p>
  </w:footnote>
  <w:footnote w:type="continuationSeparator" w:id="0">
    <w:p w:rsidR="003E2611" w:rsidRDefault="003E2611" w:rsidP="002A7E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1371DB"/>
    <w:multiLevelType w:val="hybridMultilevel"/>
    <w:tmpl w:val="40CE7C28"/>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47"/>
    <w:rsid w:val="000455E2"/>
    <w:rsid w:val="00046D3B"/>
    <w:rsid w:val="000637A0"/>
    <w:rsid w:val="00066C05"/>
    <w:rsid w:val="000912F3"/>
    <w:rsid w:val="0009787B"/>
    <w:rsid w:val="000B2723"/>
    <w:rsid w:val="000D0E1E"/>
    <w:rsid w:val="000D1AA5"/>
    <w:rsid w:val="000F5537"/>
    <w:rsid w:val="00113C10"/>
    <w:rsid w:val="00125D8E"/>
    <w:rsid w:val="00127D21"/>
    <w:rsid w:val="00141379"/>
    <w:rsid w:val="0014662D"/>
    <w:rsid w:val="00160B11"/>
    <w:rsid w:val="0016582D"/>
    <w:rsid w:val="0016663C"/>
    <w:rsid w:val="00183E15"/>
    <w:rsid w:val="001916BF"/>
    <w:rsid w:val="001C2537"/>
    <w:rsid w:val="001C4923"/>
    <w:rsid w:val="001C4E0F"/>
    <w:rsid w:val="001D0443"/>
    <w:rsid w:val="001F26C3"/>
    <w:rsid w:val="0020780F"/>
    <w:rsid w:val="00210882"/>
    <w:rsid w:val="002166C0"/>
    <w:rsid w:val="002264B3"/>
    <w:rsid w:val="00236366"/>
    <w:rsid w:val="00242C68"/>
    <w:rsid w:val="00243FD6"/>
    <w:rsid w:val="00251611"/>
    <w:rsid w:val="00262DF4"/>
    <w:rsid w:val="00262EE2"/>
    <w:rsid w:val="002722AB"/>
    <w:rsid w:val="002778EF"/>
    <w:rsid w:val="002975D1"/>
    <w:rsid w:val="002A0A18"/>
    <w:rsid w:val="002A7E61"/>
    <w:rsid w:val="002C1957"/>
    <w:rsid w:val="002C44EA"/>
    <w:rsid w:val="002D15B8"/>
    <w:rsid w:val="002D6E3B"/>
    <w:rsid w:val="002F2378"/>
    <w:rsid w:val="002F3A03"/>
    <w:rsid w:val="00306B1E"/>
    <w:rsid w:val="0031483D"/>
    <w:rsid w:val="00322BE4"/>
    <w:rsid w:val="00332E09"/>
    <w:rsid w:val="00332E9A"/>
    <w:rsid w:val="00341168"/>
    <w:rsid w:val="00351A15"/>
    <w:rsid w:val="0035738C"/>
    <w:rsid w:val="00365DAE"/>
    <w:rsid w:val="00382C33"/>
    <w:rsid w:val="00387FC7"/>
    <w:rsid w:val="0039363D"/>
    <w:rsid w:val="003979E5"/>
    <w:rsid w:val="003A6A3D"/>
    <w:rsid w:val="003D065A"/>
    <w:rsid w:val="003E2611"/>
    <w:rsid w:val="003E40F3"/>
    <w:rsid w:val="003E6A68"/>
    <w:rsid w:val="004004C7"/>
    <w:rsid w:val="0040059C"/>
    <w:rsid w:val="0041150A"/>
    <w:rsid w:val="004270DD"/>
    <w:rsid w:val="0045243D"/>
    <w:rsid w:val="00452E2C"/>
    <w:rsid w:val="004547A4"/>
    <w:rsid w:val="004A4EB1"/>
    <w:rsid w:val="004B4BE5"/>
    <w:rsid w:val="004C3518"/>
    <w:rsid w:val="004E7787"/>
    <w:rsid w:val="00512EC9"/>
    <w:rsid w:val="0052222A"/>
    <w:rsid w:val="005225F7"/>
    <w:rsid w:val="00525B1D"/>
    <w:rsid w:val="00537FB9"/>
    <w:rsid w:val="00564D56"/>
    <w:rsid w:val="00571B28"/>
    <w:rsid w:val="00576982"/>
    <w:rsid w:val="0059241F"/>
    <w:rsid w:val="005978DB"/>
    <w:rsid w:val="005A2174"/>
    <w:rsid w:val="005B0126"/>
    <w:rsid w:val="005B79CE"/>
    <w:rsid w:val="005F14FE"/>
    <w:rsid w:val="005F4A07"/>
    <w:rsid w:val="00602D10"/>
    <w:rsid w:val="00616FDC"/>
    <w:rsid w:val="0062321C"/>
    <w:rsid w:val="00634D3D"/>
    <w:rsid w:val="006627F1"/>
    <w:rsid w:val="00666E1C"/>
    <w:rsid w:val="00673217"/>
    <w:rsid w:val="00673F18"/>
    <w:rsid w:val="0067515C"/>
    <w:rsid w:val="006759BC"/>
    <w:rsid w:val="00675F94"/>
    <w:rsid w:val="00681F3C"/>
    <w:rsid w:val="00684309"/>
    <w:rsid w:val="00696EAB"/>
    <w:rsid w:val="006A4388"/>
    <w:rsid w:val="006A5568"/>
    <w:rsid w:val="006A65ED"/>
    <w:rsid w:val="006B3979"/>
    <w:rsid w:val="006C004C"/>
    <w:rsid w:val="006D1E23"/>
    <w:rsid w:val="006D2FD3"/>
    <w:rsid w:val="006E6812"/>
    <w:rsid w:val="00720EDD"/>
    <w:rsid w:val="007223EA"/>
    <w:rsid w:val="00746210"/>
    <w:rsid w:val="007606A3"/>
    <w:rsid w:val="00763B80"/>
    <w:rsid w:val="00763B84"/>
    <w:rsid w:val="00774CD2"/>
    <w:rsid w:val="00796E84"/>
    <w:rsid w:val="007A6ADB"/>
    <w:rsid w:val="007D2C18"/>
    <w:rsid w:val="00810E9C"/>
    <w:rsid w:val="0081378E"/>
    <w:rsid w:val="008336DE"/>
    <w:rsid w:val="00833870"/>
    <w:rsid w:val="008459C0"/>
    <w:rsid w:val="008512DB"/>
    <w:rsid w:val="0085625D"/>
    <w:rsid w:val="00890829"/>
    <w:rsid w:val="008A7161"/>
    <w:rsid w:val="008B3CE3"/>
    <w:rsid w:val="008F69E2"/>
    <w:rsid w:val="009000D6"/>
    <w:rsid w:val="00900984"/>
    <w:rsid w:val="00925A29"/>
    <w:rsid w:val="00934518"/>
    <w:rsid w:val="0093590B"/>
    <w:rsid w:val="0096404C"/>
    <w:rsid w:val="009A02D9"/>
    <w:rsid w:val="009A0750"/>
    <w:rsid w:val="009C60B6"/>
    <w:rsid w:val="009F1F39"/>
    <w:rsid w:val="00A30CE4"/>
    <w:rsid w:val="00A56547"/>
    <w:rsid w:val="00A75320"/>
    <w:rsid w:val="00A846B9"/>
    <w:rsid w:val="00A93365"/>
    <w:rsid w:val="00AB6AC1"/>
    <w:rsid w:val="00AC03A1"/>
    <w:rsid w:val="00AC46A9"/>
    <w:rsid w:val="00AD0AE8"/>
    <w:rsid w:val="00B11888"/>
    <w:rsid w:val="00B3097D"/>
    <w:rsid w:val="00B65C0D"/>
    <w:rsid w:val="00B67C77"/>
    <w:rsid w:val="00B75398"/>
    <w:rsid w:val="00B96C3C"/>
    <w:rsid w:val="00BA6CE3"/>
    <w:rsid w:val="00BB658F"/>
    <w:rsid w:val="00BB66A7"/>
    <w:rsid w:val="00BE1404"/>
    <w:rsid w:val="00C001EE"/>
    <w:rsid w:val="00C66D53"/>
    <w:rsid w:val="00C77532"/>
    <w:rsid w:val="00CC7EAB"/>
    <w:rsid w:val="00CD5E79"/>
    <w:rsid w:val="00CE60BD"/>
    <w:rsid w:val="00D1720F"/>
    <w:rsid w:val="00D269D3"/>
    <w:rsid w:val="00D469E7"/>
    <w:rsid w:val="00D5498A"/>
    <w:rsid w:val="00D82E11"/>
    <w:rsid w:val="00D841DA"/>
    <w:rsid w:val="00D9760C"/>
    <w:rsid w:val="00DA6080"/>
    <w:rsid w:val="00DE3828"/>
    <w:rsid w:val="00DE4CAC"/>
    <w:rsid w:val="00DF5C56"/>
    <w:rsid w:val="00E435DF"/>
    <w:rsid w:val="00E57944"/>
    <w:rsid w:val="00E6214C"/>
    <w:rsid w:val="00E87B3C"/>
    <w:rsid w:val="00E922B7"/>
    <w:rsid w:val="00E95D95"/>
    <w:rsid w:val="00EA6697"/>
    <w:rsid w:val="00EF27EA"/>
    <w:rsid w:val="00EF5FA6"/>
    <w:rsid w:val="00F21FD9"/>
    <w:rsid w:val="00F44B08"/>
    <w:rsid w:val="00F5533A"/>
    <w:rsid w:val="00F6220B"/>
    <w:rsid w:val="00F63D6E"/>
    <w:rsid w:val="00F723B9"/>
    <w:rsid w:val="00FA05B1"/>
    <w:rsid w:val="00FE7C3F"/>
    <w:rsid w:val="00FF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075030-11CC-4266-9B3F-BF4823BA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2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0A18"/>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1916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6B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A7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E61"/>
  </w:style>
  <w:style w:type="paragraph" w:styleId="Footer">
    <w:name w:val="footer"/>
    <w:basedOn w:val="Normal"/>
    <w:link w:val="FooterChar"/>
    <w:uiPriority w:val="99"/>
    <w:unhideWhenUsed/>
    <w:rsid w:val="002A7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E61"/>
  </w:style>
  <w:style w:type="paragraph" w:styleId="BalloonText">
    <w:name w:val="Balloon Text"/>
    <w:basedOn w:val="Normal"/>
    <w:link w:val="BalloonTextChar"/>
    <w:uiPriority w:val="99"/>
    <w:semiHidden/>
    <w:unhideWhenUsed/>
    <w:rsid w:val="002A7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E61"/>
    <w:rPr>
      <w:rFonts w:ascii="Tahoma" w:hAnsi="Tahoma" w:cs="Tahoma"/>
      <w:sz w:val="16"/>
      <w:szCs w:val="16"/>
    </w:rPr>
  </w:style>
  <w:style w:type="paragraph" w:styleId="ListParagraph">
    <w:name w:val="List Paragraph"/>
    <w:basedOn w:val="Normal"/>
    <w:uiPriority w:val="34"/>
    <w:qFormat/>
    <w:rsid w:val="00B11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6</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khanhduynguyen</dc:creator>
  <cp:keywords/>
  <dc:description/>
  <cp:lastModifiedBy>Nghia Ngoc. Nguyen</cp:lastModifiedBy>
  <cp:revision>6</cp:revision>
  <dcterms:created xsi:type="dcterms:W3CDTF">2017-03-30T09:49:00Z</dcterms:created>
  <dcterms:modified xsi:type="dcterms:W3CDTF">2017-03-31T11:43:00Z</dcterms:modified>
</cp:coreProperties>
</file>