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2F65F8E4" w:rsidR="00C24379" w:rsidRPr="00C96649" w:rsidRDefault="00C24379" w:rsidP="00C24379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09658D">
        <w:rPr>
          <w:b/>
          <w:bCs/>
          <w:sz w:val="48"/>
          <w:szCs w:val="48"/>
        </w:rPr>
        <w:t>2</w:t>
      </w:r>
    </w:p>
    <w:p w14:paraId="0D52D282" w14:textId="5F6A982D" w:rsidR="00C24379" w:rsidRPr="00C96649" w:rsidRDefault="00C24379" w:rsidP="00C24379">
      <w:pPr>
        <w:jc w:val="center"/>
        <w:rPr>
          <w:sz w:val="48"/>
          <w:szCs w:val="48"/>
        </w:rPr>
      </w:pPr>
      <w:r>
        <w:rPr>
          <w:sz w:val="48"/>
          <w:szCs w:val="48"/>
        </w:rPr>
        <w:t>GDD (</w:t>
      </w:r>
      <w:r w:rsidR="009C42B6">
        <w:rPr>
          <w:sz w:val="48"/>
          <w:szCs w:val="48"/>
        </w:rPr>
        <w:t>g</w:t>
      </w:r>
      <w:r>
        <w:rPr>
          <w:sz w:val="48"/>
          <w:szCs w:val="48"/>
        </w:rPr>
        <w:t xml:space="preserve">amedesign </w:t>
      </w:r>
      <w:r w:rsidR="009C42B6">
        <w:rPr>
          <w:sz w:val="48"/>
          <w:szCs w:val="48"/>
        </w:rPr>
        <w:t>d</w:t>
      </w:r>
      <w:r>
        <w:rPr>
          <w:sz w:val="48"/>
          <w:szCs w:val="48"/>
        </w:rPr>
        <w:t>ocument)</w:t>
      </w:r>
    </w:p>
    <w:p w14:paraId="3D6273C2" w14:textId="22A97657" w:rsidR="00C24379" w:rsidRPr="00C96649" w:rsidRDefault="00C24379" w:rsidP="00C24379">
      <w:pPr>
        <w:rPr>
          <w:rFonts w:cstheme="minorHAnsi"/>
          <w:lang w:eastAsia="nl-NL"/>
        </w:rPr>
      </w:pPr>
    </w:p>
    <w:p w14:paraId="04FFAB9A" w14:textId="5A2DAF63" w:rsidR="00C24379" w:rsidRPr="00C96649" w:rsidRDefault="00B42165" w:rsidP="00C24379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07942" wp14:editId="0B5682D5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C96649" w:rsidRDefault="00C24379" w:rsidP="00C24379">
      <w:pPr>
        <w:rPr>
          <w:rFonts w:cstheme="minorHAnsi"/>
          <w:lang w:eastAsia="nl-NL"/>
        </w:rPr>
      </w:pPr>
    </w:p>
    <w:p w14:paraId="0A1589BD" w14:textId="4D364D2C" w:rsidR="00C24379" w:rsidRPr="00C96649" w:rsidRDefault="00C24379" w:rsidP="00C24379">
      <w:pPr>
        <w:rPr>
          <w:rFonts w:cstheme="minorHAnsi"/>
          <w:lang w:eastAsia="nl-NL"/>
        </w:rPr>
      </w:pPr>
    </w:p>
    <w:p w14:paraId="7751BF4B" w14:textId="77777777" w:rsidR="00C24379" w:rsidRPr="00C96649" w:rsidRDefault="00C24379" w:rsidP="00C24379">
      <w:pPr>
        <w:rPr>
          <w:rFonts w:cstheme="minorHAnsi"/>
          <w:lang w:eastAsia="nl-NL"/>
        </w:rPr>
      </w:pPr>
    </w:p>
    <w:p w14:paraId="1624A3D3" w14:textId="77777777" w:rsidR="00C24379" w:rsidRDefault="00C24379" w:rsidP="00C24379">
      <w:pPr>
        <w:rPr>
          <w:rFonts w:cstheme="minorHAnsi"/>
        </w:rPr>
      </w:pPr>
    </w:p>
    <w:p w14:paraId="16AD87A2" w14:textId="77777777" w:rsidR="00C24379" w:rsidRDefault="00C24379" w:rsidP="00C24379">
      <w:pPr>
        <w:rPr>
          <w:rFonts w:cstheme="minorHAnsi"/>
        </w:rPr>
      </w:pPr>
    </w:p>
    <w:p w14:paraId="1A390B40" w14:textId="42AB05C5" w:rsidR="00C24379" w:rsidRDefault="00C24379" w:rsidP="00C24379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B642" wp14:editId="3A28EA6D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0A357FF1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4179FDEB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000EF126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0A357FF1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4179FDEB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000EF126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14:paraId="016BAB84" w14:textId="77777777" w:rsidR="00487BFC" w:rsidRDefault="00487BFC" w:rsidP="00487BFC">
      <w:pPr>
        <w:pStyle w:val="Kop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0027C8C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EEA338C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:rsidRPr="00534269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5EDD1F3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</w:tr>
      <w:tr w:rsidR="00487BFC" w:rsidRPr="00F85301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Mechanics</w:t>
            </w:r>
            <w:proofErr w:type="spellEnd"/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0258A581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</w:tr>
    </w:tbl>
    <w:p w14:paraId="0F2328DA" w14:textId="6DC032D9" w:rsidR="00EC1FA3" w:rsidRPr="00240F8C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</w:rPr>
      </w:pPr>
    </w:p>
    <w:sectPr w:rsidR="00EC1FA3" w:rsidRPr="00240F8C" w:rsidSect="000823CB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CD0CA" w14:textId="77777777" w:rsidR="000823CB" w:rsidRDefault="000823CB" w:rsidP="00106F7F">
      <w:pPr>
        <w:spacing w:after="0" w:line="240" w:lineRule="auto"/>
      </w:pPr>
      <w:r>
        <w:separator/>
      </w:r>
    </w:p>
  </w:endnote>
  <w:endnote w:type="continuationSeparator" w:id="0">
    <w:p w14:paraId="6D720D44" w14:textId="77777777" w:rsidR="000823CB" w:rsidRDefault="000823CB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15561023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09658D">
      <w:rPr>
        <w:color w:val="000000"/>
        <w:sz w:val="16"/>
        <w:szCs w:val="16"/>
        <w:lang w:val="en-US"/>
      </w:rPr>
      <w:t>2</w:t>
    </w:r>
    <w:r w:rsidR="00B42165">
      <w:rPr>
        <w:color w:val="000000"/>
        <w:sz w:val="16"/>
        <w:szCs w:val="16"/>
        <w:lang w:val="en-US"/>
      </w:rPr>
      <w:t xml:space="preserve"> – GDD (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5BCC8" w14:textId="77777777" w:rsidR="000823CB" w:rsidRDefault="000823CB" w:rsidP="00106F7F">
      <w:pPr>
        <w:spacing w:after="0" w:line="240" w:lineRule="auto"/>
      </w:pPr>
      <w:r>
        <w:separator/>
      </w:r>
    </w:p>
  </w:footnote>
  <w:footnote w:type="continuationSeparator" w:id="0">
    <w:p w14:paraId="4C8B4AE1" w14:textId="77777777" w:rsidR="000823CB" w:rsidRDefault="000823CB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3"/>
  </w:num>
  <w:num w:numId="4" w16cid:durableId="54618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3085F"/>
    <w:rsid w:val="00341BAA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2716"/>
    <w:rsid w:val="00DB561F"/>
    <w:rsid w:val="00DF3B37"/>
    <w:rsid w:val="00E057F3"/>
    <w:rsid w:val="00E078CA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28CBD90-4097-4867-85DC-5E7A0B0579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Kenneth van Beek</cp:lastModifiedBy>
  <cp:revision>215</cp:revision>
  <dcterms:created xsi:type="dcterms:W3CDTF">2024-04-12T11:54:00Z</dcterms:created>
  <dcterms:modified xsi:type="dcterms:W3CDTF">2024-06-26T08:13:00Z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