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78CFE" w14:textId="77777777" w:rsidR="007B79D0" w:rsidRDefault="00454452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4068DEFD" w14:textId="77777777" w:rsidR="007B79D0" w:rsidRDefault="00454452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Define the Problem Statements</w:t>
      </w:r>
    </w:p>
    <w:p w14:paraId="123F6D59" w14:textId="77777777" w:rsidR="007B79D0" w:rsidRDefault="007B79D0">
      <w:pPr>
        <w:spacing w:after="0"/>
        <w:jc w:val="center"/>
        <w:rPr>
          <w:b/>
          <w:sz w:val="28"/>
          <w:szCs w:val="28"/>
        </w:rPr>
      </w:pPr>
    </w:p>
    <w:tbl>
      <w:tblPr>
        <w:tblStyle w:val="Style14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08"/>
        <w:gridCol w:w="4508"/>
      </w:tblGrid>
      <w:tr w:rsidR="007B79D0" w14:paraId="03975616" w14:textId="77777777">
        <w:tc>
          <w:tcPr>
            <w:tcW w:w="4508" w:type="dxa"/>
          </w:tcPr>
          <w:p w14:paraId="2652B637" w14:textId="77777777" w:rsidR="007B79D0" w:rsidRDefault="00454452">
            <w:pPr>
              <w:spacing w:after="0" w:line="240" w:lineRule="auto"/>
            </w:pPr>
            <w:r>
              <w:t>Date</w:t>
            </w:r>
          </w:p>
        </w:tc>
        <w:tc>
          <w:tcPr>
            <w:tcW w:w="4508" w:type="dxa"/>
          </w:tcPr>
          <w:p w14:paraId="4E252F60" w14:textId="6E9A606C" w:rsidR="007B79D0" w:rsidRDefault="00D9262B">
            <w:pPr>
              <w:spacing w:after="0" w:line="240" w:lineRule="auto"/>
            </w:pPr>
            <w:r>
              <w:t>20</w:t>
            </w:r>
            <w:r w:rsidR="00454452">
              <w:t xml:space="preserve"> February 2026</w:t>
            </w:r>
          </w:p>
        </w:tc>
      </w:tr>
      <w:tr w:rsidR="007B79D0" w14:paraId="7E946368" w14:textId="77777777">
        <w:tc>
          <w:tcPr>
            <w:tcW w:w="4508" w:type="dxa"/>
          </w:tcPr>
          <w:p w14:paraId="5FCE4628" w14:textId="77777777" w:rsidR="007B79D0" w:rsidRDefault="00454452">
            <w:pPr>
              <w:spacing w:after="0" w:line="240" w:lineRule="auto"/>
            </w:pPr>
            <w:r>
              <w:t>Team ID</w:t>
            </w:r>
          </w:p>
        </w:tc>
        <w:tc>
          <w:tcPr>
            <w:tcW w:w="4508" w:type="dxa"/>
          </w:tcPr>
          <w:p w14:paraId="07666744" w14:textId="63E07825" w:rsidR="007B79D0" w:rsidRDefault="00BA4511">
            <w:pPr>
              <w:spacing w:after="0" w:line="240" w:lineRule="auto"/>
            </w:pPr>
            <w:r w:rsidRPr="00BA4511">
              <w:rPr>
                <w:rFonts w:ascii="Verdana" w:eastAsia="SimSun" w:hAnsi="Verdana" w:cs="Verdana"/>
                <w:color w:val="222222"/>
                <w:sz w:val="19"/>
                <w:szCs w:val="19"/>
                <w:shd w:val="clear" w:color="auto" w:fill="FFFFFF"/>
              </w:rPr>
              <w:t>LTVIP2026TMIDS</w:t>
            </w:r>
            <w:r w:rsidR="00D9262B">
              <w:rPr>
                <w:rFonts w:ascii="Verdana" w:eastAsia="SimSun" w:hAnsi="Verdana" w:cs="Verdana"/>
                <w:color w:val="222222"/>
                <w:sz w:val="19"/>
                <w:szCs w:val="19"/>
                <w:shd w:val="clear" w:color="auto" w:fill="FFFFFF"/>
              </w:rPr>
              <w:t>64</w:t>
            </w:r>
            <w:r w:rsidR="0077505F">
              <w:rPr>
                <w:rFonts w:ascii="Verdana" w:eastAsia="SimSun" w:hAnsi="Verdana" w:cs="Verdana"/>
                <w:color w:val="222222"/>
                <w:sz w:val="19"/>
                <w:szCs w:val="19"/>
                <w:shd w:val="clear" w:color="auto" w:fill="FFFFFF"/>
              </w:rPr>
              <w:t>78</w:t>
            </w:r>
            <w:r w:rsidR="006555F9">
              <w:rPr>
                <w:rFonts w:ascii="Verdana" w:eastAsia="SimSun" w:hAnsi="Verdana" w:cs="Verdana"/>
                <w:color w:val="222222"/>
                <w:sz w:val="19"/>
                <w:szCs w:val="19"/>
                <w:shd w:val="clear" w:color="auto" w:fill="FFFFFF"/>
              </w:rPr>
              <w:t>9</w:t>
            </w:r>
          </w:p>
        </w:tc>
      </w:tr>
      <w:tr w:rsidR="007B79D0" w14:paraId="12554E40" w14:textId="77777777">
        <w:tc>
          <w:tcPr>
            <w:tcW w:w="4508" w:type="dxa"/>
          </w:tcPr>
          <w:p w14:paraId="1DB68678" w14:textId="77777777" w:rsidR="007B79D0" w:rsidRDefault="00454452">
            <w:pPr>
              <w:spacing w:after="0" w:line="240" w:lineRule="auto"/>
            </w:pPr>
            <w:r>
              <w:t>Project Name</w:t>
            </w:r>
          </w:p>
        </w:tc>
        <w:tc>
          <w:tcPr>
            <w:tcW w:w="4508" w:type="dxa"/>
          </w:tcPr>
          <w:p w14:paraId="7E515C77" w14:textId="173FA1B3" w:rsidR="007B79D0" w:rsidRPr="00BE12CC" w:rsidRDefault="00623590">
            <w:pPr>
              <w:spacing w:after="0" w:line="240" w:lineRule="auto"/>
            </w:pPr>
            <w:r w:rsidRPr="00BE12CC">
              <w:t>Online-Payments-Fraud-Detection-using-Machine-Learning</w:t>
            </w:r>
          </w:p>
        </w:tc>
      </w:tr>
      <w:tr w:rsidR="007B79D0" w14:paraId="7FF9A15E" w14:textId="77777777">
        <w:tc>
          <w:tcPr>
            <w:tcW w:w="4508" w:type="dxa"/>
          </w:tcPr>
          <w:p w14:paraId="6DA79B07" w14:textId="77777777" w:rsidR="007B79D0" w:rsidRDefault="00454452">
            <w:pPr>
              <w:spacing w:after="0" w:line="240" w:lineRule="auto"/>
            </w:pPr>
            <w:r>
              <w:t>Maximum Marks</w:t>
            </w:r>
          </w:p>
        </w:tc>
        <w:tc>
          <w:tcPr>
            <w:tcW w:w="4508" w:type="dxa"/>
          </w:tcPr>
          <w:p w14:paraId="51F35B12" w14:textId="77777777" w:rsidR="007B79D0" w:rsidRDefault="00454452">
            <w:pPr>
              <w:spacing w:after="0" w:line="240" w:lineRule="auto"/>
            </w:pPr>
            <w:r>
              <w:t>2 Marks</w:t>
            </w:r>
          </w:p>
        </w:tc>
      </w:tr>
    </w:tbl>
    <w:p w14:paraId="26B09F91" w14:textId="77777777" w:rsidR="007B79D0" w:rsidRDefault="007B79D0">
      <w:pPr>
        <w:rPr>
          <w:b/>
          <w:sz w:val="24"/>
          <w:szCs w:val="24"/>
        </w:rPr>
      </w:pPr>
    </w:p>
    <w:p w14:paraId="60E6406F" w14:textId="77777777" w:rsidR="007B79D0" w:rsidRDefault="00454452">
      <w:pPr>
        <w:rPr>
          <w:b/>
          <w:sz w:val="24"/>
          <w:szCs w:val="24"/>
        </w:rPr>
      </w:pPr>
      <w:r>
        <w:rPr>
          <w:b/>
          <w:sz w:val="24"/>
          <w:szCs w:val="24"/>
        </w:rPr>
        <w:t>Customer Problem Statement Template:</w:t>
      </w:r>
      <w:r>
        <w:t xml:space="preserve"> </w:t>
      </w:r>
      <w:r>
        <w:rPr>
          <w:b/>
          <w:sz w:val="24"/>
          <w:szCs w:val="24"/>
        </w:rPr>
        <w:t>Wind Turbine Energy Prediction</w:t>
      </w:r>
    </w:p>
    <w:p w14:paraId="2C105131" w14:textId="0385C411" w:rsidR="007B79D0" w:rsidRPr="00BA4511" w:rsidRDefault="0003350E" w:rsidP="0003350E">
      <w:pPr>
        <w:rPr>
          <w:b/>
          <w:bCs/>
          <w:sz w:val="28"/>
          <w:szCs w:val="28"/>
        </w:rPr>
      </w:pPr>
      <w:r w:rsidRPr="0003350E">
        <w:rPr>
          <w:sz w:val="24"/>
          <w:szCs w:val="24"/>
        </w:rPr>
        <w:t>Online payment platforms experience increasing fraudulent activities such as unauthorized transactions, identity theft, and balance manipulation. Traditional rule-based systems fail to detect evolving fraud patterns and often generate high false positives.</w:t>
      </w:r>
      <w:r w:rsidR="00454452">
        <w:rPr>
          <w:b/>
          <w:bCs/>
          <w:sz w:val="24"/>
          <w:szCs w:val="24"/>
        </w:rPr>
        <w:br/>
      </w:r>
      <w:r w:rsidR="00454452" w:rsidRPr="00BA4511">
        <w:rPr>
          <w:b/>
          <w:bCs/>
          <w:sz w:val="28"/>
          <w:szCs w:val="28"/>
        </w:rPr>
        <w:t>Empathy Statement:</w:t>
      </w:r>
    </w:p>
    <w:p w14:paraId="090792CE" w14:textId="38E30C87" w:rsidR="007B79D0" w:rsidRDefault="00960350">
      <w:pPr>
        <w:jc w:val="both"/>
        <w:rPr>
          <w:sz w:val="24"/>
          <w:szCs w:val="24"/>
        </w:rPr>
      </w:pPr>
      <w:r w:rsidRPr="00960350">
        <w:rPr>
          <w:sz w:val="24"/>
          <w:szCs w:val="24"/>
        </w:rPr>
        <w:t>In the rapidly growing digital payment ecosystem, both financial institutions and customers feel insecure due to increasing fraudulent transactions. They need a smart, real-time fraud detection system that ensures security, trust, and seamless transaction experience.</w:t>
      </w:r>
    </w:p>
    <w:p w14:paraId="02979FB0" w14:textId="77777777" w:rsidR="007B79D0" w:rsidRDefault="00454452">
      <w:pPr>
        <w:jc w:val="bot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127080C9" wp14:editId="01094889">
            <wp:extent cx="5731510" cy="2673350"/>
            <wp:effectExtent l="0" t="0" r="0" b="0"/>
            <wp:docPr id="3" name="image2.png" descr="Graphical user interface, text, application, email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.png" descr="Graphical user interface, text, application, email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5D4EB" w14:textId="77777777" w:rsidR="007B79D0" w:rsidRDefault="00454452">
      <w:pPr>
        <w:rPr>
          <w:sz w:val="24"/>
          <w:szCs w:val="24"/>
        </w:rPr>
      </w:pPr>
      <w:r>
        <w:rPr>
          <w:sz w:val="24"/>
          <w:szCs w:val="24"/>
        </w:rPr>
        <w:t xml:space="preserve">Reference: </w:t>
      </w:r>
      <w:hyperlink r:id="rId8">
        <w:r>
          <w:rPr>
            <w:color w:val="0563C1"/>
            <w:sz w:val="24"/>
            <w:szCs w:val="24"/>
            <w:u w:val="single"/>
          </w:rPr>
          <w:t>https://miro.com/templates/customer-problem-statement/</w:t>
        </w:r>
      </w:hyperlink>
    </w:p>
    <w:p w14:paraId="5F55F4C4" w14:textId="77777777" w:rsidR="007B79D0" w:rsidRDefault="00454452">
      <w:pPr>
        <w:rPr>
          <w:b/>
          <w:sz w:val="24"/>
          <w:szCs w:val="24"/>
        </w:rPr>
      </w:pPr>
      <w:r>
        <w:rPr>
          <w:b/>
          <w:sz w:val="24"/>
          <w:szCs w:val="24"/>
        </w:rPr>
        <w:t>Example:</w:t>
      </w:r>
    </w:p>
    <w:p w14:paraId="7F9BF949" w14:textId="77777777" w:rsidR="007B79D0" w:rsidRDefault="00454452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5C305502" wp14:editId="453A1222">
            <wp:extent cx="5340350" cy="1111250"/>
            <wp:effectExtent l="0" t="0" r="0" b="0"/>
            <wp:docPr id="4" name="image1.png" descr="Chart, treemap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.png" descr="Chart, treemap chart&#10;&#10;Description automatically generated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40624" cy="1111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Style15"/>
        <w:tblW w:w="100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38"/>
        <w:gridCol w:w="1418"/>
        <w:gridCol w:w="1559"/>
        <w:gridCol w:w="1207"/>
        <w:gridCol w:w="1501"/>
        <w:gridCol w:w="2537"/>
      </w:tblGrid>
      <w:tr w:rsidR="007B79D0" w14:paraId="05EB9F3A" w14:textId="77777777">
        <w:tc>
          <w:tcPr>
            <w:tcW w:w="1838" w:type="dxa"/>
          </w:tcPr>
          <w:p w14:paraId="1DB76FEA" w14:textId="77777777" w:rsidR="007B79D0" w:rsidRDefault="00454452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Problem Statement (PS)</w:t>
            </w:r>
          </w:p>
        </w:tc>
        <w:tc>
          <w:tcPr>
            <w:tcW w:w="1418" w:type="dxa"/>
          </w:tcPr>
          <w:p w14:paraId="214D2A5E" w14:textId="77777777" w:rsidR="007B79D0" w:rsidRDefault="00454452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 am (Customer)</w:t>
            </w:r>
          </w:p>
        </w:tc>
        <w:tc>
          <w:tcPr>
            <w:tcW w:w="1559" w:type="dxa"/>
          </w:tcPr>
          <w:p w14:paraId="285F2121" w14:textId="77777777" w:rsidR="007B79D0" w:rsidRDefault="00454452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I’m trying to</w:t>
            </w:r>
          </w:p>
        </w:tc>
        <w:tc>
          <w:tcPr>
            <w:tcW w:w="1207" w:type="dxa"/>
          </w:tcPr>
          <w:p w14:paraId="6486C5AE" w14:textId="77777777" w:rsidR="007B79D0" w:rsidRDefault="00454452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But</w:t>
            </w:r>
          </w:p>
        </w:tc>
        <w:tc>
          <w:tcPr>
            <w:tcW w:w="1501" w:type="dxa"/>
          </w:tcPr>
          <w:p w14:paraId="215A841F" w14:textId="77777777" w:rsidR="007B79D0" w:rsidRDefault="00454452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Because</w:t>
            </w:r>
          </w:p>
        </w:tc>
        <w:tc>
          <w:tcPr>
            <w:tcW w:w="2537" w:type="dxa"/>
          </w:tcPr>
          <w:p w14:paraId="288B5FEC" w14:textId="77777777" w:rsidR="007B79D0" w:rsidRDefault="00454452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Which makes me feel</w:t>
            </w:r>
          </w:p>
        </w:tc>
      </w:tr>
      <w:tr w:rsidR="007B79D0" w14:paraId="64004B88" w14:textId="77777777">
        <w:tc>
          <w:tcPr>
            <w:tcW w:w="1838" w:type="dxa"/>
          </w:tcPr>
          <w:p w14:paraId="3B483A47" w14:textId="77777777" w:rsidR="007B79D0" w:rsidRDefault="00454452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PS-1</w:t>
            </w:r>
          </w:p>
        </w:tc>
        <w:tc>
          <w:tcPr>
            <w:tcW w:w="1418" w:type="dxa"/>
          </w:tcPr>
          <w:p w14:paraId="5CF09733" w14:textId="77777777" w:rsidR="007B79D0" w:rsidRDefault="007B79D0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559" w:type="dxa"/>
          </w:tcPr>
          <w:p w14:paraId="14E55E77" w14:textId="77777777" w:rsidR="007B79D0" w:rsidRDefault="007B79D0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207" w:type="dxa"/>
          </w:tcPr>
          <w:p w14:paraId="3E65B407" w14:textId="77777777" w:rsidR="007B79D0" w:rsidRDefault="007B79D0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501" w:type="dxa"/>
          </w:tcPr>
          <w:p w14:paraId="5EB83E3E" w14:textId="77777777" w:rsidR="007B79D0" w:rsidRDefault="007B79D0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537" w:type="dxa"/>
          </w:tcPr>
          <w:p w14:paraId="5D38B839" w14:textId="77777777" w:rsidR="007B79D0" w:rsidRDefault="007B79D0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7B79D0" w14:paraId="7D845FE1" w14:textId="77777777">
        <w:tc>
          <w:tcPr>
            <w:tcW w:w="1838" w:type="dxa"/>
          </w:tcPr>
          <w:p w14:paraId="7A5E7EAA" w14:textId="77777777" w:rsidR="007B79D0" w:rsidRDefault="00454452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PS-2</w:t>
            </w:r>
          </w:p>
        </w:tc>
        <w:tc>
          <w:tcPr>
            <w:tcW w:w="1418" w:type="dxa"/>
          </w:tcPr>
          <w:p w14:paraId="162E2CEE" w14:textId="77777777" w:rsidR="007B79D0" w:rsidRDefault="007B79D0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559" w:type="dxa"/>
          </w:tcPr>
          <w:p w14:paraId="047E72F7" w14:textId="77777777" w:rsidR="007B79D0" w:rsidRDefault="007B79D0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207" w:type="dxa"/>
          </w:tcPr>
          <w:p w14:paraId="020D32AB" w14:textId="77777777" w:rsidR="007B79D0" w:rsidRDefault="007B79D0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501" w:type="dxa"/>
          </w:tcPr>
          <w:p w14:paraId="4F5D81CB" w14:textId="77777777" w:rsidR="007B79D0" w:rsidRDefault="007B79D0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537" w:type="dxa"/>
          </w:tcPr>
          <w:p w14:paraId="51492103" w14:textId="77777777" w:rsidR="007B79D0" w:rsidRDefault="007B79D0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</w:tbl>
    <w:p w14:paraId="5A5F3B3D" w14:textId="77777777" w:rsidR="007B79D0" w:rsidRDefault="007B79D0">
      <w:pPr>
        <w:rPr>
          <w:sz w:val="24"/>
          <w:szCs w:val="24"/>
        </w:rPr>
      </w:pPr>
    </w:p>
    <w:sectPr w:rsidR="007B79D0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5DA545" w14:textId="77777777" w:rsidR="00DB2A85" w:rsidRDefault="00DB2A85">
      <w:pPr>
        <w:spacing w:line="240" w:lineRule="auto"/>
      </w:pPr>
      <w:r>
        <w:separator/>
      </w:r>
    </w:p>
  </w:endnote>
  <w:endnote w:type="continuationSeparator" w:id="0">
    <w:p w14:paraId="7972F136" w14:textId="77777777" w:rsidR="00DB2A85" w:rsidRDefault="00DB2A8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imSun">
    <w:altName w:val="宋体"/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CA7103" w14:textId="77777777" w:rsidR="00DB2A85" w:rsidRDefault="00DB2A85">
      <w:pPr>
        <w:spacing w:after="0"/>
      </w:pPr>
      <w:r>
        <w:separator/>
      </w:r>
    </w:p>
  </w:footnote>
  <w:footnote w:type="continuationSeparator" w:id="0">
    <w:p w14:paraId="1C6F6ECB" w14:textId="77777777" w:rsidR="00DB2A85" w:rsidRDefault="00DB2A85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4810"/>
    <w:rsid w:val="0003350E"/>
    <w:rsid w:val="000A73C5"/>
    <w:rsid w:val="0032226E"/>
    <w:rsid w:val="00336A5B"/>
    <w:rsid w:val="00345C0C"/>
    <w:rsid w:val="00454452"/>
    <w:rsid w:val="00623590"/>
    <w:rsid w:val="006555F9"/>
    <w:rsid w:val="00656FE7"/>
    <w:rsid w:val="0077505F"/>
    <w:rsid w:val="007B79D0"/>
    <w:rsid w:val="008D4810"/>
    <w:rsid w:val="00934DEE"/>
    <w:rsid w:val="00960350"/>
    <w:rsid w:val="009B25C7"/>
    <w:rsid w:val="00A93221"/>
    <w:rsid w:val="00BA4511"/>
    <w:rsid w:val="00BB7EF7"/>
    <w:rsid w:val="00BE12CC"/>
    <w:rsid w:val="00BF655E"/>
    <w:rsid w:val="00D9262B"/>
    <w:rsid w:val="00DB2A85"/>
    <w:rsid w:val="00EB1A2E"/>
    <w:rsid w:val="32BB2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DA5D43"/>
  <w15:docId w15:val="{57B7E037-E44D-40D1-BC05-F4A11AE003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Pr>
      <w:rFonts w:ascii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  <w:style w:type="table" w:customStyle="1" w:styleId="Style14">
    <w:name w:val="_Style 14"/>
    <w:basedOn w:val="TableNormal"/>
    <w:tblPr/>
  </w:style>
  <w:style w:type="table" w:customStyle="1" w:styleId="Style15">
    <w:name w:val="_Style 15"/>
    <w:basedOn w:val="TableNormal"/>
    <w:tblPr/>
  </w:style>
  <w:style w:type="character" w:styleId="UnresolvedMention">
    <w:name w:val="Unresolved Mention"/>
    <w:basedOn w:val="DefaultParagraphFont"/>
    <w:uiPriority w:val="99"/>
    <w:semiHidden/>
    <w:unhideWhenUsed/>
    <w:rsid w:val="0062359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iro.com/templates/customer-problem-statement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7hPgH3unF8wV6Cv+06qI5n9aJw==">CgMxLjA4AHIhMWJTX1JHZWtMcS1oMGVzS2JZNWFHc1E4QXlQZ281SnZT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158</Words>
  <Characters>906</Characters>
  <Application>Microsoft Office Word</Application>
  <DocSecurity>0</DocSecurity>
  <Lines>7</Lines>
  <Paragraphs>2</Paragraphs>
  <ScaleCrop>false</ScaleCrop>
  <Company/>
  <LinksUpToDate>false</LinksUpToDate>
  <CharactersWithSpaces>1062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Bukka Thrilaika Reddy</cp:lastModifiedBy>
  <cp:revision>2</cp:revision>
  <dcterms:created xsi:type="dcterms:W3CDTF">2026-02-20T12:35:00Z</dcterms:created>
  <dcterms:modified xsi:type="dcterms:W3CDTF">2026-02-20T12:35:00Z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D7605FEADDAA4F91B56B4116368E70C3_12</vt:lpwstr>
  </property>
</Properties>
</file>