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12" w:rsidRPr="00B84112" w:rsidRDefault="0098451D" w:rsidP="00B84112">
      <w:pPr>
        <w:rPr>
          <w:color w:val="FF0000"/>
        </w:rPr>
      </w:pPr>
      <w:r>
        <w:rPr>
          <w:color w:val="FF0000"/>
        </w:rPr>
        <w:t>Poradíte?</w:t>
      </w:r>
    </w:p>
    <w:p w:rsidR="00B84112" w:rsidRPr="00B84112" w:rsidRDefault="00B84112" w:rsidP="00B84112">
      <w:r w:rsidRPr="00B84112">
        <w:t xml:space="preserve">Pan Marnotratný potřebuje nutně menší finanční obnos v hotovosti a rozhoduje se mezi dvěma nabídkami: </w:t>
      </w:r>
    </w:p>
    <w:p w:rsidR="00B84112" w:rsidRPr="00B84112" w:rsidRDefault="00B84112" w:rsidP="00B84112">
      <w:r w:rsidRPr="00B84112">
        <w:t xml:space="preserve">První společnost mu nabízí kreditní kartu s úrokem jen za 1,9 % měsíčně. </w:t>
      </w:r>
    </w:p>
    <w:p w:rsidR="00B84112" w:rsidRPr="00B84112" w:rsidRDefault="00B84112" w:rsidP="00B84112">
      <w:r w:rsidRPr="00B84112">
        <w:t xml:space="preserve">Druhá společnost nabízí úrok 19 % ročně. </w:t>
      </w:r>
    </w:p>
    <w:p w:rsidR="00B84112" w:rsidRPr="00B84112" w:rsidRDefault="00B84112" w:rsidP="00B84112">
      <w:r w:rsidRPr="00B84112">
        <w:t>Kterou kartu byste panu Marnotratnému doporučili a proč?</w:t>
      </w:r>
    </w:p>
    <w:p w:rsidR="00B84112" w:rsidRDefault="00B84112" w:rsidP="00B84112">
      <w:r w:rsidRPr="00B84112">
        <w:t>Finanční gramotnost vám poradí…</w:t>
      </w:r>
    </w:p>
    <w:p w:rsidR="00B84112" w:rsidRPr="00A90C3B" w:rsidRDefault="00A90C3B" w:rsidP="00B84112">
      <w:pPr>
        <w:rPr>
          <w:i/>
          <w:color w:val="00B050"/>
        </w:rPr>
      </w:pPr>
      <w:r w:rsidRPr="00A90C3B">
        <w:rPr>
          <w:i/>
          <w:color w:val="00B050"/>
        </w:rPr>
        <w:t>(vložte obrázek1)</w:t>
      </w:r>
    </w:p>
    <w:p w:rsidR="00B84112" w:rsidRPr="00B84112" w:rsidRDefault="0098451D" w:rsidP="00B84112">
      <w:pPr>
        <w:rPr>
          <w:color w:val="FF0000"/>
        </w:rPr>
      </w:pPr>
      <w:r>
        <w:rPr>
          <w:color w:val="FF0000"/>
        </w:rPr>
        <w:t>Pojmy</w:t>
      </w:r>
    </w:p>
    <w:p w:rsidR="00B84112" w:rsidRPr="00B84112" w:rsidRDefault="00B84112" w:rsidP="00B84112">
      <w:r w:rsidRPr="00B84112">
        <w:rPr>
          <w:b/>
        </w:rPr>
        <w:t>Jistina (J)</w:t>
      </w:r>
      <w:r w:rsidRPr="00B84112">
        <w:t xml:space="preserve"> je peněžní částka, kterou si např. vypůjčí podnikatel u banky na realizaci svého podnikatelského záměru</w:t>
      </w:r>
      <w:r>
        <w:t>.</w:t>
      </w:r>
    </w:p>
    <w:p w:rsidR="00B84112" w:rsidRPr="00B84112" w:rsidRDefault="00B84112" w:rsidP="00B84112">
      <w:r w:rsidRPr="00B84112">
        <w:rPr>
          <w:b/>
        </w:rPr>
        <w:t>Úrok (u)</w:t>
      </w:r>
      <w:r w:rsidRPr="00B84112">
        <w:t xml:space="preserve"> je odměna banky za zapůjčenou částku</w:t>
      </w:r>
      <w:r>
        <w:t>.</w:t>
      </w:r>
    </w:p>
    <w:p w:rsidR="00B84112" w:rsidRPr="00B84112" w:rsidRDefault="00B84112" w:rsidP="00B84112">
      <w:r w:rsidRPr="00B84112">
        <w:rPr>
          <w:b/>
        </w:rPr>
        <w:t>Úroková míra (p</w:t>
      </w:r>
      <w:r>
        <w:rPr>
          <w:b/>
        </w:rPr>
        <w:t xml:space="preserve"> </w:t>
      </w:r>
      <w:r w:rsidRPr="00B84112">
        <w:rPr>
          <w:b/>
        </w:rPr>
        <w:t>%)</w:t>
      </w:r>
      <w:r w:rsidRPr="00B84112">
        <w:t xml:space="preserve"> je výše odměny banky za zapůjčené jistiny za určité úrokovací období (nejčastěji rok – označujeme </w:t>
      </w:r>
      <w:proofErr w:type="spellStart"/>
      <w:proofErr w:type="gramStart"/>
      <w:r w:rsidRPr="00B84112">
        <w:t>p.a</w:t>
      </w:r>
      <w:proofErr w:type="spellEnd"/>
      <w:r w:rsidRPr="00B84112">
        <w:t>.</w:t>
      </w:r>
      <w:proofErr w:type="gramEnd"/>
      <w:r w:rsidRPr="00B84112">
        <w:t>)</w:t>
      </w:r>
      <w:r>
        <w:t>.</w:t>
      </w:r>
    </w:p>
    <w:p w:rsidR="00B84112" w:rsidRPr="00B84112" w:rsidRDefault="00B84112" w:rsidP="00B84112">
      <w:r w:rsidRPr="00B84112">
        <w:rPr>
          <w:b/>
        </w:rPr>
        <w:t>Úrokovací doba (t)</w:t>
      </w:r>
      <w:r w:rsidRPr="00B84112">
        <w:t xml:space="preserve"> je doba, na kterou byla jistina zapůjčená</w:t>
      </w:r>
    </w:p>
    <w:p w:rsidR="00B84112" w:rsidRDefault="00B84112" w:rsidP="00B84112">
      <w:r w:rsidRPr="00B84112">
        <w:rPr>
          <w:b/>
        </w:rPr>
        <w:t>Počet úrokovacích období</w:t>
      </w:r>
      <w:r>
        <w:rPr>
          <w:b/>
        </w:rPr>
        <w:t xml:space="preserve"> (n)</w:t>
      </w:r>
      <w:r w:rsidRPr="00B84112">
        <w:t xml:space="preserve"> vzta</w:t>
      </w:r>
      <w:r>
        <w:t>hující se k určité úrokové míře.</w:t>
      </w:r>
    </w:p>
    <w:p w:rsidR="00A90C3B" w:rsidRDefault="0098451D" w:rsidP="00A90C3B">
      <w:pPr>
        <w:rPr>
          <w:color w:val="FF0000"/>
        </w:rPr>
      </w:pPr>
      <w:r>
        <w:rPr>
          <w:color w:val="FF0000"/>
        </w:rPr>
        <w:t>Jaké úrokování použít</w:t>
      </w:r>
      <w:r w:rsidR="00A90C3B" w:rsidRPr="00A90C3B">
        <w:rPr>
          <w:color w:val="FF0000"/>
        </w:rPr>
        <w:t>?</w:t>
      </w:r>
    </w:p>
    <w:p w:rsidR="00A90C3B" w:rsidRDefault="003E6AFE" w:rsidP="00A90C3B">
      <w:r>
        <w:t>Jednoduché úrokování</w:t>
      </w:r>
    </w:p>
    <w:p w:rsidR="003E6AFE" w:rsidRDefault="003E6AFE" w:rsidP="00A90C3B">
      <w:r>
        <w:t>Používá se, je-li úroková doba kratší, než je úrokovací období.</w:t>
      </w:r>
    </w:p>
    <w:p w:rsidR="003E6AFE" w:rsidRDefault="003E6AFE" w:rsidP="00A90C3B">
      <w:r>
        <w:t>Při jednoduchém úrokování se úrok za stejné období nemění a počítá se ze stejné počáteční jistiny.</w:t>
      </w:r>
    </w:p>
    <w:p w:rsidR="003E6AFE" w:rsidRDefault="003E6AFE" w:rsidP="00A90C3B">
      <w:r>
        <w:t>Za n úrokovacích období při p% úrokové míře vzroste počáteční jistina J</w:t>
      </w:r>
      <w:r>
        <w:rPr>
          <w:vertAlign w:val="subscript"/>
        </w:rPr>
        <w:t>0</w:t>
      </w:r>
      <w:r>
        <w:t xml:space="preserve"> na konečnou jistinu </w:t>
      </w:r>
      <w:proofErr w:type="spellStart"/>
      <w:r>
        <w:t>J</w:t>
      </w:r>
      <w:r>
        <w:rPr>
          <w:vertAlign w:val="subscript"/>
        </w:rPr>
        <w:t>n</w:t>
      </w:r>
      <w:proofErr w:type="spellEnd"/>
      <w:r w:rsidR="00741871">
        <w:t xml:space="preserve"> podle </w:t>
      </w:r>
      <w:r w:rsidR="00741871" w:rsidRPr="00741871">
        <w:rPr>
          <w:i/>
          <w:color w:val="00B050"/>
        </w:rPr>
        <w:t xml:space="preserve">vzorce </w:t>
      </w:r>
      <w:r w:rsidRPr="00741871">
        <w:rPr>
          <w:i/>
          <w:color w:val="00B050"/>
        </w:rPr>
        <w:t>1</w:t>
      </w:r>
      <w:r>
        <w:t>:</w:t>
      </w:r>
    </w:p>
    <w:p w:rsidR="003E6AFE" w:rsidRDefault="003E6AFE" w:rsidP="00A90C3B">
      <w:r>
        <w:t>Složené úrokování</w:t>
      </w:r>
    </w:p>
    <w:p w:rsidR="003E6AFE" w:rsidRPr="003E6AFE" w:rsidRDefault="003E6AFE" w:rsidP="003E6AFE">
      <w:r w:rsidRPr="003E6AFE">
        <w:t xml:space="preserve">Používá se, je-li úroková doba delší než úrokovací období. </w:t>
      </w:r>
    </w:p>
    <w:p w:rsidR="003E6AFE" w:rsidRPr="003E6AFE" w:rsidRDefault="003E6AFE" w:rsidP="003E6AFE">
      <w:r w:rsidRPr="003E6AFE">
        <w:t>Na konci období se připíše úrok za uplynulé období a v příštím období se počítá úrok z počáteční jistiny a z připsaných úroků.</w:t>
      </w:r>
    </w:p>
    <w:p w:rsidR="00A90C3B" w:rsidRDefault="003E6AFE" w:rsidP="003E6AFE">
      <w:r w:rsidRPr="003E6AFE">
        <w:t xml:space="preserve">Velikost konečné jistiny </w:t>
      </w:r>
      <w:proofErr w:type="spellStart"/>
      <w:r w:rsidRPr="003E6AFE">
        <w:t>J</w:t>
      </w:r>
      <w:r w:rsidRPr="003E6AFE">
        <w:rPr>
          <w:vertAlign w:val="subscript"/>
        </w:rPr>
        <w:t>n</w:t>
      </w:r>
      <w:proofErr w:type="spellEnd"/>
      <w:r w:rsidRPr="003E6AFE">
        <w:t xml:space="preserve"> po n úrokovacích obdobích a při p% úrokové míře a počáteční jistině J</w:t>
      </w:r>
      <w:r w:rsidRPr="003E6AFE">
        <w:rPr>
          <w:vertAlign w:val="subscript"/>
        </w:rPr>
        <w:t>0</w:t>
      </w:r>
      <w:r w:rsidRPr="003E6AFE">
        <w:t xml:space="preserve"> spočítáme</w:t>
      </w:r>
      <w:r>
        <w:t xml:space="preserve"> podle </w:t>
      </w:r>
      <w:r w:rsidRPr="00741871">
        <w:rPr>
          <w:i/>
          <w:color w:val="00B050"/>
        </w:rPr>
        <w:t>vzorce 2</w:t>
      </w:r>
      <w:r w:rsidRPr="003E6AFE">
        <w:t>:</w:t>
      </w:r>
    </w:p>
    <w:p w:rsidR="00741871" w:rsidRPr="003E6AFE" w:rsidRDefault="00741871" w:rsidP="003E6AFE"/>
    <w:p w:rsidR="00A90C3B" w:rsidRPr="006640AA" w:rsidRDefault="00741871" w:rsidP="00A90C3B">
      <w:pPr>
        <w:rPr>
          <w:b/>
          <w:color w:val="000000" w:themeColor="text1"/>
        </w:rPr>
      </w:pPr>
      <w:r w:rsidRPr="006640AA">
        <w:rPr>
          <w:b/>
          <w:color w:val="000000" w:themeColor="text1"/>
        </w:rPr>
        <w:t>SÍLA SLOŽENÉHO ÚROKOVÁNÍ</w:t>
      </w:r>
    </w:p>
    <w:p w:rsidR="00433CB8" w:rsidRDefault="00741871" w:rsidP="00741871">
      <w:r w:rsidRPr="00741871">
        <w:t>Kdyby Eliška (Alžběta) Pomořanská v roce 1363 (provdána za Karla IV) uložila na účet s roč</w:t>
      </w:r>
      <w:r>
        <w:t>ním úrokovým obdobím 5 % p. a. jednu</w:t>
      </w:r>
      <w:r w:rsidRPr="00741871">
        <w:t xml:space="preserve"> korunu, bylo by letos</w:t>
      </w:r>
      <w:r>
        <w:t xml:space="preserve"> na účtu</w:t>
      </w:r>
      <w:r w:rsidR="00087C4F">
        <w:t>:</w:t>
      </w:r>
      <w:bookmarkStart w:id="0" w:name="_GoBack"/>
      <w:bookmarkEnd w:id="0"/>
    </w:p>
    <w:p w:rsidR="00433CB8" w:rsidRDefault="00433CB8">
      <w:r>
        <w:br w:type="page"/>
      </w:r>
    </w:p>
    <w:p w:rsidR="00741871" w:rsidRDefault="0098451D" w:rsidP="00035CEF">
      <w:r>
        <w:lastRenderedPageBreak/>
        <w:t>Příklady k procvičení</w:t>
      </w:r>
    </w:p>
    <w:p w:rsidR="00AB7D2D" w:rsidRDefault="00AB7D2D" w:rsidP="00AB7D2D">
      <w:r w:rsidRPr="00AB7D2D">
        <w:t>Do banky s roční úrokovou mírou 1,5 % si Lukáš na začátku svých vysokoškolských studií uložil 50 000 Kč. Jakou částku může očekávat po ukončení VŠ studia za 5 let? Nezapomeňte na daň z</w:t>
      </w:r>
      <w:r w:rsidR="0047708F">
        <w:t> </w:t>
      </w:r>
      <w:r w:rsidRPr="00AB7D2D">
        <w:t>úroků</w:t>
      </w:r>
      <w:r w:rsidR="0047708F">
        <w:t xml:space="preserve"> </w:t>
      </w:r>
      <w:r w:rsidR="0047708F" w:rsidRPr="00AB7D2D">
        <w:t>15 %</w:t>
      </w:r>
      <w:r w:rsidRPr="00AB7D2D">
        <w:t>.</w:t>
      </w:r>
    </w:p>
    <w:p w:rsidR="00AB7D2D" w:rsidRDefault="00AB7D2D" w:rsidP="0047708F">
      <w:r w:rsidRPr="00AB7D2D">
        <w:t xml:space="preserve">Jakou částku můžeme očekávat, uložíme-li do peněžního ústavu 15 000 Kč na 2 % úrok, ale dobu zkrátíme z původních </w:t>
      </w:r>
      <w:r w:rsidR="00084D2D">
        <w:t>šesti</w:t>
      </w:r>
      <w:r w:rsidRPr="00AB7D2D">
        <w:t xml:space="preserve"> let na </w:t>
      </w:r>
      <w:r w:rsidR="00084D2D">
        <w:t>dva</w:t>
      </w:r>
      <w:r w:rsidRPr="00AB7D2D">
        <w:t xml:space="preserve"> a půl roku?</w:t>
      </w:r>
    </w:p>
    <w:p w:rsidR="00AB7D2D" w:rsidRDefault="00AB7D2D" w:rsidP="0047708F">
      <w:r w:rsidRPr="00AB7D2D">
        <w:t xml:space="preserve">Petr dostal od tetičky 25 </w:t>
      </w:r>
      <w:r w:rsidR="00084D2D">
        <w:t>000</w:t>
      </w:r>
      <w:r w:rsidRPr="00AB7D2D">
        <w:t xml:space="preserve"> korun, které si uložil do banky při úroku 1,8</w:t>
      </w:r>
      <w:r w:rsidR="00084D2D">
        <w:t xml:space="preserve"> </w:t>
      </w:r>
      <w:r w:rsidRPr="00AB7D2D">
        <w:t xml:space="preserve">% </w:t>
      </w:r>
      <w:proofErr w:type="spellStart"/>
      <w:proofErr w:type="gramStart"/>
      <w:r w:rsidRPr="00AB7D2D">
        <w:t>p.a</w:t>
      </w:r>
      <w:proofErr w:type="spellEnd"/>
      <w:r w:rsidRPr="00AB7D2D">
        <w:t>.</w:t>
      </w:r>
      <w:proofErr w:type="gramEnd"/>
      <w:r w:rsidRPr="00AB7D2D">
        <w:t xml:space="preserve">.  Jakou částku bude mít za </w:t>
      </w:r>
      <w:r w:rsidR="00084D2D">
        <w:t>tři</w:t>
      </w:r>
      <w:r w:rsidRPr="00AB7D2D">
        <w:t xml:space="preserve"> roky a </w:t>
      </w:r>
      <w:r w:rsidR="00084D2D">
        <w:t>pět</w:t>
      </w:r>
      <w:r w:rsidRPr="00AB7D2D">
        <w:t xml:space="preserve"> měsíců, kdy odmaturuje a bude chtít vycestovat do Anglie? (Daň z úroků je 15 %.)</w:t>
      </w:r>
    </w:p>
    <w:p w:rsidR="00AB7D2D" w:rsidRPr="00AB7D2D" w:rsidRDefault="00AB7D2D" w:rsidP="00AB7D2D">
      <w:r w:rsidRPr="00AB7D2D">
        <w:t xml:space="preserve">Doplňte následující tabulku v případě, že byste jednorázově vložili vklad 100 Kč na </w:t>
      </w:r>
      <w:r w:rsidR="00084D2D">
        <w:t>sto</w:t>
      </w:r>
      <w:r w:rsidRPr="00AB7D2D">
        <w:t xml:space="preserve"> let:</w:t>
      </w:r>
    </w:p>
    <w:sectPr w:rsidR="00AB7D2D" w:rsidRPr="00AB7D2D" w:rsidSect="00AB7D2D">
      <w:type w:val="continuous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90033"/>
    <w:multiLevelType w:val="hybridMultilevel"/>
    <w:tmpl w:val="BC8CEB70"/>
    <w:lvl w:ilvl="0" w:tplc="EE1C6D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864C8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380433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77E308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B3AE9A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7C429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41460E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AFC183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A1EA0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4588D"/>
    <w:multiLevelType w:val="hybridMultilevel"/>
    <w:tmpl w:val="BA9C8B4C"/>
    <w:lvl w:ilvl="0" w:tplc="7236F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7D071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624ECD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082FBA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14C2AF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87EBA4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1A467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5F0C39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DC5CA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01BB9"/>
    <w:multiLevelType w:val="hybridMultilevel"/>
    <w:tmpl w:val="6902F16E"/>
    <w:lvl w:ilvl="0" w:tplc="34D2B6EE">
      <w:start w:val="1"/>
      <w:numFmt w:val="decimal"/>
      <w:lvlText w:val="%1. příklad"/>
      <w:lvlJc w:val="left"/>
      <w:pPr>
        <w:ind w:left="78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12"/>
    <w:rsid w:val="00035CEF"/>
    <w:rsid w:val="00084D2D"/>
    <w:rsid w:val="00087C4F"/>
    <w:rsid w:val="00147D06"/>
    <w:rsid w:val="00285622"/>
    <w:rsid w:val="003E6AFE"/>
    <w:rsid w:val="00433CB8"/>
    <w:rsid w:val="0047708F"/>
    <w:rsid w:val="00494B3F"/>
    <w:rsid w:val="00593DC0"/>
    <w:rsid w:val="006640AA"/>
    <w:rsid w:val="00741871"/>
    <w:rsid w:val="008A752E"/>
    <w:rsid w:val="0098451D"/>
    <w:rsid w:val="00A90C3B"/>
    <w:rsid w:val="00AB7D2D"/>
    <w:rsid w:val="00B84112"/>
    <w:rsid w:val="00B85B1A"/>
    <w:rsid w:val="00C73580"/>
    <w:rsid w:val="00C9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ADFC"/>
  <w15:chartTrackingRefBased/>
  <w15:docId w15:val="{1ABEC76E-DE43-44EE-BA8C-95C5EF04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B7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418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AB7D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0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2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188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17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Bartoňová</dc:creator>
  <cp:keywords/>
  <dc:description/>
  <cp:lastModifiedBy>Eva Bartoňová</cp:lastModifiedBy>
  <cp:revision>6</cp:revision>
  <dcterms:created xsi:type="dcterms:W3CDTF">2018-11-30T17:08:00Z</dcterms:created>
  <dcterms:modified xsi:type="dcterms:W3CDTF">2018-12-01T08:28:00Z</dcterms:modified>
</cp:coreProperties>
</file>