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A9" w:rsidRDefault="000803A9" w:rsidP="000803A9">
      <w:pPr>
        <w:spacing w:after="0"/>
      </w:pPr>
      <w:r>
        <w:t>Zdravá snídaně,</w:t>
      </w:r>
    </w:p>
    <w:p w:rsidR="000803A9" w:rsidRDefault="000803A9" w:rsidP="000803A9">
      <w:pPr>
        <w:spacing w:after="0"/>
      </w:pPr>
      <w:r>
        <w:t>základ úspěšného a dobrého dne</w:t>
      </w:r>
    </w:p>
    <w:p w:rsidR="000803A9" w:rsidRDefault="000803A9" w:rsidP="000803A9">
      <w:pPr>
        <w:spacing w:after="0"/>
      </w:pPr>
      <w:r>
        <w:t>Snídaně by měla být prvním jídlem nového dne a dodat potřebnou startovací energii. Realita občas vypadá jinak. Snídat nestíháme nebo se odbudeme pečivem namazaným „něčím“ a zhltnutým občas opravdu za pochodu.</w:t>
      </w:r>
    </w:p>
    <w:p w:rsidR="000803A9" w:rsidRDefault="000803A9" w:rsidP="000803A9">
      <w:pPr>
        <w:spacing w:after="0"/>
      </w:pPr>
      <w:r>
        <w:t xml:space="preserve">Než si řekneme, jak by měla zdravá snídaně vypadat, podíváme se na snídaňová menu </w:t>
      </w:r>
    </w:p>
    <w:p w:rsidR="000803A9" w:rsidRDefault="000803A9" w:rsidP="000803A9">
      <w:pPr>
        <w:spacing w:after="0"/>
      </w:pPr>
      <w:r>
        <w:t>k našim sousedům.</w:t>
      </w:r>
    </w:p>
    <w:p w:rsidR="000803A9" w:rsidRDefault="000803A9" w:rsidP="000803A9">
      <w:pPr>
        <w:spacing w:after="0"/>
      </w:pPr>
      <w:r>
        <w:t>Anglická snídaně</w:t>
      </w:r>
    </w:p>
    <w:p w:rsidR="000803A9" w:rsidRDefault="000803A9" w:rsidP="000803A9">
      <w:pPr>
        <w:spacing w:after="0"/>
      </w:pPr>
      <w:r>
        <w:t xml:space="preserve">Typická anglické snídaně je složená z toastu, smažených vajíček, slaniny, klobásy, fazolí, opečeného rajčete, popřípadě </w:t>
      </w:r>
      <w:r>
        <w:t>pomerančového džemu</w:t>
      </w:r>
      <w:r>
        <w:t xml:space="preserve">. Nesmí samozřejmě chybět čaj </w:t>
      </w:r>
    </w:p>
    <w:p w:rsidR="000803A9" w:rsidRDefault="000803A9" w:rsidP="000803A9">
      <w:pPr>
        <w:spacing w:after="0"/>
      </w:pPr>
      <w:r>
        <w:t>s mlékem nebo káva.</w:t>
      </w:r>
    </w:p>
    <w:p w:rsidR="000803A9" w:rsidRDefault="000803A9" w:rsidP="000803A9">
      <w:pPr>
        <w:spacing w:after="0"/>
      </w:pPr>
      <w:r>
        <w:t>Francouzská snídaně</w:t>
      </w:r>
    </w:p>
    <w:p w:rsidR="000803A9" w:rsidRDefault="000803A9" w:rsidP="000803A9">
      <w:pPr>
        <w:spacing w:after="0"/>
      </w:pPr>
      <w:r>
        <w:t>Ve Francii snídají croissant nebo bílé pečivo - hlavně bagety - s máslem a džemem, džusem a kávou. Naši němečtí sousedé si ráno dopřávají čerstvé pečivo, salámy nebo šunku s vařeným vejcem a kávu. Mezi nejzdravější patří snídaně ve Finsku a Švédsku, kde se na stolech po ránu objevují hlavně cereálie nebo ovesná kaše, jogurt a tmavý chléb.</w:t>
      </w:r>
    </w:p>
    <w:p w:rsidR="000803A9" w:rsidRDefault="000803A9" w:rsidP="000803A9">
      <w:pPr>
        <w:spacing w:after="0"/>
      </w:pPr>
      <w:r>
        <w:t>A jak vypadá česká snídaně?</w:t>
      </w:r>
    </w:p>
    <w:p w:rsidR="000803A9" w:rsidRDefault="000803A9" w:rsidP="000803A9">
      <w:pPr>
        <w:spacing w:after="0"/>
      </w:pPr>
      <w:r>
        <w:t xml:space="preserve">Češi za posledních 15 let přijali do svého snídaňového jídelníčku řadu zahraničních </w:t>
      </w:r>
    </w:p>
    <w:p w:rsidR="000803A9" w:rsidRDefault="000803A9" w:rsidP="000803A9">
      <w:pPr>
        <w:spacing w:after="0"/>
      </w:pPr>
      <w:r>
        <w:t>zvyklostí. K těm jednoznačně pozitivním patří především ranní konzumace jogurtů, cereálií a ovoce. I když namazaný chléb nebo bílé pečivo jsou stále českou snídaňovou klasikou.</w:t>
      </w:r>
    </w:p>
    <w:p w:rsidR="000803A9" w:rsidRDefault="000803A9" w:rsidP="000803A9">
      <w:pPr>
        <w:spacing w:after="0"/>
      </w:pPr>
      <w:r>
        <w:t xml:space="preserve">„Cereálie s mlékem nebo jogurtem představují zdravou a vyváženou snídani, která dodá člověku nejen dostatek energie </w:t>
      </w:r>
    </w:p>
    <w:p w:rsidR="000803A9" w:rsidRDefault="000803A9" w:rsidP="000803A9">
      <w:pPr>
        <w:spacing w:after="0"/>
      </w:pPr>
      <w:r>
        <w:t>v podobě sacharidů, ale i velmi kvalitní bílkoviny obsažené v mléčných výrobcích,“ říká Pavel Suchánek, odborník na výživu z pražského IKEM. „Doporučuji zásadně volit celozrnné cereálie, které dodají tělu více vlákniny než obyčejné lupínky.“</w:t>
      </w:r>
    </w:p>
    <w:p w:rsidR="000803A9" w:rsidRDefault="000803A9" w:rsidP="000803A9">
      <w:pPr>
        <w:spacing w:after="0"/>
      </w:pPr>
      <w:r>
        <w:t>„Konzumace celozrnných cereálií má mimo jiné také vliv na snižování hladiny cholesterolu v krvi, které by prospělo 65 % Čechů. Navíc působí preventivně i proti vzniku obezity, cukrovky II. typu a rakoviny tlustého střeva,“ dodává Suchánek. Takže ten, kdo si dopřeje k snídani celozrnné cereálie, prospěje svému organizmu. A díky vláknině zůstane déle sytý a nebudou ho svádět v průběhu dopoledne myšlenky na nejrůznější pamlsky, většinou nezdravé sladkosti.</w:t>
      </w:r>
    </w:p>
    <w:p w:rsidR="000803A9" w:rsidRDefault="000803A9" w:rsidP="000803A9">
      <w:pPr>
        <w:spacing w:after="0"/>
      </w:pPr>
      <w:r>
        <w:t>Snídaňové perličky</w:t>
      </w:r>
    </w:p>
    <w:p w:rsidR="000803A9" w:rsidRDefault="000803A9" w:rsidP="000803A9">
      <w:pPr>
        <w:spacing w:after="0"/>
      </w:pPr>
      <w:r>
        <w:t xml:space="preserve">Některé snídaně se nám naopak mohou zdát neobvyklé a některé kombinace přímo </w:t>
      </w:r>
      <w:proofErr w:type="spellStart"/>
      <w:r>
        <w:t>nekombinovatelé</w:t>
      </w:r>
      <w:proofErr w:type="spellEnd"/>
      <w:r>
        <w:t xml:space="preserve">. Například v Lotyšsku byste k snídani dostali salát </w:t>
      </w:r>
      <w:proofErr w:type="spellStart"/>
      <w:r>
        <w:t>Rasols</w:t>
      </w:r>
      <w:proofErr w:type="spellEnd"/>
      <w:r>
        <w:t xml:space="preserve"> - bramborový salát s vařeným hovězím nebo vepřovým masem, slanečkem, křenem, jablky, nakládanými okurkami, vejcem a kysanou smetanou. Zvláštností tradiční ukrajinské snídaně je, že se téměř neliší od jejich oběda nebo večeře, protože se ráno běžně konzumují řízky či jiné vařené jídlo. A vše se pochopitelně zapíjí pálenkou. Asijská snídaně obsahuje typické prvky asijské kuchyně, tedy nudle na různé způsoby a </w:t>
      </w:r>
      <w:proofErr w:type="spellStart"/>
      <w:r>
        <w:t>sushi</w:t>
      </w:r>
      <w:proofErr w:type="spellEnd"/>
      <w:r>
        <w:t>.</w:t>
      </w:r>
    </w:p>
    <w:p w:rsidR="004B3A13" w:rsidRDefault="000803A9" w:rsidP="000803A9">
      <w:pPr>
        <w:spacing w:after="0"/>
      </w:pPr>
      <w:r>
        <w:t xml:space="preserve">Zdroj: </w:t>
      </w:r>
      <w:proofErr w:type="spellStart"/>
      <w:r>
        <w:t>patr</w:t>
      </w:r>
      <w:proofErr w:type="spellEnd"/>
      <w:r>
        <w:t xml:space="preserve"> | zena.centrum.cz</w:t>
      </w:r>
      <w:bookmarkStart w:id="0" w:name="_GoBack"/>
      <w:bookmarkEnd w:id="0"/>
    </w:p>
    <w:sectPr w:rsidR="004B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A9"/>
    <w:rsid w:val="000803A9"/>
    <w:rsid w:val="004B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3715"/>
  <w15:chartTrackingRefBased/>
  <w15:docId w15:val="{02A17EE7-7EFF-42B4-8E26-5A339B5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1</cp:revision>
  <dcterms:created xsi:type="dcterms:W3CDTF">2019-02-04T14:10:00Z</dcterms:created>
  <dcterms:modified xsi:type="dcterms:W3CDTF">2019-02-04T14:11:00Z</dcterms:modified>
</cp:coreProperties>
</file>