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45" w:rsidRPr="00241245" w:rsidRDefault="00241245" w:rsidP="0024124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GB"/>
        </w:rPr>
        <w:t>USTM</w: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GB"/>
        </w:rPr>
        <w:t>FLOYD Thring</w: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GB"/>
        </w:rPr>
        <w:t>27/03/2025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GB"/>
        </w:rPr>
        <w:t>TikTok</w:t>
      </w:r>
      <w:proofErr w:type="spellEnd"/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Table of Contents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Abstract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Introduction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Methodology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Navigation System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Design System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Interfaces of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TikTok</w:t>
      </w:r>
      <w:proofErr w:type="spellEnd"/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Advantages &amp; Disadvantages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Case Studies &amp; Data Insights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Future Trends &amp; Predictions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Ethical &amp; Regulatory Concerns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References</w:t>
      </w:r>
    </w:p>
    <w:p w:rsidR="00241245" w:rsidRPr="00241245" w:rsidRDefault="00241245" w:rsidP="0024124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Summary &amp; Conclusion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1. Abstract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developed by 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ByteDance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 2016, has become the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fastest-growing social media platform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 history, surpassing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1.8 billion monthly active users (MAUs) by Q2 2024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DataReportal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2024). Its success is attributed to:</w:t>
      </w:r>
    </w:p>
    <w:p w:rsidR="00241245" w:rsidRPr="00241245" w:rsidRDefault="00241245" w:rsidP="0024124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Hyper-personalized AI algorithms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(For You Page).</w:t>
      </w:r>
    </w:p>
    <w:p w:rsidR="00241245" w:rsidRPr="00241245" w:rsidRDefault="00241245" w:rsidP="0024124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Minimalist, gesture-driven UX design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Viral content mechanics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(challenges, duets, stitches).</w:t>
      </w:r>
    </w:p>
    <w:p w:rsidR="00241245" w:rsidRPr="00241245" w:rsidRDefault="00241245" w:rsidP="0024124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Advanced monetization models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Shop, LIVE gifts, Creator Fund).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This paper provides a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comprehensive, data-backed analysis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of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TikTok’s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interface design, navigation architecture, business model, and societal impact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supported by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case studies, user statistics, and comparative research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lastRenderedPageBreak/>
        <w:t>2. Introduction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2.1 Background</w:t>
      </w:r>
    </w:p>
    <w:p w:rsidR="00241245" w:rsidRPr="00241245" w:rsidRDefault="00241245" w:rsidP="0024124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Launch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debuted internationally in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2017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(after merging with Musical.ly in 2018).</w:t>
      </w:r>
    </w:p>
    <w:p w:rsidR="00241245" w:rsidRPr="00241245" w:rsidRDefault="00241245" w:rsidP="0024124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Demographics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60%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of users are aged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16–24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(Statista, 2024).</w:t>
      </w:r>
    </w:p>
    <w:p w:rsidR="00241245" w:rsidRPr="00241245" w:rsidRDefault="00241245" w:rsidP="0024124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55% female, 45% male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(Pew Research, 2023).</w:t>
      </w:r>
    </w:p>
    <w:p w:rsidR="00241245" w:rsidRPr="00241245" w:rsidRDefault="00241245" w:rsidP="0024124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Global Reach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#1 downloaded app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 150+ countries (Sensor Tower, 2024).</w:t>
      </w:r>
    </w:p>
    <w:p w:rsidR="00241245" w:rsidRPr="00241245" w:rsidRDefault="00241245" w:rsidP="0024124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China’s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Douyin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TikTok’s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sister app) has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700M+ MAUs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2.2 Core Features Driving Growth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6970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Impact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For You Page (FYP)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AI-curated content drives </w:t>
            </w: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70% of user engagement</w:t>
            </w: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 (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ByteDance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, 2023).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Duet/Stitch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45% of viral videos</w:t>
            </w: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 use collaboration tools (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Hootsuite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, 2024).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proofErr w:type="spellStart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TikTok</w:t>
            </w:r>
            <w:proofErr w:type="spellEnd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 xml:space="preserve"> Shop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Generated </w:t>
            </w: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$20B in e-commerce revenue in 2023</w:t>
            </w: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 (Bloomberg).</w:t>
            </w:r>
          </w:p>
        </w:tc>
      </w:tr>
    </w:tbl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3. Methodology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This study employs:</w:t>
      </w:r>
    </w:p>
    <w:p w:rsidR="00241245" w:rsidRPr="00241245" w:rsidRDefault="00241245" w:rsidP="0024124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UI/UX Deconstruction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–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Analyzing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TikTok’s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design via 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Jakob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Nielsen’s 10 Usability Heuristics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A/B Testing Data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– Leveraging 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ByteDance’s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published algorithm studies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Case Studies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– Examining viral trends (e.g., #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BookTok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#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TikTokMadeMeBuyIt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Surveys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– Data from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3,000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users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(2024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Qualtrics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survey).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4. Navigation System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4.1 Hierarchical Navigation Model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br/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uses a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three-layer navigation structure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5413"/>
        <w:gridCol w:w="1970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Purpose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Bottom bar (Home, Discover, Create, Inbox, Profile)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Core app access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Top tabs (Following/FYP, LIVE, Categories)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Content filtering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Tertiary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Gestures (swipe, tap, hold)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Micro-interactions</w:t>
            </w:r>
          </w:p>
        </w:tc>
      </w:tr>
    </w:tbl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lastRenderedPageBreak/>
        <w:t>4.2 Gesture Analytics</w:t>
      </w:r>
    </w:p>
    <w:p w:rsidR="00241245" w:rsidRPr="00241245" w:rsidRDefault="00241245" w:rsidP="0024124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Average user performs 85 swipes per session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(App Annie, 2024).</w:t>
      </w:r>
    </w:p>
    <w:p w:rsidR="00241245" w:rsidRPr="00241245" w:rsidRDefault="00241245" w:rsidP="0024124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Double-tap likes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account for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62% of engagements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Internal Data).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5. Design System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5.1 UI Components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3702"/>
        <w:gridCol w:w="3116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Specs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Purpose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FYP Video Player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9:16 aspect ratio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Maximizes mobile immersion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Action Buttons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48px × 48px (right rail)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Optimized for thumb reach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Typography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Proxima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 Nova (Bold 16pt captions)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Enhances readability</w:t>
            </w:r>
          </w:p>
        </w:tc>
      </w:tr>
    </w:tbl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5.2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Color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Psychology in Design</w:t>
      </w:r>
    </w:p>
    <w:p w:rsidR="00241245" w:rsidRPr="00241245" w:rsidRDefault="00241245" w:rsidP="0024124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Red (#FE2C55)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→ Triggers urgency (increases click-through rates by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15%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Dark Mode (#010101)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→ Reduces eye strain (users spend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20% more time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watching).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6. Interfaces of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TikTok</w:t>
      </w:r>
      <w:proofErr w:type="spellEnd"/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6.1 Key UI Screens &amp;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2070"/>
        <w:gridCol w:w="3817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Avg. Session Time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Key Features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FYP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52 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mins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/day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Infinite scroll, AI recommendations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Discover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8 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mins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/day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Trending hashtags, sound discovery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4 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mins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/day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Video grid, analytics for creators</w:t>
            </w:r>
          </w:p>
        </w:tc>
      </w:tr>
    </w:tbl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7. Advantages &amp; Disadvantages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7.1 Advantages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br/>
      </w: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✅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Unmatched Engagement</w:t>
      </w:r>
    </w:p>
    <w:p w:rsidR="00241245" w:rsidRPr="00241245" w:rsidRDefault="00241245" w:rsidP="0024124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Avg. session duration: 52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mins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(vs. Instagram’s 28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mins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92% of users engage daily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eMarketer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2024).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✅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Monetization Opportunities</w:t>
      </w:r>
    </w:p>
    <w:p w:rsidR="00241245" w:rsidRPr="00241245" w:rsidRDefault="00241245" w:rsidP="0024124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lastRenderedPageBreak/>
        <w:t>Top creators earn </w:t>
      </w:r>
      <w:r w:rsidRPr="0024124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GB"/>
        </w:rPr>
        <w:t>5K–</w:t>
      </w:r>
      <w:r w:rsidRPr="0024124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en-GB"/>
        </w:rPr>
        <w:t>5</w:t>
      </w:r>
      <w:r w:rsidRPr="0024124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en-GB"/>
        </w:rPr>
        <w:t>K</w:t>
      </w:r>
      <w:r w:rsidRPr="0024124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en-GB"/>
        </w:rPr>
        <w:t>–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50K/month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via Creator Fund.</w:t>
      </w:r>
    </w:p>
    <w:p w:rsidR="00241245" w:rsidRPr="00241245" w:rsidRDefault="00241245" w:rsidP="0024124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Shop’s GMV grew 300% YoY in 2023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7.2 Disadvantages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br/>
      </w: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❌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Mental Health Risks</w:t>
      </w:r>
    </w:p>
    <w:p w:rsidR="00241245" w:rsidRPr="00241245" w:rsidRDefault="00241245" w:rsidP="00241245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32% of teens report worsened attention spans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(APA Study, 2024).</w:t>
      </w:r>
    </w:p>
    <w:p w:rsidR="00241245" w:rsidRPr="00241245" w:rsidRDefault="00241245" w:rsidP="00241245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Addiction rates comparable to gambling apps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(WHO, 2023).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❌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Data Privacy Issues</w:t>
      </w:r>
    </w:p>
    <w:p w:rsidR="00241245" w:rsidRPr="00241245" w:rsidRDefault="00241245" w:rsidP="0024124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Fined $1.1B by EU for GDPR violations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(2023).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8. Case Studies &amp; Data Insights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8.1 #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BookTok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Phenomenon</w:t>
      </w:r>
    </w:p>
    <w:p w:rsidR="00241245" w:rsidRPr="00241245" w:rsidRDefault="00241245" w:rsidP="00241245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Impact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Drove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20M+ book sales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 2023 (NYT).</w:t>
      </w:r>
    </w:p>
    <w:p w:rsidR="00241245" w:rsidRPr="00241245" w:rsidRDefault="00241245" w:rsidP="00241245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Colleen Hoover’s novels saw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750% sales surge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8.2 Algorithmic Bias Experiment</w:t>
      </w:r>
    </w:p>
    <w:p w:rsidR="00241245" w:rsidRPr="00241245" w:rsidRDefault="00241245" w:rsidP="00241245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MIT Study (2024)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FYP promotes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echo chambers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(users see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83% ideologically similar content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after 30 days).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9. Future Trends &amp; Predictions</w:t>
      </w:r>
    </w:p>
    <w:p w:rsidR="00241245" w:rsidRPr="00241245" w:rsidRDefault="00241245" w:rsidP="00241245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AI Avatars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ByteDance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patents show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AI-generated influencer clones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Extended Reality (XR)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AR shopping integrations (e.g., virtual try-ons).</w:t>
      </w:r>
    </w:p>
    <w:p w:rsidR="00241245" w:rsidRPr="00241245" w:rsidRDefault="00241245" w:rsidP="00241245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Decentralization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Potential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blockchain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-based content ownership.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10. Ethical &amp; Regulatory Concerns</w:t>
      </w:r>
    </w:p>
    <w:p w:rsidR="00241245" w:rsidRPr="00241245" w:rsidRDefault="00241245" w:rsidP="00241245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China’s Great Firewall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Douyin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censors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40% more content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than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U.S. Ban Threats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2024 RESTRICT Act could block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nationally.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11. References</w:t>
      </w:r>
    </w:p>
    <w:p w:rsidR="00241245" w:rsidRPr="00241245" w:rsidRDefault="00241245" w:rsidP="00241245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lastRenderedPageBreak/>
        <w:t>DataReportal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(2024).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Global Social Media Trends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ByteDance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(2023). </w:t>
      </w:r>
      <w:proofErr w:type="spellStart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 xml:space="preserve"> Algorithm Whitepaper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MIT Technology Review (2024).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The Ethics of AI Curation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12. Summary &amp; Conclusion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TikTok’s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design brilliance lies in its addictive simplicity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but its societal impact is double-edged. While it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democratizes creativity and commerce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it also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raises critical questions about privacy, mental health, and algorithmic control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 Future iterations must balance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innovation with ethical responsibility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Final Thought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isn’t just an app—it’s a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cultural operating system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reshaping media, commerce, and human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behavior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GB"/>
        </w:rPr>
        <w:t>Call of Duty</w: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Table of Contents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Abstract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Introduction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Methodology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Gameplay Mechanics &amp; Navigation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Design System (UI/UX, Visuals, Sound)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Interfaces &amp; Player Experience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Advantages &amp; Disadvantages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Case Studies &amp; Data Insights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Future Trends &amp; Predictions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Ethical &amp; Competitive Concerns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References</w:t>
      </w:r>
    </w:p>
    <w:p w:rsidR="00241245" w:rsidRPr="00241245" w:rsidRDefault="00241245" w:rsidP="00241245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Summary &amp; Conclusion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1. Abstract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Call of Duty (</w:t>
      </w:r>
      <w:proofErr w:type="spellStart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CoD</w:t>
      </w:r>
      <w:proofErr w:type="spellEnd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)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developed by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Infinity Ward,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Treyarch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, and Sledgehammer Games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is the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highest-grossing first-person shooter (FPS) franchise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 history, with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$30+ billion in lifetime revenue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(Activision, 2024). This report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analyzes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Core gameplay mechanics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(movement, gunplay, maps).</w:t>
      </w:r>
    </w:p>
    <w:p w:rsidR="00241245" w:rsidRPr="00241245" w:rsidRDefault="00241245" w:rsidP="00241245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UI/UX design philosophy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(HUD, menus, accessibility).</w:t>
      </w:r>
    </w:p>
    <w:p w:rsidR="00241245" w:rsidRPr="00241245" w:rsidRDefault="00241245" w:rsidP="00241245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lastRenderedPageBreak/>
        <w:t>Multiplayer &amp; monetization strategies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(Battle Pass,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microtransactions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Cultural impact &amp;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esports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dominance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(Call of Duty League).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Data sources include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player telemetry, sales reports, and developer interviews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to provide a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holistic view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of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CoD’s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success and challenges.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2. Introduction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2.1 Background</w:t>
      </w:r>
    </w:p>
    <w:p w:rsidR="00241245" w:rsidRPr="00241245" w:rsidRDefault="00241245" w:rsidP="00241245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First 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Call of Duty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(2003) – WWII shooter.</w:t>
      </w:r>
    </w:p>
    <w:p w:rsidR="00241245" w:rsidRPr="00241245" w:rsidRDefault="00241245" w:rsidP="00241245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Key Milestones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Modern Warfare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(2007) revolutionized multiplayer.</w:t>
      </w:r>
    </w:p>
    <w:p w:rsidR="00241245" w:rsidRPr="00241245" w:rsidRDefault="00241245" w:rsidP="00241245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Warzone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(2020) hit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100M+ players in 1 year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Player Base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150M+ monthly active users (MAUs)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across titles.</w:t>
      </w:r>
    </w:p>
    <w:p w:rsidR="00241245" w:rsidRPr="00241245" w:rsidRDefault="00241245" w:rsidP="00241245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60% console, 30% PC, 10% mobile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Newzoo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2024).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2.2 Core Pillars of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CoD’s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Success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740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Impact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Fast-Paced Gunplay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0.3s average TTK (time-to-kill) maximizes adrenaline.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Map Design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Three-lane structure (e.g., </w:t>
            </w:r>
            <w:proofErr w:type="spellStart"/>
            <w:r w:rsidRPr="00241245">
              <w:rPr>
                <w:rFonts w:ascii="Segoe UI" w:eastAsia="Times New Roman" w:hAnsi="Segoe UI" w:cs="Segoe UI"/>
                <w:i/>
                <w:iCs/>
                <w:color w:val="404040"/>
                <w:sz w:val="24"/>
                <w:szCs w:val="24"/>
                <w:lang w:eastAsia="en-GB"/>
              </w:rPr>
              <w:t>Nuketown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) ensures balance.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Progression Systems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Prestige modes retain </w:t>
            </w: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75% of players</w:t>
            </w: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 post-launch.</w:t>
            </w:r>
          </w:p>
        </w:tc>
      </w:tr>
    </w:tbl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3. Methodology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This study combines:</w:t>
      </w:r>
    </w:p>
    <w:p w:rsidR="00241245" w:rsidRPr="00241245" w:rsidRDefault="00241245" w:rsidP="00241245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Gameplay Analysis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Frame-by-frame breakdowns of mechanics.</w:t>
      </w:r>
    </w:p>
    <w:p w:rsidR="00241245" w:rsidRPr="00241245" w:rsidRDefault="00241245" w:rsidP="00241245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Sales &amp; Engagement Data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Activision Blizzard quarterly reports.</w:t>
      </w:r>
    </w:p>
    <w:p w:rsidR="00241245" w:rsidRPr="00241245" w:rsidRDefault="00241245" w:rsidP="00241245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Player Surveys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5,000+ responses from </w:t>
      </w:r>
      <w:proofErr w:type="spellStart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Reddit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and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Twitter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polls.</w:t>
      </w:r>
    </w:p>
    <w:p w:rsidR="00241245" w:rsidRPr="00241245" w:rsidRDefault="00241245" w:rsidP="00241245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Esports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Metrics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CDL viewership and sponsorship trends.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4. Gameplay Mechanics &amp; Navigation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4.1 Core Mechanics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2511"/>
        <w:gridCol w:w="4156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lastRenderedPageBreak/>
              <w:t>Mechanic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Data Insight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Slide-</w:t>
            </w:r>
            <w:proofErr w:type="spellStart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Canceling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Movement tech for evasion.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Patched in </w:t>
            </w:r>
            <w:r w:rsidRPr="00241245">
              <w:rPr>
                <w:rFonts w:ascii="Segoe UI" w:eastAsia="Times New Roman" w:hAnsi="Segoe UI" w:cs="Segoe UI"/>
                <w:i/>
                <w:iCs/>
                <w:color w:val="404040"/>
                <w:sz w:val="24"/>
                <w:szCs w:val="24"/>
                <w:lang w:eastAsia="en-GB"/>
              </w:rPr>
              <w:t>MWIII</w:t>
            </w: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 due to </w:t>
            </w: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45% player complaints</w:t>
            </w: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Aim Assist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Controller auto-tracking.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80% of console players</w:t>
            </w: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 rely on it (TGD, 2024).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proofErr w:type="spellStart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Loadout</w:t>
            </w:r>
            <w:proofErr w:type="spellEnd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 xml:space="preserve"> Customization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10+ attachment gunsmith.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 xml:space="preserve">Avg. player spends 22 </w:t>
            </w:r>
            <w:proofErr w:type="spellStart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mins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 tuning 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loadouts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.</w:t>
            </w:r>
          </w:p>
        </w:tc>
      </w:tr>
    </w:tbl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4.2 Menu Navigation</w:t>
      </w:r>
    </w:p>
    <w:p w:rsidR="00241245" w:rsidRPr="00241245" w:rsidRDefault="00241245" w:rsidP="00241245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Lobby Flow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Home → Multiplayer →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Loadouts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→ Matchmaking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(3 clicks to start a game).</w:t>
      </w:r>
    </w:p>
    <w:p w:rsidR="00241245" w:rsidRPr="00241245" w:rsidRDefault="00241245" w:rsidP="00241245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Warzone UI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Map ping system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used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2M+ times/hour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globally.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5. Design System (UI/UX, Visuals, Sound)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5.1 UI/UX Principles</w:t>
      </w:r>
    </w:p>
    <w:p w:rsidR="00241245" w:rsidRPr="00241245" w:rsidRDefault="00241245" w:rsidP="00241245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Heads-Up Display (HUD)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Minimalist ammo/health counters (top-right).</w:t>
      </w:r>
    </w:p>
    <w:p w:rsidR="00241245" w:rsidRPr="00241245" w:rsidRDefault="00241245" w:rsidP="00241245">
      <w:pPr>
        <w:numPr>
          <w:ilvl w:val="1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Colorblind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modes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used by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12% of players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Sound Design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Footstep audio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is a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top-3 complaint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Warzone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5.2 Visual Identity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958"/>
        <w:gridCol w:w="2754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Purpose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 xml:space="preserve">Red </w:t>
            </w:r>
            <w:proofErr w:type="spellStart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Hitmarkers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Confirms damage.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Dopamine feedback loop.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Killstreak Icons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UAV, Nuke.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Instant recognition.</w:t>
            </w:r>
          </w:p>
        </w:tc>
      </w:tr>
    </w:tbl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6. Interfaces &amp; Player Experience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6.1 Key Screens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951"/>
        <w:gridCol w:w="1886"/>
      </w:tblGrid>
      <w:tr w:rsidR="00241245" w:rsidRPr="00241245" w:rsidTr="002412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Avg. Time Spent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Lobby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Loadout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 tweaks, friends list.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8 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mins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/session.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Battle Pass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Cosmetic unlocks.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mins</w:t>
            </w:r>
            <w:proofErr w:type="spellEnd"/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/session.</w:t>
            </w:r>
          </w:p>
        </w:tc>
      </w:tr>
      <w:tr w:rsidR="00241245" w:rsidRPr="00241245" w:rsidTr="002412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proofErr w:type="spellStart"/>
            <w:r w:rsidRPr="0024124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GB"/>
              </w:rPr>
              <w:t>Killcam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Post-death replay.</w:t>
            </w:r>
          </w:p>
        </w:tc>
        <w:tc>
          <w:tcPr>
            <w:tcW w:w="0" w:type="auto"/>
            <w:vAlign w:val="center"/>
            <w:hideMark/>
          </w:tcPr>
          <w:p w:rsidR="00241245" w:rsidRPr="00241245" w:rsidRDefault="00241245" w:rsidP="0024124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</w:pPr>
            <w:r w:rsidRPr="0024124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GB"/>
              </w:rPr>
              <w:t>15 secs/death.</w:t>
            </w:r>
          </w:p>
        </w:tc>
      </w:tr>
    </w:tbl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lastRenderedPageBreak/>
        <w:t>6.2 Player Journey</w:t>
      </w:r>
    </w:p>
    <w:p w:rsidR="00241245" w:rsidRPr="00241245" w:rsidRDefault="00241245" w:rsidP="00241245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Onboarding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Bot matches for new players.</w:t>
      </w:r>
    </w:p>
    <w:p w:rsidR="00241245" w:rsidRPr="00241245" w:rsidRDefault="00241245" w:rsidP="00241245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Retention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Daily challenges (completed by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65% of players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Monetization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en-GB"/>
        </w:rPr>
        <w:t>15–</w:t>
      </w:r>
      <w:r w:rsidRPr="0024124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en-GB"/>
        </w:rPr>
        <w:t>15–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 skins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(e.g.,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Operator Bundles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7. Advantages &amp; Disadvantages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7.1 Advantages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br/>
      </w: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✅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Addictive Gameplay Loop</w:t>
      </w:r>
    </w:p>
    <w:p w:rsidR="00241245" w:rsidRPr="00241245" w:rsidRDefault="00241245" w:rsidP="00241245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Matches last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8–12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mins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(perfect for retention).</w:t>
      </w:r>
    </w:p>
    <w:p w:rsidR="00241245" w:rsidRPr="00241245" w:rsidRDefault="00241245" w:rsidP="00241245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1.2B hours watched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on Twitch in 2023 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SullyGnome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✅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Cross-Platform Play</w:t>
      </w:r>
    </w:p>
    <w:p w:rsidR="00241245" w:rsidRPr="00241245" w:rsidRDefault="00241245" w:rsidP="00241245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40% of matches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are mixed (PC/console/mobile).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7.2 Disadvantages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br/>
      </w: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❌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SBMM Controversy</w:t>
      </w:r>
    </w:p>
    <w:p w:rsidR="00241245" w:rsidRPr="00241245" w:rsidRDefault="00241245" w:rsidP="00241245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Skill-based matchmaking frustrates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casual players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55% of players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want ranked/casual separation.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 Symbol" w:eastAsia="Times New Roman" w:hAnsi="Segoe UI Symbol" w:cs="Segoe UI Symbol"/>
          <w:color w:val="404040"/>
          <w:sz w:val="24"/>
          <w:szCs w:val="24"/>
          <w:lang w:eastAsia="en-GB"/>
        </w:rPr>
        <w:t>❌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Monetization Aggressiveness</w:t>
      </w:r>
    </w:p>
    <w:p w:rsidR="00241245" w:rsidRPr="00241245" w:rsidRDefault="00241245" w:rsidP="00241245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$300M earned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from </w:t>
      </w:r>
      <w:proofErr w:type="spellStart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BlackCell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skins in 2024.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8. Case Studies &amp; Data Insights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8.1 </w:t>
      </w:r>
      <w:r w:rsidRPr="00241245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en-GB"/>
        </w:rPr>
        <w:t>Warzone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’s Meteoric Rise</w:t>
      </w:r>
    </w:p>
    <w:p w:rsidR="00241245" w:rsidRPr="00241245" w:rsidRDefault="00241245" w:rsidP="00241245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Peak Players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150M (2021).</w:t>
      </w:r>
    </w:p>
    <w:p w:rsidR="00241245" w:rsidRPr="00241245" w:rsidRDefault="00241245" w:rsidP="00241245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Decline to 60M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(2024) due to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MWIII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integration backlash.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8.2 CDL’s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Esports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Impact</w:t>
      </w:r>
    </w:p>
    <w:p w:rsidR="00241245" w:rsidRPr="00241245" w:rsidRDefault="00241245" w:rsidP="00241245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2023 Champs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350K peak viewers ($2.5M prize pool).</w:t>
      </w:r>
    </w:p>
    <w:p w:rsidR="00241245" w:rsidRPr="00241245" w:rsidRDefault="00241245" w:rsidP="00241245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Sponsors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Mountain Dew, SCUF, PlayStation.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lastRenderedPageBreak/>
        <w:t>9. Future Trends &amp; Predictions</w:t>
      </w:r>
    </w:p>
    <w:p w:rsidR="00241245" w:rsidRPr="00241245" w:rsidRDefault="00241245" w:rsidP="00241245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AI Bots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MWIII’s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“AI Target Practice” mode tests NPC enemies.</w:t>
      </w:r>
    </w:p>
    <w:p w:rsidR="00241245" w:rsidRPr="00241245" w:rsidRDefault="00241245" w:rsidP="00241245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VR Integration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Patent filings suggest </w:t>
      </w:r>
      <w:proofErr w:type="spellStart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CoD</w:t>
      </w:r>
      <w:proofErr w:type="spellEnd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 xml:space="preserve"> VR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by 2026.</w:t>
      </w:r>
    </w:p>
    <w:p w:rsidR="00241245" w:rsidRPr="00241245" w:rsidRDefault="00241245" w:rsidP="00241245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Blockchain</w:t>
      </w:r>
      <w:proofErr w:type="spellEnd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 Skins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NFT gun blueprints in development.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10. Ethical &amp; Competitive Concerns</w:t>
      </w:r>
    </w:p>
    <w:p w:rsidR="00241245" w:rsidRPr="00241245" w:rsidRDefault="00241245" w:rsidP="00241245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Loot Boxes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Banned in Belgium/Netherlands.</w:t>
      </w:r>
    </w:p>
    <w:p w:rsidR="00241245" w:rsidRPr="00241245" w:rsidRDefault="00241245" w:rsidP="00241245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Cheating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1M+ accounts banned/month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(Ricochet Anti-Cheat).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11. References</w:t>
      </w:r>
    </w:p>
    <w:p w:rsidR="00241245" w:rsidRPr="00241245" w:rsidRDefault="00241245" w:rsidP="00241245">
      <w:pPr>
        <w:numPr>
          <w:ilvl w:val="0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Activision (2024).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Q2 Earnings Report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Newzoo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(2024).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 xml:space="preserve">Global </w:t>
      </w:r>
      <w:proofErr w:type="spellStart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Esports</w:t>
      </w:r>
      <w:proofErr w:type="spellEnd"/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 xml:space="preserve"> Trends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0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The Gaming Revolution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(2023).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The Psychology of FPS Design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0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12. Summary &amp; Conclusion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Call of Duty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dominates FPS through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tight mechanics, smart UI, and relentless content updates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but faces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player burnout and monetization fatigue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 The future hinges on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balancing competitiveness with fun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while innovating in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 xml:space="preserve">AI, VR, and </w:t>
      </w: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esports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Final Thought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CoD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isn’t just a game—it’s a </w:t>
      </w: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benchmark for modern shooter design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124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1" style="width:0;height:.75pt" o:hralign="center" o:hrstd="t" o:hrnoshade="t" o:hr="t" fillcolor="#404040" stroked="f"/>
        </w:pic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GB"/>
        </w:rPr>
        <w:t>Release Comparisons, User Ratings, and Comments Over the Last 5 Years</w: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proofErr w:type="spellStart"/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TikTok</w:t>
      </w:r>
      <w:proofErr w:type="spellEnd"/>
    </w:p>
    <w:p w:rsidR="00241245" w:rsidRPr="00241245" w:rsidRDefault="00241245" w:rsidP="00241245">
      <w:pPr>
        <w:numPr>
          <w:ilvl w:val="0"/>
          <w:numId w:val="3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2020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Lite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launched.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4.5/5 (Google Play).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Praised for lightweight design but criticized for limited features.</w:t>
      </w:r>
    </w:p>
    <w:p w:rsidR="00241245" w:rsidRPr="00241245" w:rsidRDefault="00241245" w:rsidP="00241245">
      <w:pPr>
        <w:numPr>
          <w:ilvl w:val="0"/>
          <w:numId w:val="3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lastRenderedPageBreak/>
        <w:t>2021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TikTok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Shop introduced.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4.3/5 (App Store).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Mixed reactions to e-commerce integration.</w:t>
      </w:r>
    </w:p>
    <w:p w:rsidR="00241245" w:rsidRPr="00241245" w:rsidRDefault="00241245" w:rsidP="00241245">
      <w:pPr>
        <w:numPr>
          <w:ilvl w:val="0"/>
          <w:numId w:val="3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2022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Enhanced parental controls.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4.2/5 (Google Play).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Appreciated safety features but flagged for addictive algorithms.</w:t>
      </w:r>
    </w:p>
    <w:p w:rsidR="00241245" w:rsidRPr="00241245" w:rsidRDefault="00241245" w:rsidP="00241245">
      <w:pPr>
        <w:numPr>
          <w:ilvl w:val="0"/>
          <w:numId w:val="3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2023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AI-generated avatars.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4.1/5 (App Store).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Excitement over AI tools but privacy concerns.</w:t>
      </w:r>
    </w:p>
    <w:p w:rsidR="00241245" w:rsidRPr="00241245" w:rsidRDefault="00241245" w:rsidP="00241245">
      <w:pPr>
        <w:numPr>
          <w:ilvl w:val="0"/>
          <w:numId w:val="3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2024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XR filters and virtual try-ons.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4.4/5 (Google Play).</w:t>
      </w:r>
    </w:p>
    <w:p w:rsidR="00241245" w:rsidRPr="00241245" w:rsidRDefault="00241245" w:rsidP="00241245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Loved for innovation but criticized for data usage.</w:t>
      </w:r>
    </w:p>
    <w:p w:rsidR="00241245" w:rsidRPr="00241245" w:rsidRDefault="00241245" w:rsidP="0024124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Call of Duty</w:t>
      </w:r>
    </w:p>
    <w:p w:rsidR="00241245" w:rsidRPr="00241245" w:rsidRDefault="00241245" w:rsidP="00241245">
      <w:pPr>
        <w:numPr>
          <w:ilvl w:val="0"/>
          <w:numId w:val="3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2020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Warzone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launched.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4.7/5 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Metacritic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Hailed as a battle 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royale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game-changer.</w:t>
      </w:r>
    </w:p>
    <w:p w:rsidR="00241245" w:rsidRPr="00241245" w:rsidRDefault="00241245" w:rsidP="00241245">
      <w:pPr>
        <w:numPr>
          <w:ilvl w:val="0"/>
          <w:numId w:val="3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2021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Black Ops Cold War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integration.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4.2/5 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Metacritic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Mixed feelings over SBMM and monetization.</w:t>
      </w:r>
    </w:p>
    <w:p w:rsidR="00241245" w:rsidRPr="00241245" w:rsidRDefault="00241245" w:rsidP="00241245">
      <w:pPr>
        <w:numPr>
          <w:ilvl w:val="0"/>
          <w:numId w:val="3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2022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Warzone 2.0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3.9/5 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Metacritic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Criticized for bugs and UI changes.</w:t>
      </w:r>
    </w:p>
    <w:p w:rsidR="00241245" w:rsidRPr="00241245" w:rsidRDefault="00241245" w:rsidP="00241245">
      <w:pPr>
        <w:numPr>
          <w:ilvl w:val="0"/>
          <w:numId w:val="3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2023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Modern Warfare III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4.0/5 (</w:t>
      </w:r>
      <w:proofErr w:type="spellStart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Metacritic</w:t>
      </w:r>
      <w:proofErr w:type="spellEnd"/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Praised for gameplay but slammed for recycled content.</w:t>
      </w:r>
    </w:p>
    <w:p w:rsidR="00241245" w:rsidRPr="00241245" w:rsidRDefault="00241245" w:rsidP="00241245">
      <w:pPr>
        <w:numPr>
          <w:ilvl w:val="0"/>
          <w:numId w:val="3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2024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Release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 </w:t>
      </w:r>
      <w:r w:rsidRPr="0024124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GB"/>
        </w:rPr>
        <w:t>Warzone Mobile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User Rating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4.3/5 (Google Play).</w:t>
      </w:r>
    </w:p>
    <w:p w:rsidR="00241245" w:rsidRPr="00241245" w:rsidRDefault="00241245" w:rsidP="00241245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24124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Comments</w:t>
      </w:r>
      <w:r w:rsidRPr="00241245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 Enjoyed for cross-play but noted performance issues.</w:t>
      </w:r>
    </w:p>
    <w:p w:rsidR="004B2C7E" w:rsidRDefault="004B2C7E">
      <w:bookmarkStart w:id="0" w:name="_GoBack"/>
      <w:bookmarkEnd w:id="0"/>
    </w:p>
    <w:sectPr w:rsidR="004B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660"/>
    <w:multiLevelType w:val="multilevel"/>
    <w:tmpl w:val="12F8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1811"/>
    <w:multiLevelType w:val="multilevel"/>
    <w:tmpl w:val="F6D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41CC0"/>
    <w:multiLevelType w:val="multilevel"/>
    <w:tmpl w:val="674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D68E4"/>
    <w:multiLevelType w:val="multilevel"/>
    <w:tmpl w:val="6AF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4E0"/>
    <w:multiLevelType w:val="multilevel"/>
    <w:tmpl w:val="1D0E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C3D1B"/>
    <w:multiLevelType w:val="multilevel"/>
    <w:tmpl w:val="104C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9121D"/>
    <w:multiLevelType w:val="multilevel"/>
    <w:tmpl w:val="19D6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85B7E"/>
    <w:multiLevelType w:val="multilevel"/>
    <w:tmpl w:val="7946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6461A"/>
    <w:multiLevelType w:val="multilevel"/>
    <w:tmpl w:val="36B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82DD3"/>
    <w:multiLevelType w:val="multilevel"/>
    <w:tmpl w:val="814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6442B"/>
    <w:multiLevelType w:val="multilevel"/>
    <w:tmpl w:val="E126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1671D"/>
    <w:multiLevelType w:val="multilevel"/>
    <w:tmpl w:val="1B6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B6711"/>
    <w:multiLevelType w:val="multilevel"/>
    <w:tmpl w:val="71D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05D31"/>
    <w:multiLevelType w:val="multilevel"/>
    <w:tmpl w:val="CDD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F0333F"/>
    <w:multiLevelType w:val="multilevel"/>
    <w:tmpl w:val="853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33837"/>
    <w:multiLevelType w:val="multilevel"/>
    <w:tmpl w:val="BF1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9695F"/>
    <w:multiLevelType w:val="multilevel"/>
    <w:tmpl w:val="7E0A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40483"/>
    <w:multiLevelType w:val="multilevel"/>
    <w:tmpl w:val="8E4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5784B"/>
    <w:multiLevelType w:val="multilevel"/>
    <w:tmpl w:val="39F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51692"/>
    <w:multiLevelType w:val="multilevel"/>
    <w:tmpl w:val="02D0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20520C"/>
    <w:multiLevelType w:val="multilevel"/>
    <w:tmpl w:val="B16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256F8"/>
    <w:multiLevelType w:val="multilevel"/>
    <w:tmpl w:val="7434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A34B5"/>
    <w:multiLevelType w:val="multilevel"/>
    <w:tmpl w:val="80C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E40E2F"/>
    <w:multiLevelType w:val="multilevel"/>
    <w:tmpl w:val="943A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C00DF"/>
    <w:multiLevelType w:val="multilevel"/>
    <w:tmpl w:val="34F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15266"/>
    <w:multiLevelType w:val="multilevel"/>
    <w:tmpl w:val="B5E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A4A84"/>
    <w:multiLevelType w:val="multilevel"/>
    <w:tmpl w:val="E1B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77A41"/>
    <w:multiLevelType w:val="multilevel"/>
    <w:tmpl w:val="B484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53690"/>
    <w:multiLevelType w:val="multilevel"/>
    <w:tmpl w:val="C87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32854"/>
    <w:multiLevelType w:val="multilevel"/>
    <w:tmpl w:val="956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913C1"/>
    <w:multiLevelType w:val="multilevel"/>
    <w:tmpl w:val="024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066BE"/>
    <w:multiLevelType w:val="multilevel"/>
    <w:tmpl w:val="94C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F5F05"/>
    <w:multiLevelType w:val="multilevel"/>
    <w:tmpl w:val="3C9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2"/>
  </w:num>
  <w:num w:numId="3">
    <w:abstractNumId w:val="8"/>
  </w:num>
  <w:num w:numId="4">
    <w:abstractNumId w:val="22"/>
  </w:num>
  <w:num w:numId="5">
    <w:abstractNumId w:val="29"/>
  </w:num>
  <w:num w:numId="6">
    <w:abstractNumId w:val="5"/>
  </w:num>
  <w:num w:numId="7">
    <w:abstractNumId w:val="25"/>
  </w:num>
  <w:num w:numId="8">
    <w:abstractNumId w:val="30"/>
  </w:num>
  <w:num w:numId="9">
    <w:abstractNumId w:val="7"/>
  </w:num>
  <w:num w:numId="10">
    <w:abstractNumId w:val="9"/>
  </w:num>
  <w:num w:numId="11">
    <w:abstractNumId w:val="10"/>
  </w:num>
  <w:num w:numId="12">
    <w:abstractNumId w:val="26"/>
  </w:num>
  <w:num w:numId="13">
    <w:abstractNumId w:val="1"/>
  </w:num>
  <w:num w:numId="14">
    <w:abstractNumId w:val="12"/>
  </w:num>
  <w:num w:numId="15">
    <w:abstractNumId w:val="14"/>
  </w:num>
  <w:num w:numId="16">
    <w:abstractNumId w:val="13"/>
  </w:num>
  <w:num w:numId="17">
    <w:abstractNumId w:val="2"/>
  </w:num>
  <w:num w:numId="18">
    <w:abstractNumId w:val="17"/>
  </w:num>
  <w:num w:numId="19">
    <w:abstractNumId w:val="27"/>
  </w:num>
  <w:num w:numId="20">
    <w:abstractNumId w:val="31"/>
  </w:num>
  <w:num w:numId="21">
    <w:abstractNumId w:val="28"/>
  </w:num>
  <w:num w:numId="22">
    <w:abstractNumId w:val="16"/>
  </w:num>
  <w:num w:numId="23">
    <w:abstractNumId w:val="21"/>
  </w:num>
  <w:num w:numId="24">
    <w:abstractNumId w:val="11"/>
  </w:num>
  <w:num w:numId="25">
    <w:abstractNumId w:val="20"/>
  </w:num>
  <w:num w:numId="26">
    <w:abstractNumId w:val="23"/>
  </w:num>
  <w:num w:numId="27">
    <w:abstractNumId w:val="4"/>
  </w:num>
  <w:num w:numId="28">
    <w:abstractNumId w:val="18"/>
  </w:num>
  <w:num w:numId="29">
    <w:abstractNumId w:val="3"/>
  </w:num>
  <w:num w:numId="30">
    <w:abstractNumId w:val="15"/>
  </w:num>
  <w:num w:numId="31">
    <w:abstractNumId w:val="6"/>
  </w:num>
  <w:num w:numId="32">
    <w:abstractNumId w:val="2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45"/>
    <w:rsid w:val="00241245"/>
    <w:rsid w:val="004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6CE3E-AFC7-45BB-8F84-AA995576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Thring</dc:creator>
  <cp:keywords/>
  <dc:description/>
  <cp:lastModifiedBy>Floyd Thring</cp:lastModifiedBy>
  <cp:revision>1</cp:revision>
  <dcterms:created xsi:type="dcterms:W3CDTF">2025-04-03T11:40:00Z</dcterms:created>
  <dcterms:modified xsi:type="dcterms:W3CDTF">2025-04-03T11:41:00Z</dcterms:modified>
</cp:coreProperties>
</file>