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2B29" w14:textId="74A5060D" w:rsidR="0060222B" w:rsidRPr="0060222B" w:rsidRDefault="0060222B" w:rsidP="0060222B">
      <w:pPr>
        <w:spacing w:before="150" w:after="0" w:line="240" w:lineRule="auto"/>
        <w:jc w:val="both"/>
        <w:rPr>
          <w:rFonts w:ascii="Roboto" w:eastAsia="Times New Roman" w:hAnsi="Roboto" w:cs="Times New Roman"/>
          <w:color w:val="2B2B2B"/>
          <w:kern w:val="0"/>
          <w:sz w:val="32"/>
          <w:szCs w:val="32"/>
          <w14:ligatures w14:val="none"/>
        </w:rPr>
      </w:pPr>
      <w:r w:rsidRPr="0060222B">
        <w:rPr>
          <w:rFonts w:ascii="Roboto" w:eastAsia="Times New Roman" w:hAnsi="Roboto" w:cs="Times New Roman"/>
          <w:color w:val="2B2B2B"/>
          <w:kern w:val="0"/>
          <w:sz w:val="32"/>
          <w:szCs w:val="32"/>
          <w14:ligatures w14:val="none"/>
        </w:rPr>
        <w:t>Screenshots of the results</w:t>
      </w:r>
      <w:r>
        <w:rPr>
          <w:rFonts w:ascii="Roboto" w:eastAsia="Times New Roman" w:hAnsi="Roboto" w:cs="Times New Roman"/>
          <w:color w:val="2B2B2B"/>
          <w:kern w:val="0"/>
          <w:sz w:val="32"/>
          <w:szCs w:val="32"/>
          <w14:ligatures w14:val="none"/>
        </w:rPr>
        <w:t>:</w:t>
      </w:r>
    </w:p>
    <w:p w14:paraId="64C0ECA9" w14:textId="2244442F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Create</w:t>
      </w:r>
      <w:r w:rsidR="00A663DA">
        <w:rPr>
          <w:rFonts w:ascii="Roboto" w:hAnsi="Roboto"/>
          <w:color w:val="2B2B2B"/>
          <w:sz w:val="20"/>
          <w:szCs w:val="20"/>
        </w:rPr>
        <w:t>d</w:t>
      </w:r>
      <w:r w:rsidRPr="0060222B">
        <w:rPr>
          <w:rFonts w:ascii="Roboto" w:hAnsi="Roboto"/>
          <w:color w:val="2B2B2B"/>
          <w:sz w:val="20"/>
          <w:szCs w:val="20"/>
        </w:rPr>
        <w:t xml:space="preserve"> a script that loops through all the stocks for each quarter and outputs the following information:</w:t>
      </w:r>
    </w:p>
    <w:p w14:paraId="5843FB84" w14:textId="2BC146A1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The ticker symbol.</w:t>
      </w:r>
    </w:p>
    <w:p w14:paraId="4314D4EA" w14:textId="77777777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Quarterly change from the opening price at the beginning of a given quarter to the closing price at the end of that quarter.</w:t>
      </w:r>
    </w:p>
    <w:p w14:paraId="1138E64F" w14:textId="10358D74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The percentage changes from the opening price at the beginning of a given quarter to the closing price at the end of that quarter.</w:t>
      </w:r>
    </w:p>
    <w:p w14:paraId="4EE81B3F" w14:textId="77777777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The total stock volume of the stock. The result should match the following image:</w:t>
      </w:r>
    </w:p>
    <w:p w14:paraId="2512C966" w14:textId="7F2E7A14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Add functionality to your script to return the stock with the "Greatest % increase", "Greatest % decrease", and "Greatest total volume". The solution should match the following image.</w:t>
      </w:r>
    </w:p>
    <w:p w14:paraId="23FA1D33" w14:textId="53DB2034" w:rsid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785DCF">
        <w:rPr>
          <w:rFonts w:ascii="Roboto" w:hAnsi="Roboto"/>
          <w:color w:val="2B2B2B"/>
        </w:rPr>
        <w:t>Q1:</w:t>
      </w:r>
    </w:p>
    <w:p w14:paraId="5422862C" w14:textId="3690A411" w:rsidR="00630880" w:rsidRDefault="00630880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630880">
        <w:rPr>
          <w:rFonts w:ascii="Roboto" w:hAnsi="Roboto"/>
          <w:noProof/>
          <w:color w:val="2B2B2B"/>
        </w:rPr>
        <w:drawing>
          <wp:inline distT="0" distB="0" distL="0" distR="0" wp14:anchorId="65F2E0E9" wp14:editId="54B74244">
            <wp:extent cx="5737518" cy="2202180"/>
            <wp:effectExtent l="0" t="0" r="0" b="7620"/>
            <wp:docPr id="39323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358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97" cy="22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EE5" w14:textId="20078021" w:rsidR="00630880" w:rsidRPr="00785DCF" w:rsidRDefault="00630880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630880">
        <w:rPr>
          <w:rFonts w:ascii="Roboto" w:hAnsi="Roboto"/>
          <w:noProof/>
          <w:color w:val="2B2B2B"/>
        </w:rPr>
        <w:drawing>
          <wp:inline distT="0" distB="0" distL="0" distR="0" wp14:anchorId="5ACB3832" wp14:editId="347C98B4">
            <wp:extent cx="5715000" cy="2903086"/>
            <wp:effectExtent l="0" t="0" r="0" b="0"/>
            <wp:docPr id="1123311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11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101" cy="29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F981" w14:textId="3FFF2D60" w:rsid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0155626A" w14:textId="0AA670E3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4D5A70F6" w14:textId="52EF421D" w:rsidR="0060222B" w:rsidRPr="00785DCF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785DCF">
        <w:rPr>
          <w:rFonts w:ascii="Roboto" w:hAnsi="Roboto"/>
          <w:color w:val="2B2B2B"/>
        </w:rPr>
        <w:t>Q2:</w:t>
      </w:r>
    </w:p>
    <w:p w14:paraId="0D87283E" w14:textId="567F452B" w:rsidR="00785DCF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FA0A6D">
        <w:rPr>
          <w:rFonts w:ascii="Roboto" w:hAnsi="Roboto"/>
          <w:noProof/>
          <w:color w:val="2B2B2B"/>
          <w:sz w:val="18"/>
          <w:szCs w:val="18"/>
        </w:rPr>
        <w:drawing>
          <wp:inline distT="0" distB="0" distL="0" distR="0" wp14:anchorId="6B8D7482" wp14:editId="66A4BC5F">
            <wp:extent cx="5943600" cy="2338705"/>
            <wp:effectExtent l="0" t="0" r="0" b="4445"/>
            <wp:docPr id="145902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4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F1CF" w14:textId="05451C45" w:rsidR="00630880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FA0A6D">
        <w:rPr>
          <w:rFonts w:ascii="Roboto" w:hAnsi="Roboto"/>
          <w:noProof/>
          <w:color w:val="2B2B2B"/>
          <w:sz w:val="18"/>
          <w:szCs w:val="18"/>
        </w:rPr>
        <w:drawing>
          <wp:inline distT="0" distB="0" distL="0" distR="0" wp14:anchorId="475A40BB" wp14:editId="51420D4E">
            <wp:extent cx="5943600" cy="3314700"/>
            <wp:effectExtent l="0" t="0" r="0" b="0"/>
            <wp:docPr id="57506101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1011" name="Picture 1" descr="A screenshot of a spread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CB5D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58480995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5795966C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64CED6CB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6CEA473A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1C64E925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4CB6CCD4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10890885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7E9FD243" w14:textId="0E09D4EC" w:rsidR="00785DCF" w:rsidRPr="00BA19D1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BA19D1">
        <w:rPr>
          <w:rFonts w:ascii="Roboto" w:hAnsi="Roboto"/>
          <w:color w:val="2B2B2B"/>
        </w:rPr>
        <w:lastRenderedPageBreak/>
        <w:t>Q3:</w:t>
      </w:r>
    </w:p>
    <w:p w14:paraId="149F6403" w14:textId="7A55F985" w:rsidR="00785DCF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FA0A6D">
        <w:rPr>
          <w:rFonts w:ascii="Roboto" w:hAnsi="Roboto"/>
          <w:noProof/>
          <w:color w:val="2B2B2B"/>
          <w:sz w:val="18"/>
          <w:szCs w:val="18"/>
        </w:rPr>
        <w:drawing>
          <wp:inline distT="0" distB="0" distL="0" distR="0" wp14:anchorId="4F52616C" wp14:editId="7D76D326">
            <wp:extent cx="5943600" cy="2343785"/>
            <wp:effectExtent l="0" t="0" r="0" b="0"/>
            <wp:docPr id="19202558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5879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183" w14:textId="1B1ECE78" w:rsidR="00630880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FA0A6D">
        <w:rPr>
          <w:rFonts w:ascii="Roboto" w:hAnsi="Roboto"/>
          <w:noProof/>
          <w:color w:val="2B2B2B"/>
          <w:sz w:val="18"/>
          <w:szCs w:val="18"/>
        </w:rPr>
        <w:drawing>
          <wp:inline distT="0" distB="0" distL="0" distR="0" wp14:anchorId="07E38BAB" wp14:editId="786BBFEC">
            <wp:extent cx="5943600" cy="3526155"/>
            <wp:effectExtent l="0" t="0" r="0" b="0"/>
            <wp:docPr id="1010518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85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DCA0" w14:textId="708830E6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37442D32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6B628E50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2D3871BA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005D98D9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78C45850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1741AA62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18075EF7" w14:textId="77777777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3FF70AEE" w14:textId="3F0BB866" w:rsidR="00785DCF" w:rsidRPr="00BA19D1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BA19D1">
        <w:rPr>
          <w:rFonts w:ascii="Roboto" w:hAnsi="Roboto"/>
          <w:color w:val="2B2B2B"/>
        </w:rPr>
        <w:lastRenderedPageBreak/>
        <w:t>Q4:</w:t>
      </w:r>
    </w:p>
    <w:p w14:paraId="10903417" w14:textId="0FBBD58B" w:rsidR="00785DCF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FA0A6D">
        <w:rPr>
          <w:rFonts w:ascii="Roboto" w:hAnsi="Roboto"/>
          <w:noProof/>
          <w:color w:val="2B2B2B"/>
          <w:sz w:val="18"/>
          <w:szCs w:val="18"/>
        </w:rPr>
        <w:drawing>
          <wp:inline distT="0" distB="0" distL="0" distR="0" wp14:anchorId="33FBE3A7" wp14:editId="08BDF5CA">
            <wp:extent cx="5943600" cy="2407285"/>
            <wp:effectExtent l="0" t="0" r="0" b="0"/>
            <wp:docPr id="179424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440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CD99" w14:textId="25A38CAA" w:rsidR="00FA0A6D" w:rsidRDefault="00FA0A6D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FA0A6D">
        <w:rPr>
          <w:rFonts w:ascii="Roboto" w:hAnsi="Roboto"/>
          <w:noProof/>
          <w:color w:val="2B2B2B"/>
          <w:sz w:val="18"/>
          <w:szCs w:val="18"/>
        </w:rPr>
        <w:drawing>
          <wp:inline distT="0" distB="0" distL="0" distR="0" wp14:anchorId="0E580A23" wp14:editId="76F5151B">
            <wp:extent cx="5943600" cy="3411855"/>
            <wp:effectExtent l="0" t="0" r="0" b="0"/>
            <wp:docPr id="169666182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61820" name="Picture 1" descr="A screenshot of a spreadsh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BE36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058BF884" w14:textId="3337B481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29A0AF32" w14:textId="77777777" w:rsidR="0060222B" w:rsidRPr="0060222B" w:rsidRDefault="0060222B" w:rsidP="0060222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0A6610C" w14:textId="77777777" w:rsidR="0060222B" w:rsidRDefault="0060222B" w:rsidP="0060222B"/>
    <w:sectPr w:rsidR="0060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C0A75"/>
    <w:multiLevelType w:val="multilevel"/>
    <w:tmpl w:val="952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F3E0D"/>
    <w:multiLevelType w:val="multilevel"/>
    <w:tmpl w:val="4D8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85436">
    <w:abstractNumId w:val="1"/>
  </w:num>
  <w:num w:numId="2" w16cid:durableId="204177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2B"/>
    <w:rsid w:val="0060222B"/>
    <w:rsid w:val="00630880"/>
    <w:rsid w:val="00785DCF"/>
    <w:rsid w:val="00A5775A"/>
    <w:rsid w:val="00A663DA"/>
    <w:rsid w:val="00BA19D1"/>
    <w:rsid w:val="00F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0DB0"/>
  <w15:chartTrackingRefBased/>
  <w15:docId w15:val="{9BD4ED74-5B34-446D-9AC4-71BBD1B6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thiruthani</dc:creator>
  <cp:keywords/>
  <dc:description/>
  <cp:lastModifiedBy>Suresh thiruthani</cp:lastModifiedBy>
  <cp:revision>3</cp:revision>
  <dcterms:created xsi:type="dcterms:W3CDTF">2024-04-30T19:29:00Z</dcterms:created>
  <dcterms:modified xsi:type="dcterms:W3CDTF">2024-05-07T16:23:00Z</dcterms:modified>
</cp:coreProperties>
</file>