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7DE7" w14:textId="48882906" w:rsidR="003D617F" w:rsidRDefault="00E725A3">
      <w:pPr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b/>
          <w:bCs/>
          <w:color w:val="171717" w:themeColor="background2" w:themeShade="1A"/>
          <w:sz w:val="40"/>
          <w:szCs w:val="40"/>
          <w:u w:val="single"/>
        </w:rPr>
        <w:t>Project Report: Comprehensive Search Engine Optimization (SEO) Strategy</w:t>
      </w:r>
      <w:r>
        <w:rPr>
          <w:b/>
          <w:bCs/>
          <w:color w:val="171717" w:themeColor="background2" w:themeShade="1A"/>
          <w:sz w:val="40"/>
          <w:szCs w:val="40"/>
          <w:u w:val="single"/>
        </w:rPr>
        <w:t>:</w:t>
      </w:r>
    </w:p>
    <w:p w14:paraId="0CD2DECC" w14:textId="3A2CBBFD" w:rsidR="00E725A3" w:rsidRDefault="00E725A3">
      <w:pPr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color w:val="171717" w:themeColor="background2" w:themeShade="1A"/>
          <w:sz w:val="28"/>
          <w:szCs w:val="28"/>
          <w:highlight w:val="yellow"/>
          <w:u w:val="single"/>
        </w:rPr>
        <w:t>This comprehensive project report details the foundational, structural, and creative optimization initiatives required to maximize organic search footprint, improve domain authority, and scale revenue conversions</w:t>
      </w:r>
      <w:r w:rsidRPr="00E725A3">
        <w:rPr>
          <w:b/>
          <w:bCs/>
          <w:color w:val="171717" w:themeColor="background2" w:themeShade="1A"/>
          <w:sz w:val="40"/>
          <w:szCs w:val="40"/>
          <w:highlight w:val="yellow"/>
          <w:u w:val="single"/>
        </w:rPr>
        <w:t>.</w:t>
      </w:r>
    </w:p>
    <w:p w14:paraId="6620B83E" w14:textId="77777777" w:rsidR="00E725A3" w:rsidRPr="00E725A3" w:rsidRDefault="00E725A3" w:rsidP="00E725A3">
      <w:pPr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b/>
          <w:bCs/>
          <w:color w:val="171717" w:themeColor="background2" w:themeShade="1A"/>
          <w:sz w:val="40"/>
          <w:szCs w:val="40"/>
          <w:u w:val="single"/>
        </w:rPr>
        <w:t>1. Website Audit Summary</w:t>
      </w:r>
    </w:p>
    <w:p w14:paraId="10491491" w14:textId="77777777" w:rsidR="00E725A3" w:rsidRPr="00E725A3" w:rsidRDefault="00E725A3" w:rsidP="00E725A3">
      <w:p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 xml:space="preserve">A comprehensive structural evaluation was conducted using tools like </w:t>
      </w:r>
      <w:hyperlink r:id="rId5" w:tgtFrame="_blank" w:history="1">
        <w:r w:rsidRPr="00E725A3">
          <w:rPr>
            <w:rStyle w:val="Hyperlink"/>
            <w:color w:val="000913" w:themeColor="hyperlink" w:themeShade="1A"/>
            <w:u w:val="none"/>
          </w:rPr>
          <w:t>Google Search Console</w:t>
        </w:r>
      </w:hyperlink>
      <w:r w:rsidRPr="00E725A3">
        <w:rPr>
          <w:color w:val="171717" w:themeColor="background2" w:themeShade="1A"/>
        </w:rPr>
        <w:t xml:space="preserve"> and technical crawler configurations. The objective was to uncover immediate baseline barriers impeding organic crawlers or degrading user engagement.</w:t>
      </w:r>
    </w:p>
    <w:p w14:paraId="5EA6C3AF" w14:textId="77777777" w:rsidR="00E725A3" w:rsidRPr="00E725A3" w:rsidRDefault="00E725A3" w:rsidP="00E725A3">
      <w:p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>┌────────────────────────────────────────────────────────┐</w:t>
      </w:r>
    </w:p>
    <w:p w14:paraId="3EADF594" w14:textId="77777777" w:rsidR="00E725A3" w:rsidRPr="00E725A3" w:rsidRDefault="00E725A3" w:rsidP="00E725A3">
      <w:p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>│               SITE AUDIT SCORE: 68/100                 │</w:t>
      </w:r>
    </w:p>
    <w:p w14:paraId="32B302E9" w14:textId="77777777" w:rsidR="00E725A3" w:rsidRPr="00E725A3" w:rsidRDefault="00E725A3" w:rsidP="00E725A3">
      <w:p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>└────────────────────────────────────────────────────────┘</w:t>
      </w:r>
    </w:p>
    <w:p w14:paraId="18837DD0" w14:textId="77777777" w:rsidR="00E725A3" w:rsidRPr="00E725A3" w:rsidRDefault="00E725A3" w:rsidP="00E725A3">
      <w:p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 xml:space="preserve"> [ Critical Errors: </w:t>
      </w:r>
      <w:proofErr w:type="gramStart"/>
      <w:r w:rsidRPr="00E725A3">
        <w:rPr>
          <w:color w:val="171717" w:themeColor="background2" w:themeShade="1A"/>
        </w:rPr>
        <w:t>14 ]</w:t>
      </w:r>
      <w:proofErr w:type="gramEnd"/>
      <w:r w:rsidRPr="00E725A3">
        <w:rPr>
          <w:color w:val="171717" w:themeColor="background2" w:themeShade="1A"/>
        </w:rPr>
        <w:t xml:space="preserve">   [ Warnings: </w:t>
      </w:r>
      <w:proofErr w:type="gramStart"/>
      <w:r w:rsidRPr="00E725A3">
        <w:rPr>
          <w:color w:val="171717" w:themeColor="background2" w:themeShade="1A"/>
        </w:rPr>
        <w:t>42 ]</w:t>
      </w:r>
      <w:proofErr w:type="gramEnd"/>
      <w:r w:rsidRPr="00E725A3">
        <w:rPr>
          <w:color w:val="171717" w:themeColor="background2" w:themeShade="1A"/>
        </w:rPr>
        <w:t xml:space="preserve">   [ Passed: </w:t>
      </w:r>
      <w:proofErr w:type="gramStart"/>
      <w:r w:rsidRPr="00E725A3">
        <w:rPr>
          <w:color w:val="171717" w:themeColor="background2" w:themeShade="1A"/>
        </w:rPr>
        <w:t>112 ]</w:t>
      </w:r>
      <w:proofErr w:type="gramEnd"/>
    </w:p>
    <w:p w14:paraId="077E4DE3" w14:textId="77777777" w:rsidR="00E725A3" w:rsidRPr="00E725A3" w:rsidRDefault="00E725A3" w:rsidP="00E725A3">
      <w:p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>Critical Health Discoveries</w:t>
      </w:r>
    </w:p>
    <w:p w14:paraId="137EAF38" w14:textId="77777777" w:rsidR="00E725A3" w:rsidRPr="00E725A3" w:rsidRDefault="00E725A3" w:rsidP="00E725A3">
      <w:pPr>
        <w:numPr>
          <w:ilvl w:val="0"/>
          <w:numId w:val="1"/>
        </w:num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>Indexing Dead-Ends: 8 structural pages currently trigger 404 response codes, generating broken crawl paths for engines.</w:t>
      </w:r>
    </w:p>
    <w:p w14:paraId="7E14C232" w14:textId="0368BABE" w:rsidR="00E725A3" w:rsidRPr="00E725A3" w:rsidRDefault="00E725A3" w:rsidP="00E725A3">
      <w:pPr>
        <w:numPr>
          <w:ilvl w:val="0"/>
          <w:numId w:val="1"/>
        </w:numPr>
        <w:rPr>
          <w:color w:val="171717" w:themeColor="background2" w:themeShade="1A"/>
        </w:rPr>
      </w:pPr>
      <w:r w:rsidRPr="00E725A3">
        <w:rPr>
          <w:color w:val="171717" w:themeColor="background2" w:themeShade="1A"/>
        </w:rPr>
        <w:t>Asset Overhead: 62% of primary landing page images exceed 500 KB, bloating payload sizes and lowering Page</w:t>
      </w:r>
      <w:r>
        <w:rPr>
          <w:color w:val="171717" w:themeColor="background2" w:themeShade="1A"/>
        </w:rPr>
        <w:t xml:space="preserve"> </w:t>
      </w:r>
      <w:r w:rsidRPr="00E725A3">
        <w:rPr>
          <w:color w:val="171717" w:themeColor="background2" w:themeShade="1A"/>
        </w:rPr>
        <w:t>Speed scores.</w:t>
      </w:r>
    </w:p>
    <w:p w14:paraId="7D6AE39C" w14:textId="77777777" w:rsidR="00E725A3" w:rsidRPr="00E725A3" w:rsidRDefault="00E725A3" w:rsidP="00E725A3">
      <w:pPr>
        <w:numPr>
          <w:ilvl w:val="0"/>
          <w:numId w:val="1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Missing Signals: 24 blog entries completely lack defined meta description tags.</w:t>
      </w:r>
    </w:p>
    <w:p w14:paraId="08AAC3CC" w14:textId="77777777" w:rsidR="00E725A3" w:rsidRPr="00E725A3" w:rsidRDefault="00E725A3" w:rsidP="00E725A3">
      <w:pPr>
        <w:numPr>
          <w:ilvl w:val="0"/>
          <w:numId w:val="1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Structural Redundancy: 4 primary product layouts show severe text overlap, creating content duplication conflicts across URLs.</w:t>
      </w:r>
    </w:p>
    <w:p w14:paraId="1A2620C9" w14:textId="77777777" w:rsidR="00E725A3" w:rsidRPr="00E725A3" w:rsidRDefault="00E725A3" w:rsidP="00E725A3">
      <w:p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Recommended Remediation Priority</w:t>
      </w:r>
    </w:p>
    <w:p w14:paraId="43C470EC" w14:textId="77777777" w:rsidR="00E725A3" w:rsidRPr="00E725A3" w:rsidRDefault="00E725A3" w:rsidP="00E725A3">
      <w:p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High Priority   </w:t>
      </w:r>
      <w:r w:rsidRPr="00E725A3">
        <w:rPr>
          <w:rFonts w:ascii="Cambria Math" w:hAnsi="Cambria Math" w:cs="Cambria Math"/>
          <w:b/>
          <w:bCs/>
          <w:color w:val="171717" w:themeColor="background2" w:themeShade="1A"/>
        </w:rPr>
        <w:t>▶</w:t>
      </w:r>
      <w:r w:rsidRPr="00E725A3">
        <w:rPr>
          <w:b/>
          <w:bCs/>
          <w:color w:val="171717" w:themeColor="background2" w:themeShade="1A"/>
        </w:rPr>
        <w:t xml:space="preserve"> [Fix 404 Errors] </w:t>
      </w:r>
      <w:r w:rsidRPr="00E725A3">
        <w:rPr>
          <w:rFonts w:ascii="Calibri" w:hAnsi="Calibri" w:cs="Calibri"/>
          <w:b/>
          <w:bCs/>
          <w:color w:val="171717" w:themeColor="background2" w:themeShade="1A"/>
        </w:rPr>
        <w:t>───</w:t>
      </w:r>
      <w:r w:rsidRPr="00E725A3">
        <w:rPr>
          <w:b/>
          <w:bCs/>
          <w:color w:val="171717" w:themeColor="background2" w:themeShade="1A"/>
        </w:rPr>
        <w:t xml:space="preserve"> </w:t>
      </w:r>
      <w:r w:rsidRPr="00E725A3">
        <w:rPr>
          <w:rFonts w:ascii="Cambria Math" w:hAnsi="Cambria Math" w:cs="Cambria Math"/>
          <w:b/>
          <w:bCs/>
          <w:color w:val="171717" w:themeColor="background2" w:themeShade="1A"/>
        </w:rPr>
        <w:t>▶</w:t>
      </w:r>
      <w:r w:rsidRPr="00E725A3">
        <w:rPr>
          <w:b/>
          <w:bCs/>
          <w:color w:val="171717" w:themeColor="background2" w:themeShade="1A"/>
        </w:rPr>
        <w:t xml:space="preserve"> [Compress Images] </w:t>
      </w:r>
      <w:r w:rsidRPr="00E725A3">
        <w:rPr>
          <w:rFonts w:ascii="Calibri" w:hAnsi="Calibri" w:cs="Calibri"/>
          <w:b/>
          <w:bCs/>
          <w:color w:val="171717" w:themeColor="background2" w:themeShade="1A"/>
        </w:rPr>
        <w:t>───</w:t>
      </w:r>
      <w:r w:rsidRPr="00E725A3">
        <w:rPr>
          <w:b/>
          <w:bCs/>
          <w:color w:val="171717" w:themeColor="background2" w:themeShade="1A"/>
        </w:rPr>
        <w:t xml:space="preserve"> </w:t>
      </w:r>
      <w:r w:rsidRPr="00E725A3">
        <w:rPr>
          <w:rFonts w:ascii="Cambria Math" w:hAnsi="Cambria Math" w:cs="Cambria Math"/>
          <w:b/>
          <w:bCs/>
          <w:color w:val="171717" w:themeColor="background2" w:themeShade="1A"/>
        </w:rPr>
        <w:t>▶</w:t>
      </w:r>
      <w:r w:rsidRPr="00E725A3">
        <w:rPr>
          <w:b/>
          <w:bCs/>
          <w:color w:val="171717" w:themeColor="background2" w:themeShade="1A"/>
        </w:rPr>
        <w:t xml:space="preserve"> [Inject Meta Tags]</w:t>
      </w:r>
    </w:p>
    <w:p w14:paraId="622CE686" w14:textId="77777777" w:rsidR="00E725A3" w:rsidRDefault="00E725A3" w:rsidP="00E725A3">
      <w:p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Low Priority    </w:t>
      </w:r>
      <w:r w:rsidRPr="00E725A3">
        <w:rPr>
          <w:rFonts w:ascii="Cambria Math" w:hAnsi="Cambria Math" w:cs="Cambria Math"/>
          <w:b/>
          <w:bCs/>
          <w:color w:val="171717" w:themeColor="background2" w:themeShade="1A"/>
        </w:rPr>
        <w:t>▶</w:t>
      </w:r>
      <w:r w:rsidRPr="00E725A3">
        <w:rPr>
          <w:b/>
          <w:bCs/>
          <w:color w:val="171717" w:themeColor="background2" w:themeShade="1A"/>
        </w:rPr>
        <w:t xml:space="preserve"> [Resolve Duplicate Content Layouts]</w:t>
      </w:r>
    </w:p>
    <w:p w14:paraId="5C9BA9FA" w14:textId="77777777" w:rsidR="00E725A3" w:rsidRDefault="00E725A3" w:rsidP="00E725A3">
      <w:pPr>
        <w:rPr>
          <w:b/>
          <w:bCs/>
          <w:color w:val="171717" w:themeColor="background2" w:themeShade="1A"/>
        </w:rPr>
      </w:pPr>
    </w:p>
    <w:p w14:paraId="19FFE410" w14:textId="77777777" w:rsidR="00E725A3" w:rsidRPr="00E725A3" w:rsidRDefault="00E725A3" w:rsidP="00E725A3">
      <w:pPr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b/>
          <w:bCs/>
          <w:color w:val="171717" w:themeColor="background2" w:themeShade="1A"/>
          <w:sz w:val="40"/>
          <w:szCs w:val="40"/>
          <w:u w:val="single"/>
        </w:rPr>
        <w:t>2. Competitor Analysis</w:t>
      </w:r>
    </w:p>
    <w:p w14:paraId="08DCFE60" w14:textId="77777777" w:rsidR="00E725A3" w:rsidRPr="00E725A3" w:rsidRDefault="00E725A3" w:rsidP="00E725A3">
      <w:p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To establish competitive baselines, the digital footprints of the top three direct market competitors were benchmarked.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686"/>
        <w:gridCol w:w="1709"/>
        <w:gridCol w:w="1945"/>
        <w:gridCol w:w="1652"/>
      </w:tblGrid>
      <w:tr w:rsidR="00E725A3" w:rsidRPr="00E725A3" w14:paraId="681F77B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1176412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Performance Metric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966CD0D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Target Business Site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7D51C47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Competitor A (Leader)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5AA9E3E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Competitor B (Challenger)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D85912E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Competitor C (Niche)</w:t>
            </w:r>
          </w:p>
        </w:tc>
      </w:tr>
      <w:tr w:rsidR="00E725A3" w:rsidRPr="00E725A3" w14:paraId="7DA9B20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A3F7CF2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Domain Authority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0A919DF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24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2523E34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58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8292196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44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CFA6963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31</w:t>
            </w:r>
          </w:p>
        </w:tc>
      </w:tr>
      <w:tr w:rsidR="00E725A3" w:rsidRPr="00E725A3" w14:paraId="2047E7A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21FF083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lastRenderedPageBreak/>
              <w:t>Monthly Organic Traffic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E5ACB7F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~4,200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C3DB55C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~65,000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6634551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~31,000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967056D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~12,500</w:t>
            </w:r>
          </w:p>
        </w:tc>
      </w:tr>
      <w:tr w:rsidR="00E725A3" w:rsidRPr="00E725A3" w14:paraId="11A6E95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18E252C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Indexed Ranking Keywords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534AB00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340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0910AAD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8,900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7534E77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4,100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1F5E6E0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1,850</w:t>
            </w:r>
          </w:p>
        </w:tc>
      </w:tr>
      <w:tr w:rsidR="00E725A3" w:rsidRPr="00E725A3" w14:paraId="7001EDD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B522012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Core Web Vitals Metric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8A5233D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Needs Improvement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245A6B0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Good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5188B60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Pass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9A7A8C2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Good</w:t>
            </w:r>
          </w:p>
        </w:tc>
      </w:tr>
      <w:tr w:rsidR="00E725A3" w:rsidRPr="00E725A3" w14:paraId="53A226D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0F6439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Average Content Length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849AE1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600 words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3657BF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1,800 words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D10217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1,400 words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4A260A" w14:textId="77777777" w:rsidR="00E725A3" w:rsidRPr="00E725A3" w:rsidRDefault="00E725A3" w:rsidP="00E725A3">
            <w:pPr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950 words</w:t>
            </w:r>
          </w:p>
        </w:tc>
      </w:tr>
    </w:tbl>
    <w:p w14:paraId="0EBA1FAB" w14:textId="77777777" w:rsidR="00E725A3" w:rsidRPr="00E725A3" w:rsidRDefault="00E725A3" w:rsidP="00E725A3">
      <w:p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Identified Competitor Gaps</w:t>
      </w:r>
    </w:p>
    <w:p w14:paraId="155D90C1" w14:textId="77777777" w:rsidR="00E725A3" w:rsidRPr="00E725A3" w:rsidRDefault="00E725A3" w:rsidP="00E725A3">
      <w:pPr>
        <w:numPr>
          <w:ilvl w:val="0"/>
          <w:numId w:val="2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Competitor A: Ranks for high-volume informational keywords but lacks optimized bottom-of-funnel customer intent pages.</w:t>
      </w:r>
    </w:p>
    <w:p w14:paraId="41870757" w14:textId="77777777" w:rsidR="00E725A3" w:rsidRPr="00E725A3" w:rsidRDefault="00E725A3" w:rsidP="00E725A3">
      <w:pPr>
        <w:numPr>
          <w:ilvl w:val="0"/>
          <w:numId w:val="2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Competitor B: Displays poor internal contextual anchor linking, presenting an opportunity to outrank them with a superior structural architecture.</w:t>
      </w:r>
    </w:p>
    <w:p w14:paraId="74317C87" w14:textId="77777777" w:rsidR="00E725A3" w:rsidRDefault="00E725A3" w:rsidP="00E725A3">
      <w:pPr>
        <w:numPr>
          <w:ilvl w:val="0"/>
          <w:numId w:val="2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Competitor C: Ignores local search signals entirely, providing an open entry point to capture regional visibility.</w:t>
      </w:r>
    </w:p>
    <w:p w14:paraId="553E56E2" w14:textId="77777777" w:rsidR="00E725A3" w:rsidRDefault="00E725A3" w:rsidP="00E725A3">
      <w:pPr>
        <w:ind w:left="360"/>
        <w:rPr>
          <w:b/>
          <w:bCs/>
          <w:color w:val="171717" w:themeColor="background2" w:themeShade="1A"/>
        </w:rPr>
      </w:pPr>
    </w:p>
    <w:p w14:paraId="756A64EF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b/>
          <w:bCs/>
          <w:color w:val="171717" w:themeColor="background2" w:themeShade="1A"/>
          <w:sz w:val="40"/>
          <w:szCs w:val="40"/>
          <w:u w:val="single"/>
        </w:rPr>
        <w:t>3. Keyword Research &amp; Target Mapping</w:t>
      </w:r>
    </w:p>
    <w:p w14:paraId="0DAF0F4D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Keywords are grouped by search intent to align content with specific phases of the buyer's journey.</w:t>
      </w:r>
    </w:p>
    <w:p w14:paraId="0FEAB4CC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Commercial &amp; Transactional Intent (High Conversion Value)</w:t>
      </w:r>
    </w:p>
    <w:p w14:paraId="3A26B5F3" w14:textId="3E4D6B6B" w:rsidR="00E725A3" w:rsidRPr="00E725A3" w:rsidRDefault="00E725A3" w:rsidP="00E725A3">
      <w:pPr>
        <w:numPr>
          <w:ilvl w:val="0"/>
          <w:numId w:val="3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Primary Keyword: [Industry] services near me | Volume: 4,400/</w:t>
      </w:r>
      <w:proofErr w:type="spellStart"/>
      <w:r w:rsidRPr="00E725A3">
        <w:rPr>
          <w:b/>
          <w:bCs/>
          <w:color w:val="171717" w:themeColor="background2" w:themeShade="1A"/>
        </w:rPr>
        <w:t>mo</w:t>
      </w:r>
      <w:proofErr w:type="spellEnd"/>
      <w:r w:rsidRPr="00E725A3">
        <w:rPr>
          <w:b/>
          <w:bCs/>
          <w:color w:val="171717" w:themeColor="background2" w:themeShade="1A"/>
        </w:rPr>
        <w:t xml:space="preserve"> | Difficulty: Medium</w:t>
      </w:r>
    </w:p>
    <w:p w14:paraId="7A1EFBD2" w14:textId="77777777" w:rsidR="00E725A3" w:rsidRPr="00E725A3" w:rsidRDefault="00E725A3" w:rsidP="00E725A3">
      <w:pPr>
        <w:numPr>
          <w:ilvl w:val="0"/>
          <w:numId w:val="3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Secondary Keyword: best corporate [Industry] solution | Volume: 1,200/</w:t>
      </w:r>
      <w:proofErr w:type="spellStart"/>
      <w:r w:rsidRPr="00E725A3">
        <w:rPr>
          <w:b/>
          <w:bCs/>
          <w:color w:val="171717" w:themeColor="background2" w:themeShade="1A"/>
        </w:rPr>
        <w:t>mo</w:t>
      </w:r>
      <w:proofErr w:type="spellEnd"/>
      <w:r w:rsidRPr="00E725A3">
        <w:rPr>
          <w:b/>
          <w:bCs/>
          <w:color w:val="171717" w:themeColor="background2" w:themeShade="1A"/>
        </w:rPr>
        <w:t xml:space="preserve"> | Difficulty: High</w:t>
      </w:r>
    </w:p>
    <w:p w14:paraId="11AFB19C" w14:textId="77777777" w:rsidR="00E725A3" w:rsidRPr="00E725A3" w:rsidRDefault="00E725A3" w:rsidP="00E725A3">
      <w:pPr>
        <w:numPr>
          <w:ilvl w:val="0"/>
          <w:numId w:val="3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Long-Tail Keyword: affordable [Industry] package pricing online | Volume: 350/</w:t>
      </w:r>
      <w:proofErr w:type="spellStart"/>
      <w:r w:rsidRPr="00E725A3">
        <w:rPr>
          <w:b/>
          <w:bCs/>
          <w:color w:val="171717" w:themeColor="background2" w:themeShade="1A"/>
        </w:rPr>
        <w:t>mo</w:t>
      </w:r>
      <w:proofErr w:type="spellEnd"/>
      <w:r w:rsidRPr="00E725A3">
        <w:rPr>
          <w:b/>
          <w:bCs/>
          <w:color w:val="171717" w:themeColor="background2" w:themeShade="1A"/>
        </w:rPr>
        <w:t xml:space="preserve"> | Difficulty: Low</w:t>
      </w:r>
    </w:p>
    <w:p w14:paraId="1C3D6D2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Informational Intent (Top of Funnel Traffic)</w:t>
      </w:r>
    </w:p>
    <w:p w14:paraId="7B90ABC8" w14:textId="77777777" w:rsidR="00E725A3" w:rsidRPr="00E725A3" w:rsidRDefault="00E725A3" w:rsidP="00E725A3">
      <w:pPr>
        <w:numPr>
          <w:ilvl w:val="0"/>
          <w:numId w:val="4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Primary Keyword: how to optimize [Industry] workflow | Volume: 8,100/</w:t>
      </w:r>
      <w:proofErr w:type="spellStart"/>
      <w:r w:rsidRPr="00E725A3">
        <w:rPr>
          <w:b/>
          <w:bCs/>
          <w:color w:val="171717" w:themeColor="background2" w:themeShade="1A"/>
        </w:rPr>
        <w:t>mo</w:t>
      </w:r>
      <w:proofErr w:type="spellEnd"/>
      <w:r w:rsidRPr="00E725A3">
        <w:rPr>
          <w:b/>
          <w:bCs/>
          <w:color w:val="171717" w:themeColor="background2" w:themeShade="1A"/>
        </w:rPr>
        <w:t xml:space="preserve"> | Difficulty: Medium</w:t>
      </w:r>
    </w:p>
    <w:p w14:paraId="781B1036" w14:textId="77777777" w:rsidR="00E725A3" w:rsidRPr="00E725A3" w:rsidRDefault="00E725A3" w:rsidP="00E725A3">
      <w:pPr>
        <w:numPr>
          <w:ilvl w:val="0"/>
          <w:numId w:val="4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Secondary Keyword: what is the standard process for [Industry] | Volume: 2,400/</w:t>
      </w:r>
      <w:proofErr w:type="spellStart"/>
      <w:r w:rsidRPr="00E725A3">
        <w:rPr>
          <w:b/>
          <w:bCs/>
          <w:color w:val="171717" w:themeColor="background2" w:themeShade="1A"/>
        </w:rPr>
        <w:t>mo</w:t>
      </w:r>
      <w:proofErr w:type="spellEnd"/>
      <w:r w:rsidRPr="00E725A3">
        <w:rPr>
          <w:b/>
          <w:bCs/>
          <w:color w:val="171717" w:themeColor="background2" w:themeShade="1A"/>
        </w:rPr>
        <w:t xml:space="preserve"> | Difficulty: Low</w:t>
      </w:r>
    </w:p>
    <w:p w14:paraId="4149F1DC" w14:textId="77777777" w:rsidR="00E725A3" w:rsidRDefault="00E725A3" w:rsidP="00E725A3">
      <w:pPr>
        <w:numPr>
          <w:ilvl w:val="0"/>
          <w:numId w:val="4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Long-Tail Keyword: step by step guide to fixing [Industry] bottlenecks | Volume: 550/</w:t>
      </w:r>
      <w:proofErr w:type="spellStart"/>
      <w:r w:rsidRPr="00E725A3">
        <w:rPr>
          <w:b/>
          <w:bCs/>
          <w:color w:val="171717" w:themeColor="background2" w:themeShade="1A"/>
        </w:rPr>
        <w:t>mo</w:t>
      </w:r>
      <w:proofErr w:type="spellEnd"/>
      <w:r w:rsidRPr="00E725A3">
        <w:rPr>
          <w:b/>
          <w:bCs/>
          <w:color w:val="171717" w:themeColor="background2" w:themeShade="1A"/>
        </w:rPr>
        <w:t xml:space="preserve"> | Difficulty: Low</w:t>
      </w:r>
    </w:p>
    <w:p w14:paraId="23E94C96" w14:textId="77777777" w:rsidR="00E725A3" w:rsidRDefault="00E725A3" w:rsidP="00E725A3">
      <w:pPr>
        <w:ind w:left="360"/>
        <w:rPr>
          <w:b/>
          <w:bCs/>
          <w:color w:val="171717" w:themeColor="background2" w:themeShade="1A"/>
        </w:rPr>
      </w:pPr>
    </w:p>
    <w:p w14:paraId="06C0AF5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b/>
          <w:bCs/>
          <w:color w:val="171717" w:themeColor="background2" w:themeShade="1A"/>
          <w:sz w:val="40"/>
          <w:szCs w:val="40"/>
          <w:u w:val="single"/>
        </w:rPr>
        <w:t>4. On-Page SEO Plan</w:t>
      </w:r>
    </w:p>
    <w:p w14:paraId="2912A53F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lastRenderedPageBreak/>
        <w:t>On-page optimizations ensure that search bots and human readers instantly understand page relevance.</w:t>
      </w:r>
    </w:p>
    <w:p w14:paraId="4B5A2E2A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┌────────────────────────────────────────────────────────┐</w:t>
      </w:r>
    </w:p>
    <w:p w14:paraId="5DA9D7A6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│                 OPTIMIZED ON-PAGE SCHEMA               │</w:t>
      </w:r>
    </w:p>
    <w:p w14:paraId="57C2E5B4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rFonts w:ascii="MS Gothic" w:eastAsia="MS Gothic" w:hAnsi="MS Gothic" w:cs="MS Gothic" w:hint="eastAsia"/>
          <w:b/>
          <w:bCs/>
          <w:color w:val="171717" w:themeColor="background2" w:themeShade="1A"/>
        </w:rPr>
        <w:t>├</w:t>
      </w:r>
      <w:r w:rsidRPr="00E725A3">
        <w:rPr>
          <w:rFonts w:ascii="Calibri" w:hAnsi="Calibri" w:cs="Calibri"/>
          <w:b/>
          <w:bCs/>
          <w:color w:val="171717" w:themeColor="background2" w:themeShade="1A"/>
        </w:rPr>
        <w:t>────────────────────────────────────────────────────────</w:t>
      </w:r>
      <w:r w:rsidRPr="00E725A3">
        <w:rPr>
          <w:rFonts w:ascii="MS Gothic" w:eastAsia="MS Gothic" w:hAnsi="MS Gothic" w:cs="MS Gothic" w:hint="eastAsia"/>
          <w:b/>
          <w:bCs/>
          <w:color w:val="171717" w:themeColor="background2" w:themeShade="1A"/>
        </w:rPr>
        <w:t>┤</w:t>
      </w:r>
    </w:p>
    <w:p w14:paraId="6AF3018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│ Title Tag (55-60 Chars): [Keyword] | Brand Name        │</w:t>
      </w:r>
    </w:p>
    <w:p w14:paraId="078EA1C4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│ URL: ://domain.com          │</w:t>
      </w:r>
    </w:p>
    <w:p w14:paraId="05E08A4A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│ H1 Tag: Includes Primary Keyword Authentically         │</w:t>
      </w:r>
    </w:p>
    <w:p w14:paraId="1225E13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│ Body Text: First 100 words explicitly state context    │</w:t>
      </w:r>
    </w:p>
    <w:p w14:paraId="523D0A5D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│ Images: filename-using-keyword.jpg (Alt Text Included) │</w:t>
      </w:r>
    </w:p>
    <w:p w14:paraId="0AC36B6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└────────────────────────────────────────────────────────┘</w:t>
      </w:r>
    </w:p>
    <w:p w14:paraId="05FC0B30" w14:textId="77777777" w:rsidR="00E725A3" w:rsidRPr="00E725A3" w:rsidRDefault="00E725A3" w:rsidP="00E725A3">
      <w:pPr>
        <w:numPr>
          <w:ilvl w:val="0"/>
          <w:numId w:val="5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Title Constraints: Limit lengths strictly between 50 to 60 characters to prevent truncation in search result interfaces.</w:t>
      </w:r>
    </w:p>
    <w:p w14:paraId="3145EFD4" w14:textId="77777777" w:rsidR="00E725A3" w:rsidRPr="00E725A3" w:rsidRDefault="00E725A3" w:rsidP="00E725A3">
      <w:pPr>
        <w:numPr>
          <w:ilvl w:val="0"/>
          <w:numId w:val="5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Meta Framework: Write engaging, click-optimized descriptions within 150 to 160 characters containing secondary keyword variations.</w:t>
      </w:r>
    </w:p>
    <w:p w14:paraId="630E651D" w14:textId="77777777" w:rsidR="00E725A3" w:rsidRPr="00E725A3" w:rsidRDefault="00E725A3" w:rsidP="00E725A3">
      <w:pPr>
        <w:numPr>
          <w:ilvl w:val="0"/>
          <w:numId w:val="5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Structural Hierarchies: Require exactly one &lt;h1&gt; tag per page for the core topic, followed sequentially by &lt;h2&gt; and &lt;h3&gt; tags for subtopics.</w:t>
      </w:r>
    </w:p>
    <w:p w14:paraId="3A4A0637" w14:textId="77777777" w:rsidR="00E725A3" w:rsidRPr="00E725A3" w:rsidRDefault="00E725A3" w:rsidP="00E725A3">
      <w:pPr>
        <w:numPr>
          <w:ilvl w:val="0"/>
          <w:numId w:val="5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Media Alternative Assets: Enforce descriptive, keyword-conscious text within alt attributes on every image asset.</w:t>
      </w:r>
    </w:p>
    <w:p w14:paraId="44DD4F69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pict w14:anchorId="6D3E74FD">
          <v:rect id="_x0000_i1067" style="width:0;height:1.5pt" o:hralign="center" o:hrstd="t" o:hr="t" fillcolor="#a0a0a0" stroked="f"/>
        </w:pict>
      </w:r>
    </w:p>
    <w:p w14:paraId="793C4A6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b/>
          <w:bCs/>
          <w:color w:val="171717" w:themeColor="background2" w:themeShade="1A"/>
          <w:sz w:val="40"/>
          <w:szCs w:val="40"/>
          <w:u w:val="single"/>
        </w:rPr>
        <w:t>5. Technical SEO Improvements</w:t>
      </w:r>
    </w:p>
    <w:p w14:paraId="18FF5AC4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Technical optimization improves search engine crawling, rendering, and indexing efficiency.</w:t>
      </w:r>
    </w:p>
    <w:p w14:paraId="1749C2BC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┌──────────────────────────────────────┐</w:t>
      </w:r>
    </w:p>
    <w:p w14:paraId="03C05C40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│       CRAWL ACCESSIBILITY PIPELINE    │</w:t>
      </w:r>
    </w:p>
    <w:p w14:paraId="059FAE56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└──────────────────</w:t>
      </w:r>
      <w:r w:rsidRPr="00E725A3">
        <w:rPr>
          <w:rFonts w:ascii="MS Gothic" w:eastAsia="MS Gothic" w:hAnsi="MS Gothic" w:cs="MS Gothic" w:hint="eastAsia"/>
          <w:b/>
          <w:bCs/>
          <w:color w:val="171717" w:themeColor="background2" w:themeShade="1A"/>
        </w:rPr>
        <w:t>┬</w:t>
      </w:r>
      <w:r w:rsidRPr="00E725A3">
        <w:rPr>
          <w:rFonts w:ascii="Calibri" w:hAnsi="Calibri" w:cs="Calibri"/>
          <w:b/>
          <w:bCs/>
          <w:color w:val="171717" w:themeColor="background2" w:themeShade="1A"/>
        </w:rPr>
        <w:t>───────────────────┘</w:t>
      </w:r>
    </w:p>
    <w:p w14:paraId="59EFDDBA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        │</w:t>
      </w:r>
    </w:p>
    <w:p w14:paraId="621A032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[Check robots.txt Directives]</w:t>
      </w:r>
    </w:p>
    <w:p w14:paraId="1AF8068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        │</w:t>
      </w:r>
    </w:p>
    <w:p w14:paraId="381F1939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        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▼</w:t>
      </w:r>
    </w:p>
    <w:p w14:paraId="1C1771AE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[</w:t>
      </w:r>
      <w:proofErr w:type="spellStart"/>
      <w:r w:rsidRPr="00E725A3">
        <w:rPr>
          <w:b/>
          <w:bCs/>
          <w:color w:val="171717" w:themeColor="background2" w:themeShade="1A"/>
        </w:rPr>
        <w:t>Analyze</w:t>
      </w:r>
      <w:proofErr w:type="spellEnd"/>
      <w:r w:rsidRPr="00E725A3">
        <w:rPr>
          <w:b/>
          <w:bCs/>
          <w:color w:val="171717" w:themeColor="background2" w:themeShade="1A"/>
        </w:rPr>
        <w:t xml:space="preserve"> XML Sitemap Output]</w:t>
      </w:r>
    </w:p>
    <w:p w14:paraId="4A70EF1C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        │</w:t>
      </w:r>
    </w:p>
    <w:p w14:paraId="6991E946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        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▼</w:t>
      </w:r>
    </w:p>
    <w:p w14:paraId="1DAF160C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lastRenderedPageBreak/>
        <w:t xml:space="preserve">                   [Validate Structural Markup]</w:t>
      </w:r>
    </w:p>
    <w:p w14:paraId="60ED8840" w14:textId="77777777" w:rsidR="00E725A3" w:rsidRPr="00E725A3" w:rsidRDefault="00E725A3" w:rsidP="00E725A3">
      <w:pPr>
        <w:numPr>
          <w:ilvl w:val="0"/>
          <w:numId w:val="6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Crawl Paths: Clean and update the robots.txt routing directives to ensure search bots can access and index target URLs.</w:t>
      </w:r>
    </w:p>
    <w:p w14:paraId="1390DA71" w14:textId="77777777" w:rsidR="00E725A3" w:rsidRPr="00E725A3" w:rsidRDefault="00E725A3" w:rsidP="00E725A3">
      <w:pPr>
        <w:numPr>
          <w:ilvl w:val="0"/>
          <w:numId w:val="6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Index Alignment: Generate and publish a dynamic XML sitemap that includes only valid, canonical URLs.</w:t>
      </w:r>
    </w:p>
    <w:p w14:paraId="3718D6B3" w14:textId="77777777" w:rsidR="00E725A3" w:rsidRPr="00E725A3" w:rsidRDefault="00E725A3" w:rsidP="00E725A3">
      <w:pPr>
        <w:numPr>
          <w:ilvl w:val="0"/>
          <w:numId w:val="6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Speed Optimization: Leverage next-generation </w:t>
      </w:r>
      <w:proofErr w:type="spellStart"/>
      <w:r w:rsidRPr="00E725A3">
        <w:rPr>
          <w:b/>
          <w:bCs/>
          <w:color w:val="171717" w:themeColor="background2" w:themeShade="1A"/>
        </w:rPr>
        <w:t>WebP</w:t>
      </w:r>
      <w:proofErr w:type="spellEnd"/>
      <w:r w:rsidRPr="00E725A3">
        <w:rPr>
          <w:b/>
          <w:bCs/>
          <w:color w:val="171717" w:themeColor="background2" w:themeShade="1A"/>
        </w:rPr>
        <w:t xml:space="preserve"> image formats, browser asset caching, and code minification to reduce load times under 2.5 seconds.</w:t>
      </w:r>
    </w:p>
    <w:p w14:paraId="4EF16CF7" w14:textId="77777777" w:rsidR="00E725A3" w:rsidRPr="00E725A3" w:rsidRDefault="00E725A3" w:rsidP="00E725A3">
      <w:pPr>
        <w:numPr>
          <w:ilvl w:val="0"/>
          <w:numId w:val="6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Data Structure Marking: Implement JSON-LD schema scripts across all core product descriptions and organizational pages.</w:t>
      </w:r>
    </w:p>
    <w:p w14:paraId="1EEE14B4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pict w14:anchorId="101B07F9">
          <v:rect id="_x0000_i1068" style="width:0;height:1.5pt" o:hralign="center" o:hrstd="t" o:hr="t" fillcolor="#a0a0a0" stroked="f"/>
        </w:pict>
      </w:r>
    </w:p>
    <w:p w14:paraId="2E9CF01E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E725A3">
        <w:rPr>
          <w:b/>
          <w:bCs/>
          <w:color w:val="171717" w:themeColor="background2" w:themeShade="1A"/>
          <w:sz w:val="40"/>
          <w:szCs w:val="40"/>
          <w:u w:val="single"/>
        </w:rPr>
        <w:t>6. Local SEO Strategy</w:t>
      </w:r>
    </w:p>
    <w:p w14:paraId="55B4879D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For geographic and regional visibility, this local framework establishes location relevance.</w:t>
      </w:r>
    </w:p>
    <w:p w14:paraId="09C36E47" w14:textId="77777777" w:rsidR="00E725A3" w:rsidRPr="00E725A3" w:rsidRDefault="00E725A3" w:rsidP="00E725A3">
      <w:pPr>
        <w:numPr>
          <w:ilvl w:val="0"/>
          <w:numId w:val="7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Profile Asset Control: Claim, fill out, and verify the Google Business Profile account with exact operating hours, photos, and services.</w:t>
      </w:r>
    </w:p>
    <w:p w14:paraId="296A3DE9" w14:textId="77777777" w:rsidR="00E725A3" w:rsidRPr="00E725A3" w:rsidRDefault="00E725A3" w:rsidP="00E725A3">
      <w:pPr>
        <w:numPr>
          <w:ilvl w:val="0"/>
          <w:numId w:val="7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Citation Consistency: Align the Business Name, Address, and Phone Number (NAP) exactly across high-authority directories like Yelp and </w:t>
      </w:r>
      <w:proofErr w:type="spellStart"/>
      <w:r w:rsidRPr="00E725A3">
        <w:rPr>
          <w:b/>
          <w:bCs/>
          <w:color w:val="171717" w:themeColor="background2" w:themeShade="1A"/>
        </w:rPr>
        <w:t>YellowPages</w:t>
      </w:r>
      <w:proofErr w:type="spellEnd"/>
      <w:r w:rsidRPr="00E725A3">
        <w:rPr>
          <w:b/>
          <w:bCs/>
          <w:color w:val="171717" w:themeColor="background2" w:themeShade="1A"/>
        </w:rPr>
        <w:t>.</w:t>
      </w:r>
    </w:p>
    <w:p w14:paraId="6BD5DC3F" w14:textId="77777777" w:rsidR="00E725A3" w:rsidRPr="00E725A3" w:rsidRDefault="00E725A3" w:rsidP="00E725A3">
      <w:pPr>
        <w:numPr>
          <w:ilvl w:val="0"/>
          <w:numId w:val="7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Localized Content: Build out dedicated city and regional landing pages containing unique geo-targeted copy.</w:t>
      </w:r>
    </w:p>
    <w:p w14:paraId="066F5D78" w14:textId="77777777" w:rsidR="00E725A3" w:rsidRPr="00E725A3" w:rsidRDefault="00E725A3" w:rsidP="00E725A3">
      <w:pPr>
        <w:numPr>
          <w:ilvl w:val="0"/>
          <w:numId w:val="7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Review Generation Plan: Set up an automated post-purchase email sequence to ask satisfied clients for Google reviews.</w:t>
      </w:r>
    </w:p>
    <w:p w14:paraId="79616C61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pict w14:anchorId="780D8AE2">
          <v:rect id="_x0000_i1069" style="width:0;height:1.5pt" o:hralign="center" o:hrstd="t" o:hr="t" fillcolor="#a0a0a0" stroked="f"/>
        </w:pict>
      </w:r>
    </w:p>
    <w:p w14:paraId="2987B063" w14:textId="77777777" w:rsidR="00E725A3" w:rsidRPr="00C970A2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C970A2">
        <w:rPr>
          <w:b/>
          <w:bCs/>
          <w:color w:val="171717" w:themeColor="background2" w:themeShade="1A"/>
          <w:sz w:val="40"/>
          <w:szCs w:val="40"/>
          <w:u w:val="single"/>
        </w:rPr>
        <w:t>7. Content Marketing Plan (Topic Clustering)</w:t>
      </w:r>
    </w:p>
    <w:p w14:paraId="55869636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A structured topic cluster architecture builds topical authority and satisfies varied search intents.</w:t>
      </w:r>
    </w:p>
    <w:p w14:paraId="273D8410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┌──────────────────┐</w:t>
      </w:r>
    </w:p>
    <w:p w14:paraId="7E00299C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│   PILLAR PAGE    │</w:t>
      </w:r>
    </w:p>
    <w:p w14:paraId="674930AB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│ Core Service/Term│</w:t>
      </w:r>
    </w:p>
    <w:p w14:paraId="7DDCF8A5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└────────</w:t>
      </w:r>
      <w:r w:rsidRPr="00E725A3">
        <w:rPr>
          <w:rFonts w:ascii="MS Gothic" w:eastAsia="MS Gothic" w:hAnsi="MS Gothic" w:cs="MS Gothic" w:hint="eastAsia"/>
          <w:b/>
          <w:bCs/>
          <w:color w:val="171717" w:themeColor="background2" w:themeShade="1A"/>
        </w:rPr>
        <w:t>┬</w:t>
      </w:r>
      <w:r w:rsidRPr="00E725A3">
        <w:rPr>
          <w:rFonts w:ascii="Calibri" w:hAnsi="Calibri" w:cs="Calibri"/>
          <w:b/>
          <w:bCs/>
          <w:color w:val="171717" w:themeColor="background2" w:themeShade="1A"/>
        </w:rPr>
        <w:t>─────────┘</w:t>
      </w:r>
    </w:p>
    <w:p w14:paraId="213BBAB2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           │</w:t>
      </w:r>
    </w:p>
    <w:p w14:paraId="0B75EFBF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┌───────────────────────</w:t>
      </w:r>
      <w:r w:rsidRPr="00E725A3">
        <w:rPr>
          <w:rFonts w:ascii="MS Gothic" w:eastAsia="MS Gothic" w:hAnsi="MS Gothic" w:cs="MS Gothic" w:hint="eastAsia"/>
          <w:b/>
          <w:bCs/>
          <w:color w:val="171717" w:themeColor="background2" w:themeShade="1A"/>
        </w:rPr>
        <w:t>┼</w:t>
      </w:r>
      <w:r w:rsidRPr="00E725A3">
        <w:rPr>
          <w:rFonts w:ascii="Calibri" w:hAnsi="Calibri" w:cs="Calibri"/>
          <w:b/>
          <w:bCs/>
          <w:color w:val="171717" w:themeColor="background2" w:themeShade="1A"/>
        </w:rPr>
        <w:t>───────────────────────┐</w:t>
      </w:r>
    </w:p>
    <w:p w14:paraId="467B24E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▼</w:t>
      </w:r>
      <w:r w:rsidRPr="00E725A3">
        <w:rPr>
          <w:b/>
          <w:bCs/>
          <w:color w:val="171717" w:themeColor="background2" w:themeShade="1A"/>
        </w:rPr>
        <w:t xml:space="preserve">                       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▼</w:t>
      </w:r>
      <w:r w:rsidRPr="00E725A3">
        <w:rPr>
          <w:b/>
          <w:bCs/>
          <w:color w:val="171717" w:themeColor="background2" w:themeShade="1A"/>
        </w:rPr>
        <w:t xml:space="preserve">                       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▼</w:t>
      </w:r>
    </w:p>
    <w:p w14:paraId="7D4302A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┌───────────────┐       ┌───────────────┐       ┌───────────────┐</w:t>
      </w:r>
    </w:p>
    <w:p w14:paraId="0EC90FD1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│ Cluster </w:t>
      </w:r>
      <w:proofErr w:type="gramStart"/>
      <w:r w:rsidRPr="00E725A3">
        <w:rPr>
          <w:b/>
          <w:bCs/>
          <w:color w:val="171717" w:themeColor="background2" w:themeShade="1A"/>
        </w:rPr>
        <w:t>Blog  │</w:t>
      </w:r>
      <w:proofErr w:type="gramEnd"/>
      <w:r w:rsidRPr="00E725A3">
        <w:rPr>
          <w:b/>
          <w:bCs/>
          <w:color w:val="171717" w:themeColor="background2" w:themeShade="1A"/>
        </w:rPr>
        <w:t xml:space="preserve">       │ Cluster </w:t>
      </w:r>
      <w:proofErr w:type="gramStart"/>
      <w:r w:rsidRPr="00E725A3">
        <w:rPr>
          <w:b/>
          <w:bCs/>
          <w:color w:val="171717" w:themeColor="background2" w:themeShade="1A"/>
        </w:rPr>
        <w:t>Blog  │</w:t>
      </w:r>
      <w:proofErr w:type="gramEnd"/>
      <w:r w:rsidRPr="00E725A3">
        <w:rPr>
          <w:b/>
          <w:bCs/>
          <w:color w:val="171717" w:themeColor="background2" w:themeShade="1A"/>
        </w:rPr>
        <w:t xml:space="preserve">       │ Cluster </w:t>
      </w:r>
      <w:proofErr w:type="gramStart"/>
      <w:r w:rsidRPr="00E725A3">
        <w:rPr>
          <w:b/>
          <w:bCs/>
          <w:color w:val="171717" w:themeColor="background2" w:themeShade="1A"/>
        </w:rPr>
        <w:t>Blog  │</w:t>
      </w:r>
      <w:proofErr w:type="gramEnd"/>
    </w:p>
    <w:p w14:paraId="52708E4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proofErr w:type="gramStart"/>
      <w:r w:rsidRPr="00E725A3">
        <w:rPr>
          <w:b/>
          <w:bCs/>
          <w:color w:val="171717" w:themeColor="background2" w:themeShade="1A"/>
        </w:rPr>
        <w:lastRenderedPageBreak/>
        <w:t>│  (</w:t>
      </w:r>
      <w:proofErr w:type="gramEnd"/>
      <w:r w:rsidRPr="00E725A3">
        <w:rPr>
          <w:b/>
          <w:bCs/>
          <w:color w:val="171717" w:themeColor="background2" w:themeShade="1A"/>
        </w:rPr>
        <w:t xml:space="preserve">Subtopic A) │       </w:t>
      </w:r>
      <w:proofErr w:type="gramStart"/>
      <w:r w:rsidRPr="00E725A3">
        <w:rPr>
          <w:b/>
          <w:bCs/>
          <w:color w:val="171717" w:themeColor="background2" w:themeShade="1A"/>
        </w:rPr>
        <w:t>│  (</w:t>
      </w:r>
      <w:proofErr w:type="gramEnd"/>
      <w:r w:rsidRPr="00E725A3">
        <w:rPr>
          <w:b/>
          <w:bCs/>
          <w:color w:val="171717" w:themeColor="background2" w:themeShade="1A"/>
        </w:rPr>
        <w:t xml:space="preserve">Subtopic B) │       </w:t>
      </w:r>
      <w:proofErr w:type="gramStart"/>
      <w:r w:rsidRPr="00E725A3">
        <w:rPr>
          <w:b/>
          <w:bCs/>
          <w:color w:val="171717" w:themeColor="background2" w:themeShade="1A"/>
        </w:rPr>
        <w:t>│  (</w:t>
      </w:r>
      <w:proofErr w:type="gramEnd"/>
      <w:r w:rsidRPr="00E725A3">
        <w:rPr>
          <w:b/>
          <w:bCs/>
          <w:color w:val="171717" w:themeColor="background2" w:themeShade="1A"/>
        </w:rPr>
        <w:t>Subtopic C) │</w:t>
      </w:r>
    </w:p>
    <w:p w14:paraId="430F3354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└───────────────┘       └───────────────┘       └───────────────┘</w:t>
      </w:r>
    </w:p>
    <w:p w14:paraId="3930E8D2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Content Engine Editorial Plan</w:t>
      </w:r>
    </w:p>
    <w:p w14:paraId="246088D2" w14:textId="77777777" w:rsidR="00E725A3" w:rsidRPr="00E725A3" w:rsidRDefault="00E725A3" w:rsidP="00E725A3">
      <w:pPr>
        <w:numPr>
          <w:ilvl w:val="0"/>
          <w:numId w:val="8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Pillar Asset: "The Definitive 2026 Manual to [Industry Overview]" (Length: 3,500 words).</w:t>
      </w:r>
    </w:p>
    <w:p w14:paraId="266DB389" w14:textId="77777777" w:rsidR="00E725A3" w:rsidRPr="00E725A3" w:rsidRDefault="00E725A3" w:rsidP="00E725A3">
      <w:pPr>
        <w:numPr>
          <w:ilvl w:val="0"/>
          <w:numId w:val="8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Supporting Element A: "Top 10 Crucial Checklist Items for [Subtopic]" (Length: 1,200 words).</w:t>
      </w:r>
    </w:p>
    <w:p w14:paraId="598D610A" w14:textId="77777777" w:rsidR="00E725A3" w:rsidRPr="00E725A3" w:rsidRDefault="00E725A3" w:rsidP="00E725A3">
      <w:pPr>
        <w:numPr>
          <w:ilvl w:val="0"/>
          <w:numId w:val="8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Supporting Element B: "Common Pitfalls in [Subtopic] and How to Evade Them" (Length: 1,500 words).</w:t>
      </w:r>
    </w:p>
    <w:p w14:paraId="1FD0A768" w14:textId="77777777" w:rsidR="00E725A3" w:rsidRPr="00E725A3" w:rsidRDefault="00E725A3" w:rsidP="00E725A3">
      <w:pPr>
        <w:numPr>
          <w:ilvl w:val="0"/>
          <w:numId w:val="8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Supporting Element C: "A Case Study Evaluation on Structural [Subtopic] Enhancements" (Length: 1,800 words).</w:t>
      </w:r>
    </w:p>
    <w:p w14:paraId="22B3146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pict w14:anchorId="3A95FF7B">
          <v:rect id="_x0000_i1070" style="width:0;height:1.5pt" o:hralign="center" o:hrstd="t" o:hr="t" fillcolor="#a0a0a0" stroked="f"/>
        </w:pict>
      </w:r>
    </w:p>
    <w:p w14:paraId="4B22822B" w14:textId="77777777" w:rsidR="00E725A3" w:rsidRPr="00C970A2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C970A2">
        <w:rPr>
          <w:b/>
          <w:bCs/>
          <w:color w:val="171717" w:themeColor="background2" w:themeShade="1A"/>
          <w:sz w:val="40"/>
          <w:szCs w:val="40"/>
          <w:u w:val="single"/>
        </w:rPr>
        <w:t>8. Internal Linking Strategy</w:t>
      </w:r>
    </w:p>
    <w:p w14:paraId="05E881CB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Internal linking passes page authority (link equity) throughout the site and helps search engines discover new content faster.</w:t>
      </w:r>
    </w:p>
    <w:p w14:paraId="43C7F7E0" w14:textId="77777777" w:rsidR="00E725A3" w:rsidRPr="00E725A3" w:rsidRDefault="00E725A3" w:rsidP="00E725A3">
      <w:pPr>
        <w:numPr>
          <w:ilvl w:val="0"/>
          <w:numId w:val="9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Upward Equity Distribution: Link every supporting subtopic cluster piece directly back to its parent pillar page using exact keyword anchors.</w:t>
      </w:r>
    </w:p>
    <w:p w14:paraId="697D2FE1" w14:textId="77777777" w:rsidR="00E725A3" w:rsidRPr="00E725A3" w:rsidRDefault="00E725A3" w:rsidP="00E725A3">
      <w:pPr>
        <w:numPr>
          <w:ilvl w:val="0"/>
          <w:numId w:val="9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Contextual Links: Insert 2 to 4 contextual internal links within the main body text of all new articles to point readers to relevant resources.</w:t>
      </w:r>
    </w:p>
    <w:p w14:paraId="02A2ACF9" w14:textId="77777777" w:rsidR="00E725A3" w:rsidRPr="00E725A3" w:rsidRDefault="00E725A3" w:rsidP="00E725A3">
      <w:pPr>
        <w:numPr>
          <w:ilvl w:val="0"/>
          <w:numId w:val="9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Orphan Mitigation: Audit and link to isolated pages that have zero incoming internal references.</w:t>
      </w:r>
    </w:p>
    <w:p w14:paraId="35D284F4" w14:textId="77777777" w:rsidR="00E725A3" w:rsidRPr="00E725A3" w:rsidRDefault="00E725A3" w:rsidP="00E725A3">
      <w:pPr>
        <w:numPr>
          <w:ilvl w:val="0"/>
          <w:numId w:val="9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Anchor Integrity: Avoid generic labels like "click here" or "read more"; use descriptive, keyword-conscious text instead.</w:t>
      </w:r>
    </w:p>
    <w:p w14:paraId="68435CD5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pict w14:anchorId="2776E36F">
          <v:rect id="_x0000_i1071" style="width:0;height:1.5pt" o:hralign="center" o:hrstd="t" o:hr="t" fillcolor="#a0a0a0" stroked="f"/>
        </w:pict>
      </w:r>
    </w:p>
    <w:p w14:paraId="7B4D4033" w14:textId="77777777" w:rsidR="00E725A3" w:rsidRPr="00C970A2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C970A2">
        <w:rPr>
          <w:b/>
          <w:bCs/>
          <w:color w:val="171717" w:themeColor="background2" w:themeShade="1A"/>
          <w:sz w:val="40"/>
          <w:szCs w:val="40"/>
          <w:u w:val="single"/>
        </w:rPr>
        <w:t>9. Monthly SEO Activity Plan</w:t>
      </w:r>
    </w:p>
    <w:p w14:paraId="5DA4E926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This structured workflow outlines the core optimization tasks split across a rolling 4-week execution schedule.</w:t>
      </w:r>
    </w:p>
    <w:p w14:paraId="1A914421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Week 1: Technical &amp; Audit      Week 2: On-Page Injection</w:t>
      </w:r>
    </w:p>
    <w:p w14:paraId="51EF59FD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┌─────────────────────────┐    ┌─────────────────────────┐</w:t>
      </w:r>
    </w:p>
    <w:p w14:paraId="665C1AFF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│ • Run automated crawl   │    │ • Update Meta Assets    │</w:t>
      </w:r>
    </w:p>
    <w:p w14:paraId="76848B8A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│ • Repair 404 dead-</w:t>
      </w:r>
      <w:proofErr w:type="gramStart"/>
      <w:r w:rsidRPr="00E725A3">
        <w:rPr>
          <w:b/>
          <w:bCs/>
          <w:color w:val="171717" w:themeColor="background2" w:themeShade="1A"/>
        </w:rPr>
        <w:t>ends  │</w:t>
      </w:r>
      <w:proofErr w:type="gramEnd"/>
      <w:r w:rsidRPr="00E725A3">
        <w:rPr>
          <w:b/>
          <w:bCs/>
          <w:color w:val="171717" w:themeColor="background2" w:themeShade="1A"/>
        </w:rPr>
        <w:t xml:space="preserve"> ──&gt;│ • Optimize Heading Tags │</w:t>
      </w:r>
    </w:p>
    <w:p w14:paraId="55EA245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│ • Clean server redirects│    │ • Format Alt Attributes │</w:t>
      </w:r>
    </w:p>
    <w:p w14:paraId="12811D8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└─────────────────────────┘    └─────────────────────────┘</w:t>
      </w:r>
    </w:p>
    <w:p w14:paraId="7E55E06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│</w:t>
      </w:r>
    </w:p>
    <w:p w14:paraId="3F8E1FD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lastRenderedPageBreak/>
        <w:t xml:space="preserve">              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▼</w:t>
      </w:r>
    </w:p>
    <w:p w14:paraId="4A6847E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Week 4: Review &amp; Links         Week 3: Content &amp; Local</w:t>
      </w:r>
    </w:p>
    <w:p w14:paraId="1D9B701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┌─────────────────────────┐    ┌─────────────────────────┐</w:t>
      </w:r>
    </w:p>
    <w:p w14:paraId="6F27EFE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│ • Anchor Profile Review │    │ • Author 3 Cluster Posts│</w:t>
      </w:r>
    </w:p>
    <w:p w14:paraId="6A2B710B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│ • Launch 2 Outreach Runs│ &lt;──│ • Update Local Profiles │</w:t>
      </w:r>
    </w:p>
    <w:p w14:paraId="1F9CA437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│ • Compile Dashboard Data│    │ • Check Internal </w:t>
      </w:r>
      <w:proofErr w:type="gramStart"/>
      <w:r w:rsidRPr="00E725A3">
        <w:rPr>
          <w:b/>
          <w:bCs/>
          <w:color w:val="171717" w:themeColor="background2" w:themeShade="1A"/>
        </w:rPr>
        <w:t>Links  │</w:t>
      </w:r>
      <w:proofErr w:type="gramEnd"/>
    </w:p>
    <w:p w14:paraId="57549710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└─────────────────────────┘    └─────────────────────────┘</w:t>
      </w:r>
    </w:p>
    <w:p w14:paraId="63342CC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pict w14:anchorId="16FFD352">
          <v:rect id="_x0000_i1072" style="width:0;height:1.5pt" o:hralign="center" o:hrstd="t" o:hr="t" fillcolor="#a0a0a0" stroked="f"/>
        </w:pict>
      </w:r>
    </w:p>
    <w:p w14:paraId="63A6EB0B" w14:textId="77777777" w:rsidR="00E725A3" w:rsidRPr="00C970A2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C970A2">
        <w:rPr>
          <w:b/>
          <w:bCs/>
          <w:color w:val="171717" w:themeColor="background2" w:themeShade="1A"/>
          <w:sz w:val="40"/>
          <w:szCs w:val="40"/>
          <w:u w:val="single"/>
        </w:rPr>
        <w:t>10. KPI Dashboard Tracking</w:t>
      </w:r>
    </w:p>
    <w:p w14:paraId="1593DE8A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These metrics will be tracked in Google Analytics 4 (GA4) and Search Console to measure campaign health.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816"/>
        <w:gridCol w:w="2177"/>
        <w:gridCol w:w="2336"/>
      </w:tblGrid>
      <w:tr w:rsidR="00E725A3" w:rsidRPr="00E725A3" w14:paraId="18C15D9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4CD09EE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Metric Category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902D956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Primary KPI Indicator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D5884F7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Target Baseline Goal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7F1F7EE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Measurement Frequency</w:t>
            </w:r>
          </w:p>
        </w:tc>
      </w:tr>
      <w:tr w:rsidR="00E725A3" w:rsidRPr="00E725A3" w14:paraId="0E1888D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D2F8A79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Growth Metrics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3E01508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Organic Sessions Volume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6939BEA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+35% Increase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7D128D6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Monthly</w:t>
            </w:r>
          </w:p>
        </w:tc>
      </w:tr>
      <w:tr w:rsidR="00E725A3" w:rsidRPr="00E725A3" w14:paraId="14989B6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E474812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Visibility Metrics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FA4C6CF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Average Position of Core Keywords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F6BDF19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Top 15 Positions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85A8B24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Weekly</w:t>
            </w:r>
          </w:p>
        </w:tc>
      </w:tr>
      <w:tr w:rsidR="00E725A3" w:rsidRPr="00E725A3" w14:paraId="7AD2BF9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D8D8DAA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Technical Health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A8079C9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Core Web Vitals Status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DCD1BB7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URL Portfolio "Good"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0AD1386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Monthly</w:t>
            </w:r>
          </w:p>
        </w:tc>
      </w:tr>
      <w:tr w:rsidR="00E725A3" w:rsidRPr="00E725A3" w14:paraId="7673820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20BE6E3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Local Metrics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DA5316A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Map Pack Discovery Actions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56563A9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+20% Interactions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DAD250E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Monthly</w:t>
            </w:r>
          </w:p>
        </w:tc>
      </w:tr>
      <w:tr w:rsidR="00E725A3" w:rsidRPr="00E725A3" w14:paraId="1629BB6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850D8DB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Business Impact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9C22F2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Goal Conversion Completions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F59280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+15% Lead Submissions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8022A9E" w14:textId="77777777" w:rsidR="00E725A3" w:rsidRPr="00E725A3" w:rsidRDefault="00E725A3" w:rsidP="00E725A3">
            <w:pPr>
              <w:ind w:left="360"/>
              <w:rPr>
                <w:b/>
                <w:bCs/>
                <w:color w:val="171717" w:themeColor="background2" w:themeShade="1A"/>
              </w:rPr>
            </w:pPr>
            <w:r w:rsidRPr="00E725A3">
              <w:rPr>
                <w:b/>
                <w:bCs/>
                <w:color w:val="171717" w:themeColor="background2" w:themeShade="1A"/>
              </w:rPr>
              <w:t>Monthly</w:t>
            </w:r>
          </w:p>
        </w:tc>
      </w:tr>
    </w:tbl>
    <w:p w14:paraId="5A0632C2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pict w14:anchorId="6F5ABAE4">
          <v:rect id="_x0000_i1073" style="width:0;height:1.5pt" o:hralign="center" o:hrstd="t" o:hr="t" fillcolor="#a0a0a0" stroked="f"/>
        </w:pict>
      </w:r>
    </w:p>
    <w:p w14:paraId="3AD610FF" w14:textId="77777777" w:rsidR="00E725A3" w:rsidRPr="00C970A2" w:rsidRDefault="00E725A3" w:rsidP="00E725A3">
      <w:pPr>
        <w:ind w:left="360"/>
        <w:rPr>
          <w:b/>
          <w:bCs/>
          <w:color w:val="171717" w:themeColor="background2" w:themeShade="1A"/>
          <w:sz w:val="40"/>
          <w:szCs w:val="40"/>
          <w:u w:val="single"/>
        </w:rPr>
      </w:pPr>
      <w:r w:rsidRPr="00C970A2">
        <w:rPr>
          <w:b/>
          <w:bCs/>
          <w:color w:val="171717" w:themeColor="background2" w:themeShade="1A"/>
          <w:sz w:val="40"/>
          <w:szCs w:val="40"/>
          <w:u w:val="single"/>
        </w:rPr>
        <w:t>11. Expected Results (3-Month Growth Projection)</w:t>
      </w:r>
    </w:p>
    <w:p w14:paraId="4156DC4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SEO is a long-term investment, but foundational optimizations yield measurable trajectory shifts over a 90-day window.</w:t>
      </w:r>
    </w:p>
    <w:p w14:paraId="3C4D813C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   ORGANIC VISIBILITY PROJECTED CURVE</w:t>
      </w:r>
    </w:p>
    <w:p w14:paraId="0463B4CA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</w:t>
      </w:r>
    </w:p>
    <w:p w14:paraId="001B62A2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Vol. </w:t>
      </w:r>
      <w:proofErr w:type="gramStart"/>
      <w:r w:rsidRPr="00E725A3">
        <w:rPr>
          <w:b/>
          <w:bCs/>
          <w:color w:val="171717" w:themeColor="background2" w:themeShade="1A"/>
        </w:rPr>
        <w:t xml:space="preserve">Traffic  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▲</w:t>
      </w:r>
      <w:proofErr w:type="gramEnd"/>
      <w:r w:rsidRPr="00E725A3">
        <w:rPr>
          <w:b/>
          <w:bCs/>
          <w:color w:val="171717" w:themeColor="background2" w:themeShade="1A"/>
        </w:rPr>
        <w:t xml:space="preserve">                                  / [Month 3: +35% Traffic]</w:t>
      </w:r>
    </w:p>
    <w:p w14:paraId="35A38BA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│                                 /</w:t>
      </w:r>
    </w:p>
    <w:p w14:paraId="5E30BB30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│                 / [Month 2: +15%]</w:t>
      </w:r>
    </w:p>
    <w:p w14:paraId="0E8A19E6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lastRenderedPageBreak/>
        <w:t xml:space="preserve">                  │                /</w:t>
      </w:r>
    </w:p>
    <w:p w14:paraId="631050E3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</w:t>
      </w:r>
      <w:proofErr w:type="gramStart"/>
      <w:r w:rsidRPr="00E725A3">
        <w:rPr>
          <w:b/>
          <w:bCs/>
          <w:color w:val="171717" w:themeColor="background2" w:themeShade="1A"/>
        </w:rPr>
        <w:t>│  [</w:t>
      </w:r>
      <w:proofErr w:type="gramEnd"/>
      <w:r w:rsidRPr="00E725A3">
        <w:rPr>
          <w:b/>
          <w:bCs/>
          <w:color w:val="171717" w:themeColor="background2" w:themeShade="1A"/>
        </w:rPr>
        <w:t>Month 1: Fixes]</w:t>
      </w:r>
    </w:p>
    <w:p w14:paraId="03FC077C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 xml:space="preserve">                  └────────────────────────────────────────</w:t>
      </w:r>
      <w:r w:rsidRPr="00E725A3">
        <w:rPr>
          <w:rFonts w:ascii="Arial" w:hAnsi="Arial" w:cs="Arial"/>
          <w:b/>
          <w:bCs/>
          <w:color w:val="171717" w:themeColor="background2" w:themeShade="1A"/>
        </w:rPr>
        <w:t>►</w:t>
      </w:r>
      <w:r w:rsidRPr="00E725A3">
        <w:rPr>
          <w:b/>
          <w:bCs/>
          <w:color w:val="171717" w:themeColor="background2" w:themeShade="1A"/>
        </w:rPr>
        <w:t xml:space="preserve"> Time (Days)</w:t>
      </w:r>
    </w:p>
    <w:p w14:paraId="76B7CC8D" w14:textId="77777777" w:rsidR="00E725A3" w:rsidRPr="00E725A3" w:rsidRDefault="00E725A3" w:rsidP="00E725A3">
      <w:pPr>
        <w:numPr>
          <w:ilvl w:val="0"/>
          <w:numId w:val="10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Month 1 (Foundation): Crawl blockages and critical index errors are resolved. Expect keyword positions to stabilize and search engines to re-index optimized landing pages.</w:t>
      </w:r>
    </w:p>
    <w:p w14:paraId="042F3962" w14:textId="77777777" w:rsidR="00E725A3" w:rsidRPr="00E725A3" w:rsidRDefault="00E725A3" w:rsidP="00E725A3">
      <w:pPr>
        <w:numPr>
          <w:ilvl w:val="0"/>
          <w:numId w:val="10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Month 2 (Growth): The initial batch of cluster content goes live, and internal link updates distribute page authority across the site. Long-tail keywords begin ranking on the first two pages of search results.</w:t>
      </w:r>
    </w:p>
    <w:p w14:paraId="22B91755" w14:textId="77777777" w:rsidR="00E725A3" w:rsidRPr="00E725A3" w:rsidRDefault="00E725A3" w:rsidP="00E725A3">
      <w:pPr>
        <w:numPr>
          <w:ilvl w:val="0"/>
          <w:numId w:val="10"/>
        </w:numPr>
        <w:rPr>
          <w:b/>
          <w:bCs/>
          <w:color w:val="171717" w:themeColor="background2" w:themeShade="1A"/>
        </w:rPr>
      </w:pPr>
      <w:r w:rsidRPr="00E725A3">
        <w:rPr>
          <w:b/>
          <w:bCs/>
          <w:color w:val="171717" w:themeColor="background2" w:themeShade="1A"/>
        </w:rPr>
        <w:t>Month 3 (Velocity): Local profiles and ongoing content optimization drive consistent organic traffic growth. Projected organic sessions increase by 30% to 35%, and lead generation conversions rise by 15%.</w:t>
      </w:r>
    </w:p>
    <w:p w14:paraId="57458ED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</w:p>
    <w:p w14:paraId="0A359408" w14:textId="77777777" w:rsidR="00E725A3" w:rsidRPr="00E725A3" w:rsidRDefault="00E725A3" w:rsidP="00E725A3">
      <w:pPr>
        <w:ind w:left="360"/>
        <w:rPr>
          <w:b/>
          <w:bCs/>
          <w:color w:val="171717" w:themeColor="background2" w:themeShade="1A"/>
        </w:rPr>
      </w:pPr>
    </w:p>
    <w:p w14:paraId="3091404E" w14:textId="77777777" w:rsidR="00E725A3" w:rsidRPr="00E725A3" w:rsidRDefault="00E725A3" w:rsidP="00E725A3">
      <w:pPr>
        <w:rPr>
          <w:b/>
          <w:bCs/>
          <w:color w:val="171717" w:themeColor="background2" w:themeShade="1A"/>
        </w:rPr>
      </w:pPr>
    </w:p>
    <w:p w14:paraId="0426B5FC" w14:textId="77777777" w:rsidR="00E725A3" w:rsidRPr="00E725A3" w:rsidRDefault="00E725A3">
      <w:pPr>
        <w:rPr>
          <w:b/>
          <w:bCs/>
          <w:color w:val="171717" w:themeColor="background2" w:themeShade="1A"/>
          <w:u w:val="single"/>
        </w:rPr>
      </w:pPr>
    </w:p>
    <w:sectPr w:rsidR="00E725A3" w:rsidRPr="00E72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480A"/>
    <w:multiLevelType w:val="multilevel"/>
    <w:tmpl w:val="EA5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63FC5"/>
    <w:multiLevelType w:val="multilevel"/>
    <w:tmpl w:val="5FB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5F53"/>
    <w:multiLevelType w:val="multilevel"/>
    <w:tmpl w:val="6B1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32E79"/>
    <w:multiLevelType w:val="multilevel"/>
    <w:tmpl w:val="37E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86EA7"/>
    <w:multiLevelType w:val="multilevel"/>
    <w:tmpl w:val="8F8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502BE"/>
    <w:multiLevelType w:val="multilevel"/>
    <w:tmpl w:val="E42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F7845"/>
    <w:multiLevelType w:val="multilevel"/>
    <w:tmpl w:val="5F60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14EBE"/>
    <w:multiLevelType w:val="multilevel"/>
    <w:tmpl w:val="16B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60D6B"/>
    <w:multiLevelType w:val="multilevel"/>
    <w:tmpl w:val="E7E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32014"/>
    <w:multiLevelType w:val="multilevel"/>
    <w:tmpl w:val="C0B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741631">
    <w:abstractNumId w:val="0"/>
  </w:num>
  <w:num w:numId="2" w16cid:durableId="1670599242">
    <w:abstractNumId w:val="4"/>
  </w:num>
  <w:num w:numId="3" w16cid:durableId="2099477144">
    <w:abstractNumId w:val="6"/>
  </w:num>
  <w:num w:numId="4" w16cid:durableId="1932471790">
    <w:abstractNumId w:val="7"/>
  </w:num>
  <w:num w:numId="5" w16cid:durableId="1562250064">
    <w:abstractNumId w:val="9"/>
  </w:num>
  <w:num w:numId="6" w16cid:durableId="474950165">
    <w:abstractNumId w:val="3"/>
  </w:num>
  <w:num w:numId="7" w16cid:durableId="1569726560">
    <w:abstractNumId w:val="2"/>
  </w:num>
  <w:num w:numId="8" w16cid:durableId="1903176619">
    <w:abstractNumId w:val="1"/>
  </w:num>
  <w:num w:numId="9" w16cid:durableId="1942882304">
    <w:abstractNumId w:val="8"/>
  </w:num>
  <w:num w:numId="10" w16cid:durableId="330414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A3"/>
    <w:rsid w:val="00171574"/>
    <w:rsid w:val="003D617F"/>
    <w:rsid w:val="009B3161"/>
    <w:rsid w:val="00C970A2"/>
    <w:rsid w:val="00E7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DA48"/>
  <w15:chartTrackingRefBased/>
  <w15:docId w15:val="{1C25DF17-A672-47D6-A6B6-7DBD5BB6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5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google.com/search/docs/fundamentals/seo-starter-gu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1578</Words>
  <Characters>8999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1</cp:revision>
  <dcterms:created xsi:type="dcterms:W3CDTF">2026-07-10T10:28:00Z</dcterms:created>
  <dcterms:modified xsi:type="dcterms:W3CDTF">2026-07-10T10:41:00Z</dcterms:modified>
</cp:coreProperties>
</file>