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color w:val="595959"/>
          <w:sz w:val="26"/>
          <w:szCs w:val="26"/>
        </w:rPr>
        <w:t xml:space="preserve">IFM2B10: Group Project Proposal</w:t>
      </w:r>
    </w:p>
    <w:p>
      <w:pPr>
        <w:pBdr>
          <w:bottom w:val="single" w:color="1F3864" w:sz="12" w:space="8"/>
        </w:pBdr>
        <w:spacing w:after="480"/>
      </w:pPr>
      <w:r>
        <w:rPr>
          <w:rFonts w:ascii="Calibri" w:cs="Calibri" w:eastAsia="Calibri" w:hAnsi="Calibri"/>
          <w:b/>
          <w:bCs/>
          <w:sz w:val="72"/>
          <w:szCs w:val="72"/>
        </w:rPr>
        <w:t xml:space="preserve">Quantum Coders</w:t>
      </w:r>
    </w:p>
    <w:p>
      <w:pPr>
        <w:spacing w:after="160" w:before="240"/>
      </w:pPr>
      <w:r>
        <w:rPr>
          <w:rFonts w:ascii="Calibri" w:cs="Calibri" w:eastAsia="Calibri" w:hAnsi="Calibri"/>
          <w:b/>
          <w:bCs/>
          <w:sz w:val="28"/>
          <w:szCs w:val="28"/>
        </w:rPr>
        <w:t xml:space="preserve">Team Members</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Student Number</w:t>
            </w:r>
          </w:p>
        </w:tc>
        <w:tc>
          <w:tcPr>
            <w:tcW w:type="dxa" w:w="2880"/>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Surname &amp; Initials</w:t>
            </w:r>
          </w:p>
        </w:tc>
      </w:tr>
      <w:tr>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225059699</w:t>
            </w:r>
          </w:p>
        </w:tc>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Tsongorera RJN</w:t>
            </w:r>
          </w:p>
        </w:tc>
      </w:tr>
      <w:tr>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224098795</w:t>
            </w:r>
          </w:p>
        </w:tc>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Thedzisani KOP</w:t>
            </w:r>
          </w:p>
        </w:tc>
      </w:tr>
      <w:tr>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225139703</w:t>
            </w:r>
          </w:p>
        </w:tc>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Madhavan T</w:t>
            </w:r>
          </w:p>
        </w:tc>
      </w:tr>
      <w:tr>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225226751</w:t>
            </w:r>
          </w:p>
        </w:tc>
        <w:tc>
          <w:tcPr>
            <w:tcW w:type="dxa" w:w="2880"/>
            <w:tcMar>
              <w:top w:type="dxa" w:w="80"/>
              <w:left w:type="dxa" w:w="120"/>
              <w:bottom w:type="dxa" w:w="80"/>
              <w:right w:type="dxa" w:w="120"/>
            </w:tcMar>
          </w:tcPr>
          <w:p>
            <w:r>
              <w:rPr>
                <w:rFonts w:ascii="Calibri" w:cs="Calibri" w:eastAsia="Calibri" w:hAnsi="Calibri"/>
                <w:b w:val="false"/>
                <w:bCs w:val="false"/>
                <w:color w:val="000000"/>
                <w:sz w:val="22"/>
                <w:szCs w:val="22"/>
              </w:rPr>
              <w:t xml:space="preserve">Mtshare B</w:t>
            </w:r>
          </w:p>
        </w:tc>
      </w:tr>
    </w:tbl>
    <w:p>
      <w:pPr>
        <w:pStyle w:val="Heading1"/>
        <w:pageBreakBefore/>
        <w:spacing w:after="60" w:before="0"/>
      </w:pPr>
      <w:r>
        <w:rPr>
          <w:rFonts w:ascii="Calibri" w:cs="Calibri" w:eastAsia="Calibri" w:hAnsi="Calibri"/>
          <w:b/>
          <w:bCs/>
          <w:color w:val="1F3864"/>
          <w:sz w:val="32"/>
          <w:szCs w:val="32"/>
        </w:rPr>
        <w:t xml:space="preserve">Project Idea 1: </w:t>
      </w:r>
      <w:r>
        <w:rPr>
          <w:rFonts w:ascii="Calibri" w:cs="Calibri" w:eastAsia="Calibri" w:hAnsi="Calibri"/>
          <w:b/>
          <w:bCs/>
          <w:color w:val="1F3864"/>
          <w:sz w:val="32"/>
          <w:szCs w:val="32"/>
        </w:rPr>
        <w:t xml:space="preserve">OPALÉRA</w:t>
      </w:r>
    </w:p>
    <w:p>
      <w:pPr>
        <w:spacing w:after="160"/>
      </w:pPr>
      <w:r>
        <w:rPr>
          <w:rFonts w:ascii="Calibri" w:cs="Calibri" w:eastAsia="Calibri" w:hAnsi="Calibri"/>
          <w:i/>
          <w:iCs/>
          <w:color w:val="595959"/>
          <w:sz w:val="22"/>
          <w:szCs w:val="22"/>
        </w:rPr>
        <w:t xml:space="preserve">The house of every gem</w:t>
      </w:r>
    </w:p>
    <w:p>
      <w:pPr>
        <w:spacing w:after="40" w:before="200"/>
      </w:pPr>
      <w:r>
        <w:rPr>
          <w:rFonts w:ascii="Calibri" w:cs="Calibri" w:eastAsia="Calibri" w:hAnsi="Calibri"/>
          <w:b/>
          <w:bCs/>
          <w:sz w:val="24"/>
          <w:szCs w:val="24"/>
        </w:rPr>
        <w:t xml:space="preserve">Name of the system</w:t>
      </w:r>
    </w:p>
    <w:p>
      <w:pPr>
        <w:spacing w:after="80"/>
      </w:pPr>
      <w:r>
        <w:rPr>
          <w:rFonts w:ascii="Calibri" w:cs="Calibri" w:eastAsia="Calibri" w:hAnsi="Calibri"/>
          <w:sz w:val="22"/>
          <w:szCs w:val="22"/>
        </w:rPr>
        <w:t xml:space="preserve">OPALÉRA</w:t>
      </w:r>
    </w:p>
    <w:p>
      <w:pPr>
        <w:spacing w:after="40" w:before="200"/>
      </w:pPr>
      <w:r>
        <w:rPr>
          <w:rFonts w:ascii="Calibri" w:cs="Calibri" w:eastAsia="Calibri" w:hAnsi="Calibri"/>
          <w:b/>
          <w:bCs/>
          <w:sz w:val="24"/>
          <w:szCs w:val="24"/>
        </w:rPr>
        <w:t xml:space="preserve">E-Business category</w:t>
      </w:r>
    </w:p>
    <w:p>
      <w:pPr>
        <w:spacing w:after="80"/>
      </w:pPr>
      <w:r>
        <w:rPr>
          <w:rFonts w:ascii="Calibri" w:cs="Calibri" w:eastAsia="Calibri" w:hAnsi="Calibri"/>
          <w:sz w:val="22"/>
          <w:szCs w:val="22"/>
        </w:rPr>
        <w:t xml:space="preserve">Business-to-Consumer (B2C).</w:t>
      </w:r>
    </w:p>
    <w:p>
      <w:pPr>
        <w:spacing w:after="40" w:before="200"/>
      </w:pPr>
      <w:r>
        <w:rPr>
          <w:rFonts w:ascii="Calibri" w:cs="Calibri" w:eastAsia="Calibri" w:hAnsi="Calibri"/>
          <w:b/>
          <w:bCs/>
          <w:sz w:val="24"/>
          <w:szCs w:val="24"/>
        </w:rPr>
        <w:t xml:space="preserve">Business case description</w:t>
      </w:r>
    </w:p>
    <w:p>
      <w:pPr>
        <w:spacing w:after="80"/>
      </w:pPr>
      <w:r>
        <w:rPr>
          <w:rFonts w:ascii="Calibri" w:cs="Calibri" w:eastAsia="Calibri" w:hAnsi="Calibri"/>
          <w:sz w:val="22"/>
          <w:szCs w:val="22"/>
        </w:rPr>
        <w:t xml:space="preserve">Jewellery is part of beauty in this new generation, but buying it can be risky: shoppers can encounter scams, such as being sold fake diamonds, and jewellery is often very expensive for the average person on a basic salary.</w:t>
      </w:r>
    </w:p>
    <w:p>
      <w:pPr>
        <w:spacing w:after="80"/>
      </w:pPr>
      <w:r>
        <w:rPr>
          <w:rFonts w:ascii="Calibri" w:cs="Calibri" w:eastAsia="Calibri" w:hAnsi="Calibri"/>
          <w:sz w:val="22"/>
          <w:szCs w:val="22"/>
        </w:rPr>
        <w:t xml:space="preserve">OPALÉRA is an online store that will solve these problems by selling jewellery accessories — mainly necklaces, earrings and pendants — at affordable prices. The platform will be available to anyone buying jewellery for themselves or their loved ones. It will offer a wide range of items to pick from, and it will be easy to navigate and to find information and details about each item.</w:t>
      </w:r>
    </w:p>
    <w:p>
      <w:pPr>
        <w:spacing w:after="40" w:before="200"/>
      </w:pPr>
      <w:r>
        <w:rPr>
          <w:rFonts w:ascii="Calibri" w:cs="Calibri" w:eastAsia="Calibri" w:hAnsi="Calibri"/>
          <w:b/>
          <w:bCs/>
          <w:sz w:val="24"/>
          <w:szCs w:val="24"/>
        </w:rPr>
        <w:t xml:space="preserve">Possible users</w:t>
      </w:r>
    </w:p>
    <w:p>
      <w:pPr>
        <w:pStyle w:val="ListParagraph"/>
        <w:numPr>
          <w:ilvl w:val="0"/>
          <w:numId w:val="2"/>
        </w:numPr>
        <w:spacing w:after="40"/>
      </w:pPr>
      <w:r>
        <w:rPr>
          <w:rFonts w:ascii="Calibri" w:cs="Calibri" w:eastAsia="Calibri" w:hAnsi="Calibri"/>
          <w:b/>
          <w:bCs/>
          <w:sz w:val="22"/>
          <w:szCs w:val="22"/>
        </w:rPr>
        <w:t xml:space="preserve">Customers (clients) — </w:t>
      </w:r>
      <w:r>
        <w:rPr>
          <w:rFonts w:ascii="Calibri" w:cs="Calibri" w:eastAsia="Calibri" w:hAnsi="Calibri"/>
          <w:sz w:val="22"/>
          <w:szCs w:val="22"/>
        </w:rPr>
        <w:t xml:space="preserve">browse the catalogue and buy jewellery for themselves or their loved ones.</w:t>
      </w:r>
    </w:p>
    <w:p>
      <w:pPr>
        <w:pStyle w:val="ListParagraph"/>
        <w:numPr>
          <w:ilvl w:val="0"/>
          <w:numId w:val="2"/>
        </w:numPr>
        <w:spacing w:after="40"/>
      </w:pPr>
      <w:r>
        <w:rPr>
          <w:rFonts w:ascii="Calibri" w:cs="Calibri" w:eastAsia="Calibri" w:hAnsi="Calibri"/>
          <w:b/>
          <w:bCs/>
          <w:sz w:val="22"/>
          <w:szCs w:val="22"/>
        </w:rPr>
        <w:t xml:space="preserve">Jewellery manufacturers — </w:t>
      </w:r>
      <w:r>
        <w:rPr>
          <w:rFonts w:ascii="Calibri" w:cs="Calibri" w:eastAsia="Calibri" w:hAnsi="Calibri"/>
          <w:sz w:val="22"/>
          <w:szCs w:val="22"/>
        </w:rPr>
        <w:t xml:space="preserve">use the platform’s sales data to analyse the most-bought items so they can manufacture more of the favourite products.</w:t>
      </w:r>
    </w:p>
    <w:p>
      <w:pPr>
        <w:pStyle w:val="ListParagraph"/>
        <w:numPr>
          <w:ilvl w:val="0"/>
          <w:numId w:val="2"/>
        </w:numPr>
        <w:spacing w:after="40"/>
      </w:pPr>
      <w:r>
        <w:rPr>
          <w:rFonts w:ascii="Calibri" w:cs="Calibri" w:eastAsia="Calibri" w:hAnsi="Calibri"/>
          <w:b/>
          <w:bCs/>
          <w:sz w:val="22"/>
          <w:szCs w:val="22"/>
        </w:rPr>
        <w:t xml:space="preserve">Administrator — </w:t>
      </w:r>
      <w:r>
        <w:rPr>
          <w:rFonts w:ascii="Calibri" w:cs="Calibri" w:eastAsia="Calibri" w:hAnsi="Calibri"/>
          <w:sz w:val="22"/>
          <w:szCs w:val="22"/>
        </w:rPr>
        <w:t xml:space="preserve">manages product listings, verifies that items are genuine, and maintains the platform.</w:t>
      </w:r>
    </w:p>
    <w:p>
      <w:pPr>
        <w:spacing w:after="40" w:before="200"/>
      </w:pPr>
      <w:r>
        <w:rPr>
          <w:rFonts w:ascii="Calibri" w:cs="Calibri" w:eastAsia="Calibri" w:hAnsi="Calibri"/>
          <w:b/>
          <w:bCs/>
          <w:sz w:val="24"/>
          <w:szCs w:val="24"/>
        </w:rPr>
        <w:t xml:space="preserve">Value added by the project</w:t>
      </w:r>
    </w:p>
    <w:p>
      <w:pPr>
        <w:pStyle w:val="ListParagraph"/>
        <w:numPr>
          <w:ilvl w:val="0"/>
          <w:numId w:val="2"/>
        </w:numPr>
        <w:spacing w:after="40"/>
      </w:pPr>
      <w:r>
        <w:rPr>
          <w:rFonts w:ascii="Calibri" w:cs="Calibri" w:eastAsia="Calibri" w:hAnsi="Calibri"/>
          <w:sz w:val="22"/>
          <w:szCs w:val="22"/>
        </w:rPr>
        <w:t xml:space="preserve">Cheaper prices compared to other jewellery sellers, making jewellery accessible to people on a basic salary.</w:t>
      </w:r>
    </w:p>
    <w:p>
      <w:pPr>
        <w:pStyle w:val="ListParagraph"/>
        <w:numPr>
          <w:ilvl w:val="0"/>
          <w:numId w:val="2"/>
        </w:numPr>
        <w:spacing w:after="40"/>
      </w:pPr>
      <w:r>
        <w:rPr>
          <w:rFonts w:ascii="Calibri" w:cs="Calibri" w:eastAsia="Calibri" w:hAnsi="Calibri"/>
          <w:sz w:val="22"/>
          <w:szCs w:val="22"/>
        </w:rPr>
        <w:t xml:space="preserve">A safe, trusted place to buy jewellery, reducing the risk of scams such as fake diamonds.</w:t>
      </w:r>
    </w:p>
    <w:p>
      <w:pPr>
        <w:pStyle w:val="ListParagraph"/>
        <w:numPr>
          <w:ilvl w:val="0"/>
          <w:numId w:val="2"/>
        </w:numPr>
        <w:spacing w:after="40"/>
      </w:pPr>
      <w:r>
        <w:rPr>
          <w:rFonts w:ascii="Calibri" w:cs="Calibri" w:eastAsia="Calibri" w:hAnsi="Calibri"/>
          <w:sz w:val="22"/>
          <w:szCs w:val="22"/>
        </w:rPr>
        <w:t xml:space="preserve">A wide range of items with clear information and details, on a platform that is easy to navigate.</w:t>
      </w:r>
    </w:p>
    <w:p>
      <w:pPr>
        <w:pStyle w:val="ListParagraph"/>
        <w:numPr>
          <w:ilvl w:val="0"/>
          <w:numId w:val="2"/>
        </w:numPr>
        <w:spacing w:after="40"/>
      </w:pPr>
      <w:r>
        <w:rPr>
          <w:rFonts w:ascii="Calibri" w:cs="Calibri" w:eastAsia="Calibri" w:hAnsi="Calibri"/>
          <w:sz w:val="22"/>
          <w:szCs w:val="22"/>
        </w:rPr>
        <w:t xml:space="preserve">Demand insights for manufacturers, who can see which items are bought most.</w:t>
      </w:r>
    </w:p>
    <w:p>
      <w:pPr>
        <w:spacing w:after="40" w:before="200"/>
      </w:pPr>
      <w:r>
        <w:rPr>
          <w:rFonts w:ascii="Calibri" w:cs="Calibri" w:eastAsia="Calibri" w:hAnsi="Calibri"/>
          <w:b/>
          <w:bCs/>
          <w:sz w:val="24"/>
          <w:szCs w:val="24"/>
        </w:rPr>
        <w:t xml:space="preserve">What sets it apart from current systems</w:t>
      </w:r>
    </w:p>
    <w:p>
      <w:pPr>
        <w:spacing w:after="80"/>
      </w:pPr>
      <w:r>
        <w:rPr>
          <w:rFonts w:ascii="Calibri" w:cs="Calibri" w:eastAsia="Calibri" w:hAnsi="Calibri"/>
          <w:sz w:val="22"/>
          <w:szCs w:val="22"/>
        </w:rPr>
        <w:t xml:space="preserve">What really sets OPALÉRA apart is its rating system: buyers can see the experience of others with the website and how the quality of each item was before they purchase.</w:t>
      </w:r>
    </w:p>
    <w:p>
      <w:pPr>
        <w:spacing w:after="40" w:before="200"/>
      </w:pPr>
      <w:r>
        <w:rPr>
          <w:rFonts w:ascii="Calibri" w:cs="Calibri" w:eastAsia="Calibri" w:hAnsi="Calibri"/>
          <w:b/>
          <w:bCs/>
          <w:sz w:val="24"/>
          <w:szCs w:val="24"/>
        </w:rPr>
        <w:t xml:space="preserve">Technologies the team intends to use</w:t>
      </w:r>
    </w:p>
    <w:p>
      <w:pPr>
        <w:pStyle w:val="ListParagraph"/>
        <w:numPr>
          <w:ilvl w:val="0"/>
          <w:numId w:val="2"/>
        </w:numPr>
        <w:spacing w:after="40"/>
      </w:pPr>
      <w:r>
        <w:rPr>
          <w:rFonts w:ascii="Calibri" w:cs="Calibri" w:eastAsia="Calibri" w:hAnsi="Calibri"/>
          <w:sz w:val="22"/>
          <w:szCs w:val="22"/>
        </w:rPr>
        <w:t xml:space="preserve">HTML5 — website creation.</w:t>
      </w:r>
    </w:p>
    <w:p>
      <w:pPr>
        <w:pStyle w:val="ListParagraph"/>
        <w:numPr>
          <w:ilvl w:val="0"/>
          <w:numId w:val="2"/>
        </w:numPr>
        <w:spacing w:after="40"/>
      </w:pPr>
      <w:r>
        <w:rPr>
          <w:rFonts w:ascii="Calibri" w:cs="Calibri" w:eastAsia="Calibri" w:hAnsi="Calibri"/>
          <w:sz w:val="22"/>
          <w:szCs w:val="22"/>
        </w:rPr>
        <w:t xml:space="preserve">C#, Java and/or Visual Basic — application development.</w:t>
      </w:r>
    </w:p>
    <w:p>
      <w:pPr>
        <w:pStyle w:val="ListParagraph"/>
        <w:numPr>
          <w:ilvl w:val="0"/>
          <w:numId w:val="2"/>
        </w:numPr>
        <w:spacing w:after="40"/>
      </w:pPr>
      <w:r>
        <w:rPr>
          <w:rFonts w:ascii="Calibri" w:cs="Calibri" w:eastAsia="Calibri" w:hAnsi="Calibri"/>
          <w:sz w:val="22"/>
          <w:szCs w:val="22"/>
        </w:rPr>
        <w:t xml:space="preserve">Python — database development and management.</w:t>
      </w:r>
    </w:p>
    <w:p>
      <w:pPr>
        <w:spacing w:after="40" w:before="200"/>
      </w:pPr>
      <w:r>
        <w:rPr>
          <w:rFonts w:ascii="Calibri" w:cs="Calibri" w:eastAsia="Calibri" w:hAnsi="Calibri"/>
          <w:b/>
          <w:bCs/>
          <w:sz w:val="24"/>
          <w:szCs w:val="24"/>
        </w:rPr>
        <w:t xml:space="preserve">Dataset for this project</w:t>
      </w:r>
    </w:p>
    <w:p>
      <w:pPr>
        <w:spacing w:after="80"/>
      </w:pPr>
      <w:hyperlink w:history="1" r:id="rIdegk1hrsksl3g5vpj9llxe">
        <w:r>
          <w:rPr>
            <w:rStyle w:val="Hyperlink"/>
            <w:rFonts w:ascii="Calibri" w:cs="Calibri" w:eastAsia="Calibri" w:hAnsi="Calibri"/>
            <w:sz w:val="22"/>
            <w:szCs w:val="22"/>
          </w:rPr>
          <w:t xml:space="preserve">https://www.kaggle.com/datasets/harshjangid0015/jewelry-database</w:t>
        </w:r>
      </w:hyperlink>
    </w:p>
    <w:p>
      <w:pPr>
        <w:pStyle w:val="Heading1"/>
        <w:pageBreakBefore/>
        <w:spacing w:after="60" w:before="0"/>
      </w:pPr>
      <w:r>
        <w:rPr>
          <w:rFonts w:ascii="Calibri" w:cs="Calibri" w:eastAsia="Calibri" w:hAnsi="Calibri"/>
          <w:b/>
          <w:bCs/>
          <w:color w:val="1F3864"/>
          <w:sz w:val="32"/>
          <w:szCs w:val="32"/>
        </w:rPr>
        <w:t xml:space="preserve">Project Idea 2: </w:t>
      </w:r>
      <w:r>
        <w:rPr>
          <w:rFonts w:ascii="Calibri" w:cs="Calibri" w:eastAsia="Calibri" w:hAnsi="Calibri"/>
          <w:b/>
          <w:bCs/>
          <w:color w:val="1F3864"/>
          <w:sz w:val="32"/>
          <w:szCs w:val="32"/>
        </w:rPr>
        <w:t xml:space="preserve">The Drew Atelier</w:t>
      </w:r>
    </w:p>
    <w:p>
      <w:pPr>
        <w:spacing w:after="40" w:before="200"/>
      </w:pPr>
      <w:r>
        <w:rPr>
          <w:rFonts w:ascii="Calibri" w:cs="Calibri" w:eastAsia="Calibri" w:hAnsi="Calibri"/>
          <w:b/>
          <w:bCs/>
          <w:sz w:val="24"/>
          <w:szCs w:val="24"/>
        </w:rPr>
        <w:t xml:space="preserve">Name of the system</w:t>
      </w:r>
    </w:p>
    <w:p>
      <w:pPr>
        <w:spacing w:after="80"/>
      </w:pPr>
      <w:r>
        <w:rPr>
          <w:rFonts w:ascii="Calibri" w:cs="Calibri" w:eastAsia="Calibri" w:hAnsi="Calibri"/>
          <w:sz w:val="22"/>
          <w:szCs w:val="22"/>
        </w:rPr>
        <w:t xml:space="preserve">The Drew Atelier</w:t>
      </w:r>
    </w:p>
    <w:p>
      <w:pPr>
        <w:spacing w:after="40" w:before="200"/>
      </w:pPr>
      <w:r>
        <w:rPr>
          <w:rFonts w:ascii="Calibri" w:cs="Calibri" w:eastAsia="Calibri" w:hAnsi="Calibri"/>
          <w:b/>
          <w:bCs/>
          <w:sz w:val="24"/>
          <w:szCs w:val="24"/>
        </w:rPr>
        <w:t xml:space="preserve">E-Business category</w:t>
      </w:r>
    </w:p>
    <w:p>
      <w:pPr>
        <w:spacing w:after="80"/>
      </w:pPr>
      <w:r>
        <w:rPr>
          <w:rFonts w:ascii="Calibri" w:cs="Calibri" w:eastAsia="Calibri" w:hAnsi="Calibri"/>
          <w:sz w:val="22"/>
          <w:szCs w:val="22"/>
        </w:rPr>
        <w:t xml:space="preserve">Business-to-Consumer (B2C).</w:t>
      </w:r>
    </w:p>
    <w:p>
      <w:pPr>
        <w:spacing w:after="40" w:before="200"/>
      </w:pPr>
      <w:r>
        <w:rPr>
          <w:rFonts w:ascii="Calibri" w:cs="Calibri" w:eastAsia="Calibri" w:hAnsi="Calibri"/>
          <w:b/>
          <w:bCs/>
          <w:sz w:val="24"/>
          <w:szCs w:val="24"/>
        </w:rPr>
        <w:t xml:space="preserve">Business case description</w:t>
      </w:r>
    </w:p>
    <w:p>
      <w:pPr>
        <w:spacing w:after="80"/>
      </w:pPr>
      <w:r>
        <w:rPr>
          <w:rFonts w:ascii="Calibri" w:cs="Calibri" w:eastAsia="Calibri" w:hAnsi="Calibri"/>
          <w:sz w:val="22"/>
          <w:szCs w:val="22"/>
        </w:rPr>
        <w:t xml:space="preserve">The Drew Atelier is a system that will sell moisturisers. A lot of people use moisturisers every day, and at first glance it may seem they can simply be bought at stores — but with that mindset comes a problem: everyone has a different skin type. Some people have smooth skin and others have rough skin, and buying the wrong type of moisturiser may cause a skin problem.</w:t>
      </w:r>
    </w:p>
    <w:p>
      <w:pPr>
        <w:spacing w:after="80"/>
      </w:pPr>
      <w:r>
        <w:rPr>
          <w:rFonts w:ascii="Calibri" w:cs="Calibri" w:eastAsia="Calibri" w:hAnsi="Calibri"/>
          <w:sz w:val="22"/>
          <w:szCs w:val="22"/>
        </w:rPr>
        <w:t xml:space="preserve">That is where our system comes in. It will offer a wide range of moisturisers at affordable prices and will include a selection area where customers select the type of moisturiser that suits their skin.</w:t>
      </w:r>
    </w:p>
    <w:p>
      <w:pPr>
        <w:spacing w:after="40" w:before="200"/>
      </w:pPr>
      <w:r>
        <w:rPr>
          <w:rFonts w:ascii="Calibri" w:cs="Calibri" w:eastAsia="Calibri" w:hAnsi="Calibri"/>
          <w:b/>
          <w:bCs/>
          <w:sz w:val="24"/>
          <w:szCs w:val="24"/>
        </w:rPr>
        <w:t xml:space="preserve">Possible users</w:t>
      </w:r>
    </w:p>
    <w:p>
      <w:pPr>
        <w:pStyle w:val="ListParagraph"/>
        <w:numPr>
          <w:ilvl w:val="0"/>
          <w:numId w:val="2"/>
        </w:numPr>
        <w:spacing w:after="40"/>
      </w:pPr>
      <w:r>
        <w:rPr>
          <w:rFonts w:ascii="Calibri" w:cs="Calibri" w:eastAsia="Calibri" w:hAnsi="Calibri"/>
          <w:b/>
          <w:bCs/>
          <w:sz w:val="22"/>
          <w:szCs w:val="22"/>
        </w:rPr>
        <w:t xml:space="preserve">Customers (clients) — </w:t>
      </w:r>
      <w:r>
        <w:rPr>
          <w:rFonts w:ascii="Calibri" w:cs="Calibri" w:eastAsia="Calibri" w:hAnsi="Calibri"/>
          <w:sz w:val="22"/>
          <w:szCs w:val="22"/>
        </w:rPr>
        <w:t xml:space="preserve">select the type of moisturiser that suits their skin and purchase suitable products.</w:t>
      </w:r>
    </w:p>
    <w:p>
      <w:pPr>
        <w:pStyle w:val="ListParagraph"/>
        <w:numPr>
          <w:ilvl w:val="0"/>
          <w:numId w:val="2"/>
        </w:numPr>
        <w:spacing w:after="40"/>
      </w:pPr>
      <w:r>
        <w:rPr>
          <w:rFonts w:ascii="Calibri" w:cs="Calibri" w:eastAsia="Calibri" w:hAnsi="Calibri"/>
          <w:b/>
          <w:bCs/>
          <w:sz w:val="22"/>
          <w:szCs w:val="22"/>
        </w:rPr>
        <w:t xml:space="preserve">Administrator — </w:t>
      </w:r>
      <w:r>
        <w:rPr>
          <w:rFonts w:ascii="Calibri" w:cs="Calibri" w:eastAsia="Calibri" w:hAnsi="Calibri"/>
          <w:sz w:val="22"/>
          <w:szCs w:val="22"/>
        </w:rPr>
        <w:t xml:space="preserve">removes fake or duplicate listings and monitors reports on the system.</w:t>
      </w:r>
    </w:p>
    <w:p>
      <w:pPr>
        <w:spacing w:after="40" w:before="200"/>
      </w:pPr>
      <w:r>
        <w:rPr>
          <w:rFonts w:ascii="Calibri" w:cs="Calibri" w:eastAsia="Calibri" w:hAnsi="Calibri"/>
          <w:b/>
          <w:bCs/>
          <w:sz w:val="24"/>
          <w:szCs w:val="24"/>
        </w:rPr>
        <w:t xml:space="preserve">Value added by the project</w:t>
      </w:r>
    </w:p>
    <w:p>
      <w:pPr>
        <w:pStyle w:val="ListParagraph"/>
        <w:numPr>
          <w:ilvl w:val="0"/>
          <w:numId w:val="2"/>
        </w:numPr>
        <w:spacing w:after="40"/>
      </w:pPr>
      <w:r>
        <w:rPr>
          <w:rFonts w:ascii="Calibri" w:cs="Calibri" w:eastAsia="Calibri" w:hAnsi="Calibri"/>
          <w:sz w:val="22"/>
          <w:szCs w:val="22"/>
        </w:rPr>
        <w:t xml:space="preserve">A wide range of moisturisers at affordable prices in one place.</w:t>
      </w:r>
    </w:p>
    <w:p>
      <w:pPr>
        <w:pStyle w:val="ListParagraph"/>
        <w:numPr>
          <w:ilvl w:val="0"/>
          <w:numId w:val="2"/>
        </w:numPr>
        <w:spacing w:after="40"/>
      </w:pPr>
      <w:r>
        <w:rPr>
          <w:rFonts w:ascii="Calibri" w:cs="Calibri" w:eastAsia="Calibri" w:hAnsi="Calibri"/>
          <w:sz w:val="22"/>
          <w:szCs w:val="22"/>
        </w:rPr>
        <w:t xml:space="preserve">Customers are guided to the right moisturiser for their skin type, reducing the risk of skin problems.</w:t>
      </w:r>
    </w:p>
    <w:p>
      <w:pPr>
        <w:pStyle w:val="ListParagraph"/>
        <w:numPr>
          <w:ilvl w:val="0"/>
          <w:numId w:val="2"/>
        </w:numPr>
        <w:spacing w:after="40"/>
      </w:pPr>
      <w:r>
        <w:rPr>
          <w:rFonts w:ascii="Calibri" w:cs="Calibri" w:eastAsia="Calibri" w:hAnsi="Calibri"/>
          <w:sz w:val="22"/>
          <w:szCs w:val="22"/>
        </w:rPr>
        <w:t xml:space="preserve">A monitored platform where fake or duplicate listings are removed, so customers can buy with confidence.</w:t>
      </w:r>
    </w:p>
    <w:p>
      <w:pPr>
        <w:spacing w:after="40" w:before="200"/>
      </w:pPr>
      <w:r>
        <w:rPr>
          <w:rFonts w:ascii="Calibri" w:cs="Calibri" w:eastAsia="Calibri" w:hAnsi="Calibri"/>
          <w:b/>
          <w:bCs/>
          <w:sz w:val="24"/>
          <w:szCs w:val="24"/>
        </w:rPr>
        <w:t xml:space="preserve">What sets it apart from current systems</w:t>
      </w:r>
    </w:p>
    <w:p>
      <w:pPr>
        <w:spacing w:after="80"/>
      </w:pPr>
      <w:r>
        <w:rPr>
          <w:rFonts w:ascii="Calibri" w:cs="Calibri" w:eastAsia="Calibri" w:hAnsi="Calibri"/>
          <w:sz w:val="22"/>
          <w:szCs w:val="22"/>
        </w:rPr>
        <w:t xml:space="preserve">Unlike ordinary stores and websites that sell moisturisers generically, The Drew Atelier’s selection area matches each customer to moisturisers suited to their specific skin type. This personalised approach prevents customers from buying the wrong product — something current systems in this domain do not address.</w:t>
      </w:r>
    </w:p>
    <w:p>
      <w:pPr>
        <w:spacing w:after="40" w:before="200"/>
      </w:pPr>
      <w:r>
        <w:rPr>
          <w:rFonts w:ascii="Calibri" w:cs="Calibri" w:eastAsia="Calibri" w:hAnsi="Calibri"/>
          <w:b/>
          <w:bCs/>
          <w:sz w:val="24"/>
          <w:szCs w:val="24"/>
        </w:rPr>
        <w:t xml:space="preserve">Technologies the team intends to use</w:t>
      </w:r>
    </w:p>
    <w:p>
      <w:pPr>
        <w:pStyle w:val="ListParagraph"/>
        <w:numPr>
          <w:ilvl w:val="0"/>
          <w:numId w:val="2"/>
        </w:numPr>
        <w:spacing w:after="40"/>
      </w:pPr>
      <w:r>
        <w:rPr>
          <w:rFonts w:ascii="Calibri" w:cs="Calibri" w:eastAsia="Calibri" w:hAnsi="Calibri"/>
          <w:sz w:val="22"/>
          <w:szCs w:val="22"/>
        </w:rPr>
        <w:t xml:space="preserve">HTML5 — website creation.</w:t>
      </w:r>
    </w:p>
    <w:p>
      <w:pPr>
        <w:pStyle w:val="ListParagraph"/>
        <w:numPr>
          <w:ilvl w:val="0"/>
          <w:numId w:val="2"/>
        </w:numPr>
        <w:spacing w:after="40"/>
      </w:pPr>
      <w:r>
        <w:rPr>
          <w:rFonts w:ascii="Calibri" w:cs="Calibri" w:eastAsia="Calibri" w:hAnsi="Calibri"/>
          <w:sz w:val="22"/>
          <w:szCs w:val="22"/>
        </w:rPr>
        <w:t xml:space="preserve">C#, Java and/or Visual Basic — application development.</w:t>
      </w:r>
    </w:p>
    <w:p>
      <w:pPr>
        <w:pStyle w:val="ListParagraph"/>
        <w:numPr>
          <w:ilvl w:val="0"/>
          <w:numId w:val="2"/>
        </w:numPr>
        <w:spacing w:after="40"/>
      </w:pPr>
      <w:r>
        <w:rPr>
          <w:rFonts w:ascii="Calibri" w:cs="Calibri" w:eastAsia="Calibri" w:hAnsi="Calibri"/>
          <w:sz w:val="22"/>
          <w:szCs w:val="22"/>
        </w:rPr>
        <w:t xml:space="preserve">Python — database development and management.</w:t>
      </w:r>
    </w:p>
    <w:p>
      <w:pPr>
        <w:spacing w:after="40" w:before="200"/>
      </w:pPr>
      <w:r>
        <w:rPr>
          <w:rFonts w:ascii="Calibri" w:cs="Calibri" w:eastAsia="Calibri" w:hAnsi="Calibri"/>
          <w:b/>
          <w:bCs/>
          <w:sz w:val="24"/>
          <w:szCs w:val="24"/>
        </w:rPr>
        <w:t xml:space="preserve">Dataset for this project</w:t>
      </w:r>
    </w:p>
    <w:p>
      <w:pPr>
        <w:spacing w:after="80"/>
      </w:pPr>
      <w:hyperlink w:history="1" r:id="rIdy11swdwtsyrpnbahjtkau">
        <w:r>
          <w:rPr>
            <w:rStyle w:val="Hyperlink"/>
            <w:rFonts w:ascii="Calibri" w:cs="Calibri" w:eastAsia="Calibri" w:hAnsi="Calibri"/>
            <w:sz w:val="22"/>
            <w:szCs w:val="22"/>
          </w:rPr>
          <w:t xml:space="preserve">https://www.kaggle.com/datasets/yyue11/cosmetics-data-for-recommendation-systems</w:t>
        </w:r>
      </w:hyperlink>
    </w:p>
    <w:p>
      <w:pPr>
        <w:pStyle w:val="Heading1"/>
        <w:pageBreakBefore/>
        <w:spacing w:after="60" w:before="0"/>
      </w:pPr>
      <w:r>
        <w:rPr>
          <w:rFonts w:ascii="Calibri" w:cs="Calibri" w:eastAsia="Calibri" w:hAnsi="Calibri"/>
          <w:b/>
          <w:bCs/>
          <w:color w:val="1F3864"/>
          <w:sz w:val="32"/>
          <w:szCs w:val="32"/>
        </w:rPr>
        <w:t xml:space="preserve">Project Idea 3: </w:t>
      </w:r>
      <w:r>
        <w:rPr>
          <w:rFonts w:ascii="Calibri" w:cs="Calibri" w:eastAsia="Calibri" w:hAnsi="Calibri"/>
          <w:b/>
          <w:bCs/>
          <w:color w:val="1F3864"/>
          <w:sz w:val="32"/>
          <w:szCs w:val="32"/>
        </w:rPr>
        <w:t xml:space="preserve">AudiVerse</w:t>
      </w:r>
    </w:p>
    <w:p>
      <w:pPr>
        <w:spacing w:after="160"/>
      </w:pPr>
      <w:r>
        <w:rPr>
          <w:rFonts w:ascii="Calibri" w:cs="Calibri" w:eastAsia="Calibri" w:hAnsi="Calibri"/>
          <w:i/>
          <w:iCs/>
          <w:color w:val="595959"/>
          <w:sz w:val="22"/>
          <w:szCs w:val="22"/>
        </w:rPr>
        <w:t xml:space="preserve">Flagship Atelier</w:t>
      </w:r>
    </w:p>
    <w:p>
      <w:pPr>
        <w:spacing w:after="40" w:before="200"/>
      </w:pPr>
      <w:r>
        <w:rPr>
          <w:rFonts w:ascii="Calibri" w:cs="Calibri" w:eastAsia="Calibri" w:hAnsi="Calibri"/>
          <w:b/>
          <w:bCs/>
          <w:sz w:val="24"/>
          <w:szCs w:val="24"/>
        </w:rPr>
        <w:t xml:space="preserve">Name of the system</w:t>
      </w:r>
    </w:p>
    <w:p>
      <w:pPr>
        <w:spacing w:after="80"/>
      </w:pPr>
      <w:r>
        <w:rPr>
          <w:rFonts w:ascii="Calibri" w:cs="Calibri" w:eastAsia="Calibri" w:hAnsi="Calibri"/>
          <w:sz w:val="22"/>
          <w:szCs w:val="22"/>
        </w:rPr>
        <w:t xml:space="preserve">AudiVerse</w:t>
      </w:r>
    </w:p>
    <w:p>
      <w:pPr>
        <w:spacing w:after="40" w:before="200"/>
      </w:pPr>
      <w:r>
        <w:rPr>
          <w:rFonts w:ascii="Calibri" w:cs="Calibri" w:eastAsia="Calibri" w:hAnsi="Calibri"/>
          <w:b/>
          <w:bCs/>
          <w:sz w:val="24"/>
          <w:szCs w:val="24"/>
        </w:rPr>
        <w:t xml:space="preserve">E-Business category</w:t>
      </w:r>
    </w:p>
    <w:p>
      <w:pPr>
        <w:spacing w:after="80"/>
      </w:pPr>
      <w:r>
        <w:rPr>
          <w:rFonts w:ascii="Calibri" w:cs="Calibri" w:eastAsia="Calibri" w:hAnsi="Calibri"/>
          <w:sz w:val="22"/>
          <w:szCs w:val="22"/>
        </w:rPr>
        <w:t xml:space="preserve">Business-to-Consumer (B2C).</w:t>
      </w:r>
    </w:p>
    <w:p>
      <w:pPr>
        <w:spacing w:after="40" w:before="200"/>
      </w:pPr>
      <w:r>
        <w:rPr>
          <w:rFonts w:ascii="Calibri" w:cs="Calibri" w:eastAsia="Calibri" w:hAnsi="Calibri"/>
          <w:b/>
          <w:bCs/>
          <w:sz w:val="24"/>
          <w:szCs w:val="24"/>
        </w:rPr>
        <w:t xml:space="preserve">Business case description</w:t>
      </w:r>
    </w:p>
    <w:p>
      <w:pPr>
        <w:spacing w:after="80"/>
      </w:pPr>
      <w:r>
        <w:rPr>
          <w:rFonts w:ascii="Calibri" w:cs="Calibri" w:eastAsia="Calibri" w:hAnsi="Calibri"/>
          <w:sz w:val="22"/>
          <w:szCs w:val="22"/>
        </w:rPr>
        <w:t xml:space="preserve">In our third idea, we will be creating a system that helps users buy earphones. Over 1 billion people use earphones daily, but buying them can be a problem: buyers often do not properly check the product description, and buying from an unknown seller carries a risk of scams.</w:t>
      </w:r>
    </w:p>
    <w:p>
      <w:pPr>
        <w:spacing w:after="80"/>
      </w:pPr>
      <w:r>
        <w:rPr>
          <w:rFonts w:ascii="Calibri" w:cs="Calibri" w:eastAsia="Calibri" w:hAnsi="Calibri"/>
          <w:sz w:val="22"/>
          <w:szCs w:val="22"/>
        </w:rPr>
        <w:t xml:space="preserve">That is why AudiVerse is here. It will offer buyers reliable product information and guarantee safety, and it will also have very affordable prices on earphones. It will give buyers the choice of whichever earphones they want, offering headphones, wireless earphones and other types across numerous brands.</w:t>
      </w:r>
    </w:p>
    <w:p>
      <w:pPr>
        <w:spacing w:after="40" w:before="200"/>
      </w:pPr>
      <w:r>
        <w:rPr>
          <w:rFonts w:ascii="Calibri" w:cs="Calibri" w:eastAsia="Calibri" w:hAnsi="Calibri"/>
          <w:b/>
          <w:bCs/>
          <w:sz w:val="24"/>
          <w:szCs w:val="24"/>
        </w:rPr>
        <w:t xml:space="preserve">Possible users</w:t>
      </w:r>
    </w:p>
    <w:p>
      <w:pPr>
        <w:pStyle w:val="ListParagraph"/>
        <w:numPr>
          <w:ilvl w:val="0"/>
          <w:numId w:val="2"/>
        </w:numPr>
        <w:spacing w:after="40"/>
      </w:pPr>
      <w:r>
        <w:rPr>
          <w:rFonts w:ascii="Calibri" w:cs="Calibri" w:eastAsia="Calibri" w:hAnsi="Calibri"/>
          <w:b/>
          <w:bCs/>
          <w:sz w:val="22"/>
          <w:szCs w:val="22"/>
        </w:rPr>
        <w:t xml:space="preserve">Customers (buyers) — </w:t>
      </w:r>
      <w:r>
        <w:rPr>
          <w:rFonts w:ascii="Calibri" w:cs="Calibri" w:eastAsia="Calibri" w:hAnsi="Calibri"/>
          <w:sz w:val="22"/>
          <w:szCs w:val="22"/>
        </w:rPr>
        <w:t xml:space="preserve">compare and purchase earphones and headphones safely.</w:t>
      </w:r>
    </w:p>
    <w:p>
      <w:pPr>
        <w:pStyle w:val="ListParagraph"/>
        <w:numPr>
          <w:ilvl w:val="0"/>
          <w:numId w:val="2"/>
        </w:numPr>
        <w:spacing w:after="40"/>
      </w:pPr>
      <w:r>
        <w:rPr>
          <w:rFonts w:ascii="Calibri" w:cs="Calibri" w:eastAsia="Calibri" w:hAnsi="Calibri"/>
          <w:b/>
          <w:bCs/>
          <w:sz w:val="22"/>
          <w:szCs w:val="22"/>
        </w:rPr>
        <w:t xml:space="preserve">Brands (sellers) — </w:t>
      </w:r>
      <w:r>
        <w:rPr>
          <w:rFonts w:ascii="Calibri" w:cs="Calibri" w:eastAsia="Calibri" w:hAnsi="Calibri"/>
          <w:sz w:val="22"/>
          <w:szCs w:val="22"/>
        </w:rPr>
        <w:t xml:space="preserve">see which earphones buyers like through the rating system.</w:t>
      </w:r>
    </w:p>
    <w:p>
      <w:pPr>
        <w:pStyle w:val="ListParagraph"/>
        <w:numPr>
          <w:ilvl w:val="0"/>
          <w:numId w:val="2"/>
        </w:numPr>
        <w:spacing w:after="40"/>
      </w:pPr>
      <w:r>
        <w:rPr>
          <w:rFonts w:ascii="Calibri" w:cs="Calibri" w:eastAsia="Calibri" w:hAnsi="Calibri"/>
          <w:b/>
          <w:bCs/>
          <w:sz w:val="22"/>
          <w:szCs w:val="22"/>
        </w:rPr>
        <w:t xml:space="preserve">Administrator — </w:t>
      </w:r>
      <w:r>
        <w:rPr>
          <w:rFonts w:ascii="Calibri" w:cs="Calibri" w:eastAsia="Calibri" w:hAnsi="Calibri"/>
          <w:sz w:val="22"/>
          <w:szCs w:val="22"/>
        </w:rPr>
        <w:t xml:space="preserve">verifies listings and sellers, and monitors the platform to keep it free of scams.</w:t>
      </w:r>
    </w:p>
    <w:p>
      <w:pPr>
        <w:spacing w:after="40" w:before="200"/>
      </w:pPr>
      <w:r>
        <w:rPr>
          <w:rFonts w:ascii="Calibri" w:cs="Calibri" w:eastAsia="Calibri" w:hAnsi="Calibri"/>
          <w:b/>
          <w:bCs/>
          <w:sz w:val="24"/>
          <w:szCs w:val="24"/>
        </w:rPr>
        <w:t xml:space="preserve">Value added by the project</w:t>
      </w:r>
    </w:p>
    <w:p>
      <w:pPr>
        <w:pStyle w:val="ListParagraph"/>
        <w:numPr>
          <w:ilvl w:val="0"/>
          <w:numId w:val="2"/>
        </w:numPr>
        <w:spacing w:after="40"/>
      </w:pPr>
      <w:r>
        <w:rPr>
          <w:rFonts w:ascii="Calibri" w:cs="Calibri" w:eastAsia="Calibri" w:hAnsi="Calibri"/>
          <w:sz w:val="22"/>
          <w:szCs w:val="22"/>
        </w:rPr>
        <w:t xml:space="preserve">Reliable product information and guaranteed safety when buying earphones.</w:t>
      </w:r>
    </w:p>
    <w:p>
      <w:pPr>
        <w:pStyle w:val="ListParagraph"/>
        <w:numPr>
          <w:ilvl w:val="0"/>
          <w:numId w:val="2"/>
        </w:numPr>
        <w:spacing w:after="40"/>
      </w:pPr>
      <w:r>
        <w:rPr>
          <w:rFonts w:ascii="Calibri" w:cs="Calibri" w:eastAsia="Calibri" w:hAnsi="Calibri"/>
          <w:sz w:val="22"/>
          <w:szCs w:val="22"/>
        </w:rPr>
        <w:t xml:space="preserve">Very affordable prices across numerous types and brands of earphones and headphones.</w:t>
      </w:r>
    </w:p>
    <w:p>
      <w:pPr>
        <w:pStyle w:val="ListParagraph"/>
        <w:numPr>
          <w:ilvl w:val="0"/>
          <w:numId w:val="2"/>
        </w:numPr>
        <w:spacing w:after="40"/>
      </w:pPr>
      <w:r>
        <w:rPr>
          <w:rFonts w:ascii="Calibri" w:cs="Calibri" w:eastAsia="Calibri" w:hAnsi="Calibri"/>
          <w:sz w:val="22"/>
          <w:szCs w:val="22"/>
        </w:rPr>
        <w:t xml:space="preserve">Ratings that help buyers choose and help brands understand what buyers like.</w:t>
      </w:r>
    </w:p>
    <w:p>
      <w:pPr>
        <w:spacing w:after="40" w:before="200"/>
      </w:pPr>
      <w:r>
        <w:rPr>
          <w:rFonts w:ascii="Calibri" w:cs="Calibri" w:eastAsia="Calibri" w:hAnsi="Calibri"/>
          <w:b/>
          <w:bCs/>
          <w:sz w:val="24"/>
          <w:szCs w:val="24"/>
        </w:rPr>
        <w:t xml:space="preserve">What sets it apart from current systems</w:t>
      </w:r>
    </w:p>
    <w:p>
      <w:pPr>
        <w:spacing w:after="80"/>
      </w:pPr>
      <w:r>
        <w:rPr>
          <w:rFonts w:ascii="Calibri" w:cs="Calibri" w:eastAsia="Calibri" w:hAnsi="Calibri"/>
          <w:sz w:val="22"/>
          <w:szCs w:val="22"/>
        </w:rPr>
        <w:t xml:space="preserve">AudiVerse stands out through its rating system, which lets brands see which earphones buyers like, and its price distribution graph, which shows how prices are spread across brands — including which brands are the most expensive.</w:t>
      </w:r>
    </w:p>
    <w:p>
      <w:pPr>
        <w:spacing w:after="40" w:before="200"/>
      </w:pPr>
      <w:r>
        <w:rPr>
          <w:rFonts w:ascii="Calibri" w:cs="Calibri" w:eastAsia="Calibri" w:hAnsi="Calibri"/>
          <w:b/>
          <w:bCs/>
          <w:sz w:val="24"/>
          <w:szCs w:val="24"/>
        </w:rPr>
        <w:t xml:space="preserve">Technologies the team intends to use</w:t>
      </w:r>
    </w:p>
    <w:p>
      <w:pPr>
        <w:pStyle w:val="ListParagraph"/>
        <w:numPr>
          <w:ilvl w:val="0"/>
          <w:numId w:val="2"/>
        </w:numPr>
        <w:spacing w:after="40"/>
      </w:pPr>
      <w:r>
        <w:rPr>
          <w:rFonts w:ascii="Calibri" w:cs="Calibri" w:eastAsia="Calibri" w:hAnsi="Calibri"/>
          <w:sz w:val="22"/>
          <w:szCs w:val="22"/>
        </w:rPr>
        <w:t xml:space="preserve">HTML5 — website creation.</w:t>
      </w:r>
    </w:p>
    <w:p>
      <w:pPr>
        <w:pStyle w:val="ListParagraph"/>
        <w:numPr>
          <w:ilvl w:val="0"/>
          <w:numId w:val="2"/>
        </w:numPr>
        <w:spacing w:after="40"/>
      </w:pPr>
      <w:r>
        <w:rPr>
          <w:rFonts w:ascii="Calibri" w:cs="Calibri" w:eastAsia="Calibri" w:hAnsi="Calibri"/>
          <w:sz w:val="22"/>
          <w:szCs w:val="22"/>
        </w:rPr>
        <w:t xml:space="preserve">C#, Java and/or Visual Basic — application development.</w:t>
      </w:r>
    </w:p>
    <w:p>
      <w:pPr>
        <w:pStyle w:val="ListParagraph"/>
        <w:numPr>
          <w:ilvl w:val="0"/>
          <w:numId w:val="2"/>
        </w:numPr>
        <w:spacing w:after="40"/>
      </w:pPr>
      <w:r>
        <w:rPr>
          <w:rFonts w:ascii="Calibri" w:cs="Calibri" w:eastAsia="Calibri" w:hAnsi="Calibri"/>
          <w:sz w:val="22"/>
          <w:szCs w:val="22"/>
        </w:rPr>
        <w:t xml:space="preserve">Python — database development and management.</w:t>
      </w:r>
    </w:p>
    <w:p>
      <w:pPr>
        <w:spacing w:after="40" w:before="200"/>
      </w:pPr>
      <w:r>
        <w:rPr>
          <w:rFonts w:ascii="Calibri" w:cs="Calibri" w:eastAsia="Calibri" w:hAnsi="Calibri"/>
          <w:b/>
          <w:bCs/>
          <w:sz w:val="24"/>
          <w:szCs w:val="24"/>
        </w:rPr>
        <w:t xml:space="preserve">Dataset for this project</w:t>
      </w:r>
    </w:p>
    <w:p>
      <w:pPr>
        <w:spacing w:after="80"/>
      </w:pPr>
      <w:hyperlink w:history="1" r:id="rIdw8cek-dmpv6bmmnu_ly_j">
        <w:r>
          <w:rPr>
            <w:rStyle w:val="Hyperlink"/>
            <w:rFonts w:ascii="Calibri" w:cs="Calibri" w:eastAsia="Calibri" w:hAnsi="Calibri"/>
            <w:sz w:val="22"/>
            <w:szCs w:val="22"/>
          </w:rPr>
          <w:t xml:space="preserve">https://www.kaggle.com/datasets/dipanjalrakshit/bangladesh-daraz-ecommerce-headphone-dataset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3" Type="http://schemas.openxmlformats.org/officeDocument/2006/relationships/customXml" Target="../customXml/item3.xml"/><Relationship Id="rId3"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y11swdwtsyrpnbahjtkau" Type="http://schemas.openxmlformats.org/officeDocument/2006/relationships/hyperlink" Target="https://www.kaggle.com/datasets/yyue11/cosmetics-data-for-recommendation-systems" TargetMode="External"/><Relationship Id="rIdegk1hrsksl3g5vpj9llxe" Type="http://schemas.openxmlformats.org/officeDocument/2006/relationships/hyperlink" Target="https://www.kaggle.com/datasets/harshjangid0015/jewelry-database" TargetMode="External"/><Relationship Id="rIdw8cek-dmpv6bmmnu_ly_j" Type="http://schemas.openxmlformats.org/officeDocument/2006/relationships/hyperlink" Target="https://www.kaggle.com/datasets/dipanjalrakshit/bangladesh-daraz-ecommerce-headphone-dataset" TargetMode="External"/><Relationship Id="rId10" Type="http://schemas.openxmlformats.org/officeDocument/2006/relationships/fontTable" Target="fontTable.xml"/><Relationship Id="rId4" Type="http://schemas.openxmlformats.org/officeDocument/2006/relationships/endnotes" Target="endnot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5D54C4BE8209459CDD442853243339" ma:contentTypeVersion="12" ma:contentTypeDescription="Create a new document." ma:contentTypeScope="" ma:versionID="dfd341e6d85260cefd9eb71fbf660b53">
  <xsd:schema xmlns:xsd="http://www.w3.org/2001/XMLSchema" xmlns:xs="http://www.w3.org/2001/XMLSchema" xmlns:p="http://schemas.microsoft.com/office/2006/metadata/properties" xmlns:ns2="e4f918c6-1cd1-488d-9ccc-eb7305c33331" xmlns:ns3="e184df55-e762-47d8-8617-b03ab0cd384a" targetNamespace="http://schemas.microsoft.com/office/2006/metadata/properties" ma:root="true" ma:fieldsID="9b59bc757ef0bcd93609dfd947085087" ns2:_="" ns3:_="">
    <xsd:import namespace="e4f918c6-1cd1-488d-9ccc-eb7305c33331"/>
    <xsd:import namespace="e184df55-e762-47d8-8617-b03ab0cd3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918c6-1cd1-488d-9ccc-eb7305c33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a6930a-261e-48e3-890f-2cc23a7ffb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84df55-e762-47d8-8617-b03ab0cd38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397d74-5c33-4710-b73f-1a4b3dd3312b}" ma:internalName="TaxCatchAll" ma:showField="CatchAllData" ma:web="e184df55-e762-47d8-8617-b03ab0cd38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84df55-e762-47d8-8617-b03ab0cd384a" xsi:nil="true"/>
    <lcf76f155ced4ddcb4097134ff3c332f xmlns="e4f918c6-1cd1-488d-9ccc-eb7305c333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705E-DF22-4CC8-8542-FFB2970EF0C0}"/>
</file>

<file path=customXml/itemProps2.xml><?xml version="1.0" encoding="utf-8"?>
<ds:datastoreItem xmlns:ds="http://schemas.openxmlformats.org/officeDocument/2006/customXml" ds:itemID="{E5CF7168-DEAA-45DC-AC71-A7D3CE898E78}"/>
</file>

<file path=customXml/itemProps3.xml><?xml version="1.0" encoding="utf-8"?>
<ds:datastoreItem xmlns:ds="http://schemas.openxmlformats.org/officeDocument/2006/customXml" ds:itemID="{AE577321-90AF-4E4A-A0BB-7EC20694513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2026-07-26T15:19:21Z</dcterms:created>
  <dcterms:modified xsi:type="dcterms:W3CDTF">2026-07-26T15:19:21Z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0x010100955D54C4BE8209459CDD442853243339</vt:lpwstr>
  </property>
  <property fmtid="{D5CDD505-2E9C-101B-9397-08002B2CF9AE}" pid="3" name="MediaServiceImageTags">
    <vt:lpwstr/>
  </property>
</Properties>
</file>