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C7644" w14:textId="77777777" w:rsidR="008E2BA3" w:rsidRDefault="008E2BA3" w:rsidP="00A81523">
      <w:pPr>
        <w:spacing w:after="0" w:line="480" w:lineRule="auto"/>
        <w:rPr>
          <w:rFonts w:ascii="Arial" w:hAnsi="Arial" w:cs="Arial"/>
          <w:sz w:val="22"/>
          <w:szCs w:val="22"/>
        </w:rPr>
      </w:pPr>
    </w:p>
    <w:p w14:paraId="6467D434" w14:textId="4F6B0931" w:rsidR="00025349" w:rsidRDefault="00843363" w:rsidP="00A81523">
      <w:pPr>
        <w:spacing w:after="0" w:line="480" w:lineRule="auto"/>
        <w:rPr>
          <w:rFonts w:ascii="Arial" w:hAnsi="Arial" w:cs="Arial"/>
          <w:sz w:val="22"/>
          <w:szCs w:val="22"/>
        </w:rPr>
      </w:pPr>
      <w:r>
        <w:rPr>
          <w:rFonts w:ascii="Arial" w:hAnsi="Arial" w:cs="Arial"/>
          <w:sz w:val="22"/>
          <w:szCs w:val="22"/>
        </w:rPr>
        <w:t xml:space="preserve"> </w:t>
      </w:r>
    </w:p>
    <w:p w14:paraId="5A1546AC" w14:textId="77777777" w:rsidR="00843363" w:rsidRDefault="00843363" w:rsidP="00A81523">
      <w:pPr>
        <w:spacing w:after="0" w:line="480" w:lineRule="auto"/>
        <w:rPr>
          <w:rFonts w:ascii="Arial" w:hAnsi="Arial" w:cs="Arial"/>
          <w:sz w:val="22"/>
          <w:szCs w:val="22"/>
        </w:rPr>
      </w:pPr>
    </w:p>
    <w:p w14:paraId="5C5A824C" w14:textId="77777777" w:rsidR="00843363" w:rsidRDefault="00843363" w:rsidP="00A81523">
      <w:pPr>
        <w:spacing w:after="0" w:line="480" w:lineRule="auto"/>
        <w:rPr>
          <w:rFonts w:ascii="Arial" w:hAnsi="Arial" w:cs="Arial"/>
          <w:sz w:val="22"/>
          <w:szCs w:val="22"/>
        </w:rPr>
      </w:pPr>
    </w:p>
    <w:p w14:paraId="4DD522EF" w14:textId="77777777" w:rsidR="000B6BF8" w:rsidRDefault="000B6BF8" w:rsidP="00A81523">
      <w:pPr>
        <w:spacing w:after="0" w:line="480" w:lineRule="auto"/>
        <w:rPr>
          <w:rFonts w:ascii="Arial" w:hAnsi="Arial" w:cs="Arial"/>
          <w:sz w:val="22"/>
          <w:szCs w:val="22"/>
        </w:rPr>
      </w:pPr>
    </w:p>
    <w:p w14:paraId="0887AAAF" w14:textId="77777777" w:rsidR="000B6BF8" w:rsidRPr="00A81523" w:rsidRDefault="000B6BF8" w:rsidP="00A81523">
      <w:pPr>
        <w:spacing w:after="0" w:line="480" w:lineRule="auto"/>
        <w:rPr>
          <w:rFonts w:ascii="Times New Roman" w:hAnsi="Times New Roman" w:cs="Times New Roman"/>
        </w:rPr>
      </w:pPr>
    </w:p>
    <w:p w14:paraId="209B7959" w14:textId="77777777" w:rsidR="00C8208E" w:rsidRPr="00A81523" w:rsidRDefault="00C8208E" w:rsidP="00A81523">
      <w:pPr>
        <w:spacing w:after="0" w:line="480" w:lineRule="auto"/>
        <w:rPr>
          <w:rFonts w:ascii="Times New Roman" w:hAnsi="Times New Roman" w:cs="Times New Roman"/>
        </w:rPr>
      </w:pPr>
    </w:p>
    <w:p w14:paraId="6F8DADB6" w14:textId="77777777" w:rsidR="006232E4" w:rsidRPr="00A81523" w:rsidRDefault="006232E4" w:rsidP="00A81523">
      <w:pPr>
        <w:spacing w:line="480" w:lineRule="auto"/>
        <w:jc w:val="center"/>
        <w:rPr>
          <w:rFonts w:ascii="Times New Roman" w:hAnsi="Times New Roman" w:cs="Times New Roman"/>
          <w:b/>
          <w:bCs/>
        </w:rPr>
      </w:pPr>
      <w:r w:rsidRPr="00A81523">
        <w:rPr>
          <w:rFonts w:ascii="Times New Roman" w:hAnsi="Times New Roman" w:cs="Times New Roman"/>
          <w:b/>
          <w:bCs/>
        </w:rPr>
        <w:t> ISMS – Information Security Management System</w:t>
      </w:r>
    </w:p>
    <w:p w14:paraId="376B35BF" w14:textId="198DCA11"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Charity Dube</w:t>
      </w:r>
    </w:p>
    <w:p w14:paraId="26F9B788" w14:textId="77777777"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Purdue University Global</w:t>
      </w:r>
    </w:p>
    <w:p w14:paraId="55029966" w14:textId="5C3F78C7" w:rsidR="00C25806" w:rsidRPr="00A81523" w:rsidRDefault="00C25806" w:rsidP="00A81523">
      <w:pPr>
        <w:spacing w:line="480" w:lineRule="auto"/>
        <w:jc w:val="center"/>
        <w:rPr>
          <w:rFonts w:ascii="Times New Roman" w:hAnsi="Times New Roman" w:cs="Times New Roman"/>
        </w:rPr>
      </w:pPr>
      <w:r w:rsidRPr="00A81523">
        <w:rPr>
          <w:rFonts w:ascii="Times New Roman" w:hAnsi="Times New Roman" w:cs="Times New Roman"/>
        </w:rPr>
        <w:t>IT</w:t>
      </w:r>
      <w:r w:rsidR="00B60630" w:rsidRPr="00A81523">
        <w:rPr>
          <w:rFonts w:ascii="Times New Roman" w:hAnsi="Times New Roman" w:cs="Times New Roman"/>
        </w:rPr>
        <w:t>5</w:t>
      </w:r>
      <w:r w:rsidR="006232E4" w:rsidRPr="00A81523">
        <w:rPr>
          <w:rFonts w:ascii="Times New Roman" w:hAnsi="Times New Roman" w:cs="Times New Roman"/>
        </w:rPr>
        <w:t>9</w:t>
      </w:r>
      <w:r w:rsidR="00B60630" w:rsidRPr="00A81523">
        <w:rPr>
          <w:rFonts w:ascii="Times New Roman" w:hAnsi="Times New Roman" w:cs="Times New Roman"/>
        </w:rPr>
        <w:t>1</w:t>
      </w:r>
      <w:r w:rsidRPr="00A81523">
        <w:rPr>
          <w:rFonts w:ascii="Times New Roman" w:hAnsi="Times New Roman" w:cs="Times New Roman"/>
        </w:rPr>
        <w:t xml:space="preserve">: </w:t>
      </w:r>
      <w:r w:rsidR="006232E4" w:rsidRPr="00A81523">
        <w:rPr>
          <w:rFonts w:ascii="Times New Roman" w:hAnsi="Times New Roman" w:cs="Times New Roman"/>
        </w:rPr>
        <w:t xml:space="preserve">Security Auditing and Assessments </w:t>
      </w:r>
    </w:p>
    <w:p w14:paraId="155E49D1" w14:textId="6430B53B" w:rsidR="00843363" w:rsidRPr="00A81523" w:rsidRDefault="006232E4" w:rsidP="00A81523">
      <w:pPr>
        <w:spacing w:after="0" w:line="480" w:lineRule="auto"/>
        <w:jc w:val="center"/>
        <w:rPr>
          <w:rFonts w:ascii="Times New Roman" w:hAnsi="Times New Roman" w:cs="Times New Roman"/>
        </w:rPr>
      </w:pPr>
      <w:r w:rsidRPr="00A81523">
        <w:rPr>
          <w:rFonts w:ascii="Times New Roman" w:hAnsi="Times New Roman" w:cs="Times New Roman"/>
        </w:rPr>
        <w:t xml:space="preserve">March </w:t>
      </w:r>
      <w:r w:rsidR="00962A96">
        <w:rPr>
          <w:rFonts w:ascii="Times New Roman" w:hAnsi="Times New Roman" w:cs="Times New Roman"/>
        </w:rPr>
        <w:t>1</w:t>
      </w:r>
      <w:r w:rsidRPr="00A81523">
        <w:rPr>
          <w:rFonts w:ascii="Times New Roman" w:hAnsi="Times New Roman" w:cs="Times New Roman"/>
        </w:rPr>
        <w:t>8, 2025</w:t>
      </w:r>
    </w:p>
    <w:p w14:paraId="2BE83CAE" w14:textId="77777777" w:rsidR="0085407C" w:rsidRPr="00A81523" w:rsidRDefault="0085407C" w:rsidP="00A81523">
      <w:pPr>
        <w:spacing w:after="0" w:line="480" w:lineRule="auto"/>
        <w:jc w:val="center"/>
        <w:rPr>
          <w:rFonts w:ascii="Times New Roman" w:hAnsi="Times New Roman" w:cs="Times New Roman"/>
        </w:rPr>
      </w:pPr>
    </w:p>
    <w:p w14:paraId="7051C169" w14:textId="77777777" w:rsidR="0085407C" w:rsidRPr="00A81523" w:rsidRDefault="0085407C" w:rsidP="00A81523">
      <w:pPr>
        <w:spacing w:after="0" w:line="480" w:lineRule="auto"/>
        <w:jc w:val="center"/>
        <w:rPr>
          <w:rFonts w:ascii="Times New Roman" w:hAnsi="Times New Roman" w:cs="Times New Roman"/>
        </w:rPr>
      </w:pPr>
    </w:p>
    <w:p w14:paraId="411A945C" w14:textId="77777777" w:rsidR="0085407C" w:rsidRPr="00A81523" w:rsidRDefault="0085407C" w:rsidP="00A81523">
      <w:pPr>
        <w:spacing w:after="0" w:line="480" w:lineRule="auto"/>
        <w:jc w:val="center"/>
        <w:rPr>
          <w:rFonts w:ascii="Times New Roman" w:hAnsi="Times New Roman" w:cs="Times New Roman"/>
        </w:rPr>
      </w:pPr>
    </w:p>
    <w:p w14:paraId="0E4107BC" w14:textId="77777777" w:rsidR="0085407C" w:rsidRPr="00A81523" w:rsidRDefault="0085407C" w:rsidP="00A81523">
      <w:pPr>
        <w:spacing w:after="0" w:line="480" w:lineRule="auto"/>
        <w:jc w:val="center"/>
        <w:rPr>
          <w:rFonts w:ascii="Times New Roman" w:hAnsi="Times New Roman" w:cs="Times New Roman"/>
        </w:rPr>
      </w:pPr>
    </w:p>
    <w:p w14:paraId="774B549B" w14:textId="77777777" w:rsidR="0085407C" w:rsidRPr="00A81523" w:rsidRDefault="0085407C" w:rsidP="00A81523">
      <w:pPr>
        <w:spacing w:after="0" w:line="480" w:lineRule="auto"/>
        <w:jc w:val="center"/>
        <w:rPr>
          <w:rFonts w:ascii="Times New Roman" w:hAnsi="Times New Roman" w:cs="Times New Roman"/>
        </w:rPr>
      </w:pPr>
    </w:p>
    <w:p w14:paraId="4A3F82A6" w14:textId="77777777" w:rsidR="0085407C" w:rsidRPr="00A81523" w:rsidRDefault="0085407C" w:rsidP="00A81523">
      <w:pPr>
        <w:spacing w:after="0" w:line="480" w:lineRule="auto"/>
        <w:jc w:val="center"/>
        <w:rPr>
          <w:rFonts w:ascii="Times New Roman" w:hAnsi="Times New Roman" w:cs="Times New Roman"/>
        </w:rPr>
      </w:pPr>
    </w:p>
    <w:p w14:paraId="3DAD2773" w14:textId="77777777" w:rsidR="0085407C" w:rsidRPr="00A81523" w:rsidRDefault="0085407C" w:rsidP="00A81523">
      <w:pPr>
        <w:spacing w:after="0" w:line="480" w:lineRule="auto"/>
        <w:jc w:val="center"/>
        <w:rPr>
          <w:rFonts w:ascii="Times New Roman" w:hAnsi="Times New Roman" w:cs="Times New Roman"/>
        </w:rPr>
      </w:pPr>
    </w:p>
    <w:p w14:paraId="496199DA" w14:textId="77777777" w:rsidR="0085407C" w:rsidRPr="00A81523" w:rsidRDefault="0085407C" w:rsidP="00A81523">
      <w:pPr>
        <w:spacing w:after="0" w:line="480" w:lineRule="auto"/>
        <w:jc w:val="center"/>
        <w:rPr>
          <w:rFonts w:ascii="Times New Roman" w:hAnsi="Times New Roman" w:cs="Times New Roman"/>
        </w:rPr>
      </w:pPr>
    </w:p>
    <w:p w14:paraId="0E78A21E" w14:textId="77777777" w:rsidR="0085407C" w:rsidRPr="00A81523" w:rsidRDefault="0085407C" w:rsidP="00A81523">
      <w:pPr>
        <w:spacing w:after="0" w:line="480" w:lineRule="auto"/>
        <w:jc w:val="center"/>
        <w:rPr>
          <w:rFonts w:ascii="Times New Roman" w:hAnsi="Times New Roman" w:cs="Times New Roman"/>
        </w:rPr>
      </w:pPr>
    </w:p>
    <w:p w14:paraId="49BB3DAA" w14:textId="77777777" w:rsidR="0085407C" w:rsidRPr="00A81523" w:rsidRDefault="0085407C" w:rsidP="00A81523">
      <w:pPr>
        <w:spacing w:after="0" w:line="480" w:lineRule="auto"/>
        <w:jc w:val="center"/>
        <w:rPr>
          <w:rFonts w:ascii="Times New Roman" w:hAnsi="Times New Roman" w:cs="Times New Roman"/>
        </w:rPr>
      </w:pPr>
    </w:p>
    <w:p w14:paraId="4D2E3714" w14:textId="77777777" w:rsidR="0085407C" w:rsidRPr="00A81523" w:rsidRDefault="0085407C" w:rsidP="00A81523">
      <w:pPr>
        <w:spacing w:after="0" w:line="480" w:lineRule="auto"/>
        <w:jc w:val="center"/>
        <w:rPr>
          <w:rFonts w:ascii="Times New Roman" w:hAnsi="Times New Roman" w:cs="Times New Roman"/>
        </w:rPr>
      </w:pPr>
    </w:p>
    <w:p w14:paraId="54583FCB" w14:textId="77777777" w:rsidR="0031757D" w:rsidRDefault="0031757D" w:rsidP="00A81523">
      <w:pPr>
        <w:spacing w:after="0" w:line="480" w:lineRule="auto"/>
        <w:jc w:val="center"/>
        <w:rPr>
          <w:rFonts w:ascii="Times New Roman" w:hAnsi="Times New Roman" w:cs="Times New Roman"/>
          <w:b/>
          <w:bCs/>
        </w:rPr>
      </w:pPr>
    </w:p>
    <w:p w14:paraId="0C401239" w14:textId="20D2DC40" w:rsidR="0085407C" w:rsidRP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t>Table of Contents</w:t>
      </w:r>
    </w:p>
    <w:p w14:paraId="3F9F0766" w14:textId="571971D2" w:rsidR="00F14E46" w:rsidRDefault="00F14E46" w:rsidP="00F14E46">
      <w:pPr>
        <w:spacing w:after="0" w:line="480" w:lineRule="auto"/>
        <w:rPr>
          <w:rFonts w:ascii="Times New Roman" w:hAnsi="Times New Roman" w:cs="Times New Roman"/>
        </w:rPr>
      </w:pPr>
      <w:r>
        <w:rPr>
          <w:rFonts w:ascii="Times New Roman" w:hAnsi="Times New Roman" w:cs="Times New Roman"/>
        </w:rPr>
        <w:t>Abstract……………………………………………………………………………………………3</w:t>
      </w:r>
    </w:p>
    <w:p w14:paraId="2CB4CD84" w14:textId="50E50772" w:rsidR="00F14E46" w:rsidRPr="00F14E46" w:rsidRDefault="00F14E46" w:rsidP="00F14E46">
      <w:pPr>
        <w:spacing w:after="0" w:line="480" w:lineRule="auto"/>
        <w:rPr>
          <w:rFonts w:ascii="Times New Roman" w:hAnsi="Times New Roman" w:cs="Times New Roman"/>
        </w:rPr>
      </w:pPr>
      <w:r w:rsidRPr="00F14E46">
        <w:rPr>
          <w:rFonts w:ascii="Times New Roman" w:hAnsi="Times New Roman" w:cs="Times New Roman"/>
        </w:rPr>
        <w:t>ISMS – Information Security Management System – Pinterest</w:t>
      </w:r>
      <w:r>
        <w:rPr>
          <w:rFonts w:ascii="Times New Roman" w:hAnsi="Times New Roman" w:cs="Times New Roman"/>
        </w:rPr>
        <w:t>……………………………</w:t>
      </w:r>
      <w:r w:rsidR="00DB2D2E">
        <w:rPr>
          <w:rFonts w:ascii="Times New Roman" w:hAnsi="Times New Roman" w:cs="Times New Roman"/>
        </w:rPr>
        <w:t>...…...</w:t>
      </w:r>
      <w:r>
        <w:rPr>
          <w:rFonts w:ascii="Times New Roman" w:hAnsi="Times New Roman" w:cs="Times New Roman"/>
        </w:rPr>
        <w:t>4</w:t>
      </w:r>
    </w:p>
    <w:p w14:paraId="067CE1C2" w14:textId="4EAB157C" w:rsidR="00DB2D2E" w:rsidRDefault="00DB2D2E" w:rsidP="00DB2D2E">
      <w:pPr>
        <w:spacing w:after="0" w:line="480" w:lineRule="auto"/>
        <w:rPr>
          <w:rFonts w:ascii="Times New Roman" w:hAnsi="Times New Roman" w:cs="Times New Roman"/>
        </w:rPr>
      </w:pPr>
      <w:r w:rsidRPr="00DB2D2E">
        <w:rPr>
          <w:rFonts w:ascii="Times New Roman" w:hAnsi="Times New Roman" w:cs="Times New Roman"/>
        </w:rPr>
        <w:t>Pinterest Description &amp; Security Policy</w:t>
      </w:r>
      <w:r>
        <w:rPr>
          <w:rFonts w:ascii="Times New Roman" w:hAnsi="Times New Roman" w:cs="Times New Roman"/>
        </w:rPr>
        <w:t>……………………………………………………….….5</w:t>
      </w:r>
    </w:p>
    <w:p w14:paraId="6A8DD322" w14:textId="38134FD9" w:rsidR="00B53711" w:rsidRPr="00DD072B" w:rsidRDefault="00B53711" w:rsidP="00DD072B">
      <w:pPr>
        <w:spacing w:after="0" w:line="480" w:lineRule="auto"/>
        <w:rPr>
          <w:rFonts w:ascii="Times New Roman" w:hAnsi="Times New Roman" w:cs="Times New Roman"/>
        </w:rPr>
      </w:pPr>
      <w:r w:rsidRPr="00DD072B">
        <w:rPr>
          <w:rFonts w:ascii="Times New Roman" w:hAnsi="Times New Roman" w:cs="Times New Roman"/>
        </w:rPr>
        <w:t>Pinterest Description &amp; Security Policy</w:t>
      </w:r>
      <w:r w:rsidR="00F15F4A" w:rsidRPr="00DD072B">
        <w:rPr>
          <w:rFonts w:ascii="Times New Roman" w:hAnsi="Times New Roman" w:cs="Times New Roman"/>
        </w:rPr>
        <w:t xml:space="preserve"> &amp; </w:t>
      </w:r>
      <w:r w:rsidR="00F15F4A" w:rsidRPr="00DD072B">
        <w:rPr>
          <w:rFonts w:ascii="Times New Roman" w:hAnsi="Times New Roman" w:cs="Times New Roman"/>
        </w:rPr>
        <w:t xml:space="preserve">High-level </w:t>
      </w:r>
      <w:r w:rsidR="00DD072B">
        <w:rPr>
          <w:rFonts w:ascii="Times New Roman" w:hAnsi="Times New Roman" w:cs="Times New Roman"/>
        </w:rPr>
        <w:t>R</w:t>
      </w:r>
      <w:r w:rsidR="00F15F4A" w:rsidRPr="00DD072B">
        <w:rPr>
          <w:rFonts w:ascii="Times New Roman" w:hAnsi="Times New Roman" w:cs="Times New Roman"/>
        </w:rPr>
        <w:t xml:space="preserve">isk </w:t>
      </w:r>
      <w:r w:rsidR="00DD072B">
        <w:rPr>
          <w:rFonts w:ascii="Times New Roman" w:hAnsi="Times New Roman" w:cs="Times New Roman"/>
        </w:rPr>
        <w:t>A</w:t>
      </w:r>
      <w:r w:rsidR="00F15F4A" w:rsidRPr="00DD072B">
        <w:rPr>
          <w:rFonts w:ascii="Times New Roman" w:hAnsi="Times New Roman" w:cs="Times New Roman"/>
        </w:rPr>
        <w:t>ssessment</w:t>
      </w:r>
      <w:r w:rsidRPr="00DD072B">
        <w:rPr>
          <w:rFonts w:ascii="Times New Roman" w:hAnsi="Times New Roman" w:cs="Times New Roman"/>
        </w:rPr>
        <w:t>……</w:t>
      </w:r>
      <w:r w:rsidR="00DD072B" w:rsidRPr="00DD072B">
        <w:rPr>
          <w:rFonts w:ascii="Times New Roman" w:hAnsi="Times New Roman" w:cs="Times New Roman"/>
        </w:rPr>
        <w:t>…...</w:t>
      </w:r>
      <w:r w:rsidR="00DD072B">
        <w:rPr>
          <w:rFonts w:ascii="Times New Roman" w:hAnsi="Times New Roman" w:cs="Times New Roman"/>
        </w:rPr>
        <w:t>.…</w:t>
      </w:r>
      <w:r w:rsidR="00962A96">
        <w:rPr>
          <w:rFonts w:ascii="Times New Roman" w:hAnsi="Times New Roman" w:cs="Times New Roman"/>
        </w:rPr>
        <w:t>...</w:t>
      </w:r>
      <w:r w:rsidR="00DD072B">
        <w:rPr>
          <w:rFonts w:ascii="Times New Roman" w:hAnsi="Times New Roman" w:cs="Times New Roman"/>
        </w:rPr>
        <w:t>.</w:t>
      </w:r>
      <w:r w:rsidRPr="00DD072B">
        <w:rPr>
          <w:rFonts w:ascii="Times New Roman" w:hAnsi="Times New Roman" w:cs="Times New Roman"/>
        </w:rPr>
        <w:t>…</w:t>
      </w:r>
      <w:r w:rsidR="0031757D" w:rsidRPr="00DD072B">
        <w:rPr>
          <w:rFonts w:ascii="Times New Roman" w:hAnsi="Times New Roman" w:cs="Times New Roman"/>
        </w:rPr>
        <w:t>….</w:t>
      </w:r>
      <w:r w:rsidR="00962A96">
        <w:rPr>
          <w:rFonts w:ascii="Times New Roman" w:hAnsi="Times New Roman" w:cs="Times New Roman"/>
        </w:rPr>
        <w:t>..</w:t>
      </w:r>
      <w:r w:rsidR="00962A96" w:rsidRPr="00DD072B">
        <w:rPr>
          <w:rFonts w:ascii="Times New Roman" w:hAnsi="Times New Roman" w:cs="Times New Roman"/>
        </w:rPr>
        <w:t>….</w:t>
      </w:r>
      <w:r w:rsidRPr="00DD072B">
        <w:rPr>
          <w:rFonts w:ascii="Times New Roman" w:hAnsi="Times New Roman" w:cs="Times New Roman"/>
        </w:rPr>
        <w:t>6</w:t>
      </w:r>
    </w:p>
    <w:p w14:paraId="0CE3C7B2" w14:textId="742FAA70" w:rsidR="00B53711" w:rsidRDefault="000872D1" w:rsidP="00DB2D2E">
      <w:pPr>
        <w:spacing w:after="0" w:line="480" w:lineRule="auto"/>
        <w:rPr>
          <w:rFonts w:ascii="Times New Roman" w:hAnsi="Times New Roman" w:cs="Times New Roman"/>
        </w:rPr>
      </w:pPr>
      <w:r w:rsidRPr="000872D1">
        <w:rPr>
          <w:rFonts w:ascii="Times New Roman" w:hAnsi="Times New Roman" w:cs="Times New Roman"/>
        </w:rPr>
        <w:t xml:space="preserve">High-level </w:t>
      </w:r>
      <w:r>
        <w:rPr>
          <w:rFonts w:ascii="Times New Roman" w:hAnsi="Times New Roman" w:cs="Times New Roman"/>
        </w:rPr>
        <w:t>R</w:t>
      </w:r>
      <w:r w:rsidRPr="000872D1">
        <w:rPr>
          <w:rFonts w:ascii="Times New Roman" w:hAnsi="Times New Roman" w:cs="Times New Roman"/>
        </w:rPr>
        <w:t xml:space="preserve">isk </w:t>
      </w:r>
      <w:r>
        <w:rPr>
          <w:rFonts w:ascii="Times New Roman" w:hAnsi="Times New Roman" w:cs="Times New Roman"/>
        </w:rPr>
        <w:t>A</w:t>
      </w:r>
      <w:r w:rsidRPr="000872D1">
        <w:rPr>
          <w:rFonts w:ascii="Times New Roman" w:hAnsi="Times New Roman" w:cs="Times New Roman"/>
        </w:rPr>
        <w:t>ssessment</w:t>
      </w:r>
      <w:r w:rsidR="004E2295">
        <w:rPr>
          <w:rFonts w:ascii="Times New Roman" w:hAnsi="Times New Roman" w:cs="Times New Roman"/>
        </w:rPr>
        <w:t xml:space="preserve"> &amp; </w:t>
      </w:r>
      <w:r w:rsidR="004E2295" w:rsidRPr="004E2295">
        <w:rPr>
          <w:rFonts w:ascii="Times New Roman" w:hAnsi="Times New Roman" w:cs="Times New Roman"/>
        </w:rPr>
        <w:t>Statement of Applicability</w:t>
      </w:r>
      <w:r w:rsidR="004E2295">
        <w:rPr>
          <w:rFonts w:ascii="Times New Roman" w:hAnsi="Times New Roman" w:cs="Times New Roman"/>
        </w:rPr>
        <w:t>…</w:t>
      </w:r>
      <w:r>
        <w:rPr>
          <w:rFonts w:ascii="Times New Roman" w:hAnsi="Times New Roman" w:cs="Times New Roman"/>
        </w:rPr>
        <w:t>……………………………………</w:t>
      </w:r>
      <w:r w:rsidR="0031757D">
        <w:rPr>
          <w:rFonts w:ascii="Times New Roman" w:hAnsi="Times New Roman" w:cs="Times New Roman"/>
        </w:rPr>
        <w:t>.</w:t>
      </w:r>
      <w:r w:rsidR="00DD072B">
        <w:rPr>
          <w:rFonts w:ascii="Times New Roman" w:hAnsi="Times New Roman" w:cs="Times New Roman"/>
        </w:rPr>
        <w:t>7</w:t>
      </w:r>
    </w:p>
    <w:p w14:paraId="7A95FBC8" w14:textId="2809C66C" w:rsidR="004E2295" w:rsidRDefault="0031757D" w:rsidP="004E2295">
      <w:pPr>
        <w:spacing w:after="0" w:line="480" w:lineRule="auto"/>
        <w:rPr>
          <w:rFonts w:ascii="Times New Roman" w:hAnsi="Times New Roman" w:cs="Times New Roman"/>
        </w:rPr>
      </w:pPr>
      <w:r>
        <w:rPr>
          <w:rFonts w:ascii="Times New Roman" w:hAnsi="Times New Roman" w:cs="Times New Roman"/>
        </w:rPr>
        <w:t>Conclusion………</w:t>
      </w:r>
      <w:r w:rsidR="00962A96">
        <w:rPr>
          <w:rFonts w:ascii="Times New Roman" w:hAnsi="Times New Roman" w:cs="Times New Roman"/>
        </w:rPr>
        <w:t>……………………………...</w:t>
      </w:r>
      <w:r>
        <w:rPr>
          <w:rFonts w:ascii="Times New Roman" w:hAnsi="Times New Roman" w:cs="Times New Roman"/>
        </w:rPr>
        <w:t>…………………………………………………8</w:t>
      </w:r>
    </w:p>
    <w:p w14:paraId="5C2CC658" w14:textId="241E4B42" w:rsidR="00962A96" w:rsidRPr="004E2295" w:rsidRDefault="00962A96" w:rsidP="004E2295">
      <w:pPr>
        <w:spacing w:after="0" w:line="480" w:lineRule="auto"/>
        <w:rPr>
          <w:rFonts w:ascii="Times New Roman" w:hAnsi="Times New Roman" w:cs="Times New Roman"/>
        </w:rPr>
      </w:pPr>
      <w:r>
        <w:rPr>
          <w:rFonts w:ascii="Times New Roman" w:hAnsi="Times New Roman" w:cs="Times New Roman"/>
        </w:rPr>
        <w:t>References…………………………………………………………………………………………9</w:t>
      </w:r>
    </w:p>
    <w:p w14:paraId="2AE290E1" w14:textId="77777777" w:rsidR="00B53711" w:rsidRDefault="00B53711" w:rsidP="00DB2D2E">
      <w:pPr>
        <w:spacing w:after="0" w:line="480" w:lineRule="auto"/>
        <w:rPr>
          <w:rFonts w:ascii="Times New Roman" w:hAnsi="Times New Roman" w:cs="Times New Roman"/>
        </w:rPr>
      </w:pPr>
    </w:p>
    <w:p w14:paraId="64E20A1E" w14:textId="77777777" w:rsidR="00DB2D2E" w:rsidRPr="00DB2D2E" w:rsidRDefault="00DB2D2E" w:rsidP="00DB2D2E">
      <w:pPr>
        <w:spacing w:after="0" w:line="480" w:lineRule="auto"/>
        <w:rPr>
          <w:rFonts w:ascii="Times New Roman" w:hAnsi="Times New Roman" w:cs="Times New Roman"/>
        </w:rPr>
      </w:pPr>
    </w:p>
    <w:p w14:paraId="0D13D4BE" w14:textId="77777777" w:rsidR="00F14E46" w:rsidRDefault="00F14E46" w:rsidP="00F14E46">
      <w:pPr>
        <w:spacing w:after="0" w:line="480" w:lineRule="auto"/>
        <w:rPr>
          <w:rFonts w:ascii="Times New Roman" w:hAnsi="Times New Roman" w:cs="Times New Roman"/>
        </w:rPr>
      </w:pPr>
    </w:p>
    <w:p w14:paraId="36867B59" w14:textId="77777777" w:rsidR="00F14E46" w:rsidRDefault="00F14E46" w:rsidP="00A81523">
      <w:pPr>
        <w:spacing w:after="0" w:line="480" w:lineRule="auto"/>
        <w:jc w:val="center"/>
        <w:rPr>
          <w:rFonts w:ascii="Times New Roman" w:hAnsi="Times New Roman" w:cs="Times New Roman"/>
        </w:rPr>
      </w:pPr>
    </w:p>
    <w:p w14:paraId="3192C9E3" w14:textId="77777777" w:rsidR="00F14E46" w:rsidRDefault="00F14E46" w:rsidP="00A81523">
      <w:pPr>
        <w:spacing w:after="0" w:line="480" w:lineRule="auto"/>
        <w:jc w:val="center"/>
        <w:rPr>
          <w:rFonts w:ascii="Times New Roman" w:hAnsi="Times New Roman" w:cs="Times New Roman"/>
        </w:rPr>
      </w:pPr>
    </w:p>
    <w:p w14:paraId="2D7F29A3" w14:textId="77777777" w:rsidR="00F14E46" w:rsidRDefault="00F14E46" w:rsidP="00A81523">
      <w:pPr>
        <w:spacing w:after="0" w:line="480" w:lineRule="auto"/>
        <w:jc w:val="center"/>
        <w:rPr>
          <w:rFonts w:ascii="Times New Roman" w:hAnsi="Times New Roman" w:cs="Times New Roman"/>
        </w:rPr>
      </w:pPr>
    </w:p>
    <w:p w14:paraId="2DADCFE3" w14:textId="77777777" w:rsidR="00F14E46" w:rsidRDefault="00F14E46" w:rsidP="00A81523">
      <w:pPr>
        <w:spacing w:after="0" w:line="480" w:lineRule="auto"/>
        <w:jc w:val="center"/>
        <w:rPr>
          <w:rFonts w:ascii="Times New Roman" w:hAnsi="Times New Roman" w:cs="Times New Roman"/>
        </w:rPr>
      </w:pPr>
    </w:p>
    <w:p w14:paraId="6023A100" w14:textId="77777777" w:rsidR="00F14E46" w:rsidRDefault="00F14E46" w:rsidP="00A81523">
      <w:pPr>
        <w:spacing w:after="0" w:line="480" w:lineRule="auto"/>
        <w:jc w:val="center"/>
        <w:rPr>
          <w:rFonts w:ascii="Times New Roman" w:hAnsi="Times New Roman" w:cs="Times New Roman"/>
        </w:rPr>
      </w:pPr>
    </w:p>
    <w:p w14:paraId="3FE447C7" w14:textId="77777777" w:rsidR="00F14E46" w:rsidRDefault="00F14E46" w:rsidP="00A81523">
      <w:pPr>
        <w:spacing w:after="0" w:line="480" w:lineRule="auto"/>
        <w:jc w:val="center"/>
        <w:rPr>
          <w:rFonts w:ascii="Times New Roman" w:hAnsi="Times New Roman" w:cs="Times New Roman"/>
        </w:rPr>
      </w:pPr>
    </w:p>
    <w:p w14:paraId="7AAFE5CC" w14:textId="77777777" w:rsidR="00F14E46" w:rsidRDefault="00F14E46" w:rsidP="00A81523">
      <w:pPr>
        <w:spacing w:after="0" w:line="480" w:lineRule="auto"/>
        <w:jc w:val="center"/>
        <w:rPr>
          <w:rFonts w:ascii="Times New Roman" w:hAnsi="Times New Roman" w:cs="Times New Roman"/>
        </w:rPr>
      </w:pPr>
    </w:p>
    <w:p w14:paraId="7AA83E1F" w14:textId="77777777" w:rsidR="00F14E46" w:rsidRDefault="00F14E46" w:rsidP="00A81523">
      <w:pPr>
        <w:spacing w:after="0" w:line="480" w:lineRule="auto"/>
        <w:jc w:val="center"/>
        <w:rPr>
          <w:rFonts w:ascii="Times New Roman" w:hAnsi="Times New Roman" w:cs="Times New Roman"/>
        </w:rPr>
      </w:pPr>
    </w:p>
    <w:p w14:paraId="513E1015" w14:textId="77777777" w:rsidR="00F14E46" w:rsidRDefault="00F14E46" w:rsidP="00A81523">
      <w:pPr>
        <w:spacing w:after="0" w:line="480" w:lineRule="auto"/>
        <w:jc w:val="center"/>
        <w:rPr>
          <w:rFonts w:ascii="Times New Roman" w:hAnsi="Times New Roman" w:cs="Times New Roman"/>
        </w:rPr>
      </w:pPr>
    </w:p>
    <w:p w14:paraId="5CD70ECE" w14:textId="77777777" w:rsidR="00F14E46" w:rsidRDefault="00F14E46" w:rsidP="00A81523">
      <w:pPr>
        <w:spacing w:after="0" w:line="480" w:lineRule="auto"/>
        <w:jc w:val="center"/>
        <w:rPr>
          <w:rFonts w:ascii="Times New Roman" w:hAnsi="Times New Roman" w:cs="Times New Roman"/>
        </w:rPr>
      </w:pPr>
    </w:p>
    <w:p w14:paraId="16545452" w14:textId="77777777" w:rsidR="00F14E46" w:rsidRDefault="00F14E46" w:rsidP="00A81523">
      <w:pPr>
        <w:spacing w:after="0" w:line="480" w:lineRule="auto"/>
        <w:jc w:val="center"/>
        <w:rPr>
          <w:rFonts w:ascii="Times New Roman" w:hAnsi="Times New Roman" w:cs="Times New Roman"/>
        </w:rPr>
      </w:pPr>
    </w:p>
    <w:p w14:paraId="20546F78" w14:textId="77777777" w:rsidR="00F14E46" w:rsidRDefault="00F14E46" w:rsidP="00A81523">
      <w:pPr>
        <w:spacing w:after="0" w:line="480" w:lineRule="auto"/>
        <w:jc w:val="center"/>
        <w:rPr>
          <w:rFonts w:ascii="Times New Roman" w:hAnsi="Times New Roman" w:cs="Times New Roman"/>
        </w:rPr>
      </w:pPr>
    </w:p>
    <w:p w14:paraId="02F92C7F" w14:textId="5F8FA90E" w:rsidR="00F14E46" w:rsidRDefault="00F14E46" w:rsidP="00A81523">
      <w:pPr>
        <w:spacing w:after="0" w:line="480" w:lineRule="auto"/>
        <w:jc w:val="center"/>
        <w:rPr>
          <w:rFonts w:ascii="Times New Roman" w:hAnsi="Times New Roman" w:cs="Times New Roman"/>
          <w:b/>
          <w:bCs/>
        </w:rPr>
      </w:pPr>
      <w:r w:rsidRPr="00F14E46">
        <w:rPr>
          <w:rFonts w:ascii="Times New Roman" w:hAnsi="Times New Roman" w:cs="Times New Roman"/>
          <w:b/>
          <w:bCs/>
        </w:rPr>
        <w:t>Abstract</w:t>
      </w:r>
    </w:p>
    <w:p w14:paraId="717F51A4" w14:textId="77777777" w:rsidR="003764A1" w:rsidRPr="00F14E46" w:rsidRDefault="003764A1" w:rsidP="00A81523">
      <w:pPr>
        <w:spacing w:after="0" w:line="480" w:lineRule="auto"/>
        <w:jc w:val="center"/>
        <w:rPr>
          <w:rFonts w:ascii="Times New Roman" w:hAnsi="Times New Roman" w:cs="Times New Roman"/>
          <w:b/>
          <w:bCs/>
        </w:rPr>
      </w:pPr>
    </w:p>
    <w:p w14:paraId="4B1C8D3E" w14:textId="2C4528F5" w:rsidR="00F14E46" w:rsidRDefault="00B20945" w:rsidP="00B20945">
      <w:pPr>
        <w:spacing w:after="0" w:line="480" w:lineRule="auto"/>
        <w:rPr>
          <w:rFonts w:ascii="Times New Roman" w:hAnsi="Times New Roman" w:cs="Times New Roman"/>
        </w:rPr>
      </w:pPr>
      <w:r>
        <w:rPr>
          <w:rFonts w:ascii="Times New Roman" w:hAnsi="Times New Roman" w:cs="Times New Roman"/>
        </w:rPr>
        <w:tab/>
        <w:t xml:space="preserve">ISO 27001 is a standard that is used in an </w:t>
      </w:r>
      <w:r w:rsidRPr="00184D85">
        <w:rPr>
          <w:rFonts w:ascii="Times New Roman" w:hAnsi="Times New Roman" w:cs="Times New Roman"/>
        </w:rPr>
        <w:t>information security management system (ISMS)</w:t>
      </w:r>
      <w:r>
        <w:rPr>
          <w:rFonts w:ascii="Times New Roman" w:hAnsi="Times New Roman" w:cs="Times New Roman"/>
        </w:rPr>
        <w:t>.</w:t>
      </w:r>
      <w:r>
        <w:rPr>
          <w:rFonts w:ascii="Times New Roman" w:hAnsi="Times New Roman" w:cs="Times New Roman"/>
        </w:rPr>
        <w:t xml:space="preserve"> This </w:t>
      </w:r>
      <w:r w:rsidRPr="00B20945">
        <w:rPr>
          <w:rFonts w:ascii="Times New Roman" w:hAnsi="Times New Roman" w:cs="Times New Roman"/>
        </w:rPr>
        <w:t>IT governance framework</w:t>
      </w:r>
      <w:r>
        <w:rPr>
          <w:rFonts w:ascii="Times New Roman" w:hAnsi="Times New Roman" w:cs="Times New Roman"/>
        </w:rPr>
        <w:t xml:space="preserve"> provides guidelines for organizations on the management of information security. The outline </w:t>
      </w:r>
      <w:r w:rsidR="003764A1">
        <w:rPr>
          <w:rFonts w:ascii="Times New Roman" w:hAnsi="Times New Roman" w:cs="Times New Roman"/>
        </w:rPr>
        <w:t>has a cycle of continuity called the P</w:t>
      </w:r>
      <w:r w:rsidR="003764A1">
        <w:rPr>
          <w:rFonts w:ascii="Times New Roman" w:hAnsi="Times New Roman" w:cs="Times New Roman"/>
        </w:rPr>
        <w:t>lan-</w:t>
      </w:r>
      <w:r w:rsidR="003764A1">
        <w:rPr>
          <w:rFonts w:ascii="Times New Roman" w:hAnsi="Times New Roman" w:cs="Times New Roman"/>
        </w:rPr>
        <w:t>D</w:t>
      </w:r>
      <w:r w:rsidR="003764A1">
        <w:rPr>
          <w:rFonts w:ascii="Times New Roman" w:hAnsi="Times New Roman" w:cs="Times New Roman"/>
        </w:rPr>
        <w:t>o-</w:t>
      </w:r>
      <w:r w:rsidR="003764A1">
        <w:rPr>
          <w:rFonts w:ascii="Times New Roman" w:hAnsi="Times New Roman" w:cs="Times New Roman"/>
        </w:rPr>
        <w:t>C</w:t>
      </w:r>
      <w:r w:rsidR="003764A1">
        <w:rPr>
          <w:rFonts w:ascii="Times New Roman" w:hAnsi="Times New Roman" w:cs="Times New Roman"/>
        </w:rPr>
        <w:t>heck-</w:t>
      </w:r>
      <w:r w:rsidR="003764A1">
        <w:rPr>
          <w:rFonts w:ascii="Times New Roman" w:hAnsi="Times New Roman" w:cs="Times New Roman"/>
        </w:rPr>
        <w:t>A</w:t>
      </w:r>
      <w:r w:rsidR="003764A1">
        <w:rPr>
          <w:rFonts w:ascii="Times New Roman" w:hAnsi="Times New Roman" w:cs="Times New Roman"/>
        </w:rPr>
        <w:t>ct</w:t>
      </w:r>
      <w:r w:rsidR="003764A1">
        <w:rPr>
          <w:rFonts w:ascii="Times New Roman" w:hAnsi="Times New Roman" w:cs="Times New Roman"/>
        </w:rPr>
        <w:t xml:space="preserve"> (PDCA). Pinterest applies the frameworks on its multiple social platforms and has checks and balances to ensure security. The content highlights th</w:t>
      </w:r>
      <w:r w:rsidR="003764A1">
        <w:rPr>
          <w:rFonts w:ascii="Times New Roman" w:hAnsi="Times New Roman" w:cs="Times New Roman"/>
        </w:rPr>
        <w:t xml:space="preserve">e </w:t>
      </w:r>
      <w:r w:rsidR="003764A1" w:rsidRPr="00DB2D2E">
        <w:rPr>
          <w:rFonts w:ascii="Times New Roman" w:hAnsi="Times New Roman" w:cs="Times New Roman"/>
        </w:rPr>
        <w:t>contractual, legal, and regulatory requirements</w:t>
      </w:r>
      <w:r w:rsidR="003764A1">
        <w:rPr>
          <w:rFonts w:ascii="Times New Roman" w:hAnsi="Times New Roman" w:cs="Times New Roman"/>
        </w:rPr>
        <w:t xml:space="preserve"> found in Annex A 5.31 of ISO 27001</w:t>
      </w:r>
      <w:r w:rsidR="003764A1">
        <w:rPr>
          <w:rFonts w:ascii="Times New Roman" w:hAnsi="Times New Roman" w:cs="Times New Roman"/>
        </w:rPr>
        <w:t>. The organization must continually assess and improve to ensure compliance and build structures against threats and risks.</w:t>
      </w:r>
    </w:p>
    <w:p w14:paraId="1510B9B9" w14:textId="77777777" w:rsidR="003764A1" w:rsidRDefault="003764A1" w:rsidP="00B20945">
      <w:pPr>
        <w:spacing w:after="0" w:line="480" w:lineRule="auto"/>
        <w:rPr>
          <w:rFonts w:ascii="Times New Roman" w:hAnsi="Times New Roman" w:cs="Times New Roman"/>
        </w:rPr>
      </w:pPr>
    </w:p>
    <w:p w14:paraId="7161331F" w14:textId="77777777" w:rsidR="00962A96" w:rsidRDefault="00962A96" w:rsidP="00B20945">
      <w:pPr>
        <w:spacing w:after="0" w:line="480" w:lineRule="auto"/>
        <w:rPr>
          <w:rFonts w:ascii="Times New Roman" w:hAnsi="Times New Roman" w:cs="Times New Roman"/>
        </w:rPr>
      </w:pPr>
    </w:p>
    <w:p w14:paraId="65005756" w14:textId="77777777" w:rsidR="00962A96" w:rsidRDefault="00962A96" w:rsidP="00B20945">
      <w:pPr>
        <w:spacing w:after="0" w:line="480" w:lineRule="auto"/>
        <w:rPr>
          <w:rFonts w:ascii="Times New Roman" w:hAnsi="Times New Roman" w:cs="Times New Roman"/>
        </w:rPr>
      </w:pPr>
    </w:p>
    <w:p w14:paraId="3ED9AE10" w14:textId="77777777" w:rsidR="00962A96" w:rsidRDefault="00962A96" w:rsidP="00B20945">
      <w:pPr>
        <w:spacing w:after="0" w:line="480" w:lineRule="auto"/>
        <w:rPr>
          <w:rFonts w:ascii="Times New Roman" w:hAnsi="Times New Roman" w:cs="Times New Roman"/>
        </w:rPr>
      </w:pPr>
    </w:p>
    <w:p w14:paraId="1599E020" w14:textId="77777777" w:rsidR="00962A96" w:rsidRDefault="00962A96" w:rsidP="00B20945">
      <w:pPr>
        <w:spacing w:after="0" w:line="480" w:lineRule="auto"/>
        <w:rPr>
          <w:rFonts w:ascii="Times New Roman" w:hAnsi="Times New Roman" w:cs="Times New Roman"/>
        </w:rPr>
      </w:pPr>
    </w:p>
    <w:p w14:paraId="39B31767" w14:textId="77777777" w:rsidR="00962A96" w:rsidRDefault="00962A96" w:rsidP="00B20945">
      <w:pPr>
        <w:spacing w:after="0" w:line="480" w:lineRule="auto"/>
        <w:rPr>
          <w:rFonts w:ascii="Times New Roman" w:hAnsi="Times New Roman" w:cs="Times New Roman"/>
        </w:rPr>
      </w:pPr>
    </w:p>
    <w:p w14:paraId="54417B5D" w14:textId="77777777" w:rsidR="00962A96" w:rsidRDefault="00962A96" w:rsidP="00B20945">
      <w:pPr>
        <w:spacing w:after="0" w:line="480" w:lineRule="auto"/>
        <w:rPr>
          <w:rFonts w:ascii="Times New Roman" w:hAnsi="Times New Roman" w:cs="Times New Roman"/>
        </w:rPr>
      </w:pPr>
    </w:p>
    <w:p w14:paraId="35FC151C" w14:textId="77777777" w:rsidR="00962A96" w:rsidRDefault="00962A96" w:rsidP="00B20945">
      <w:pPr>
        <w:spacing w:after="0" w:line="480" w:lineRule="auto"/>
        <w:rPr>
          <w:rFonts w:ascii="Times New Roman" w:hAnsi="Times New Roman" w:cs="Times New Roman"/>
        </w:rPr>
      </w:pPr>
    </w:p>
    <w:p w14:paraId="22AA8FCC" w14:textId="77777777" w:rsidR="00962A96" w:rsidRDefault="00962A96" w:rsidP="00B20945">
      <w:pPr>
        <w:spacing w:after="0" w:line="480" w:lineRule="auto"/>
        <w:rPr>
          <w:rFonts w:ascii="Times New Roman" w:hAnsi="Times New Roman" w:cs="Times New Roman"/>
        </w:rPr>
      </w:pPr>
    </w:p>
    <w:p w14:paraId="3CCFCA8F" w14:textId="77777777" w:rsidR="00962A96" w:rsidRDefault="00962A96" w:rsidP="00B20945">
      <w:pPr>
        <w:spacing w:after="0" w:line="480" w:lineRule="auto"/>
        <w:rPr>
          <w:rFonts w:ascii="Times New Roman" w:hAnsi="Times New Roman" w:cs="Times New Roman"/>
        </w:rPr>
      </w:pPr>
    </w:p>
    <w:p w14:paraId="68D28EAD" w14:textId="77777777" w:rsidR="00962A96" w:rsidRDefault="00962A96" w:rsidP="00B20945">
      <w:pPr>
        <w:spacing w:after="0" w:line="480" w:lineRule="auto"/>
        <w:rPr>
          <w:rFonts w:ascii="Times New Roman" w:hAnsi="Times New Roman" w:cs="Times New Roman"/>
        </w:rPr>
      </w:pPr>
    </w:p>
    <w:p w14:paraId="4652744B" w14:textId="289EFF38" w:rsidR="003764A1" w:rsidRDefault="00962A96" w:rsidP="00B20945">
      <w:pPr>
        <w:spacing w:after="0" w:line="480" w:lineRule="auto"/>
        <w:rPr>
          <w:rFonts w:ascii="Times New Roman" w:hAnsi="Times New Roman" w:cs="Times New Roman"/>
        </w:rPr>
      </w:pPr>
      <w:r>
        <w:rPr>
          <w:rFonts w:ascii="Times New Roman" w:hAnsi="Times New Roman" w:cs="Times New Roman"/>
        </w:rPr>
        <w:t>K</w:t>
      </w:r>
      <w:r w:rsidR="003764A1">
        <w:rPr>
          <w:rFonts w:ascii="Times New Roman" w:hAnsi="Times New Roman" w:cs="Times New Roman"/>
        </w:rPr>
        <w:t>eywords</w:t>
      </w:r>
      <w:r>
        <w:rPr>
          <w:rFonts w:ascii="Times New Roman" w:hAnsi="Times New Roman" w:cs="Times New Roman"/>
        </w:rPr>
        <w:t>: ISO 27001, compliance, risks, threats, frameworks, PDCA, ISMS</w:t>
      </w:r>
    </w:p>
    <w:p w14:paraId="49093E30" w14:textId="77777777" w:rsidR="00962A96" w:rsidRDefault="00962A96" w:rsidP="00A54459">
      <w:pPr>
        <w:pStyle w:val="ListParagraph"/>
        <w:spacing w:after="0" w:line="480" w:lineRule="auto"/>
        <w:jc w:val="center"/>
        <w:rPr>
          <w:rFonts w:ascii="Times New Roman" w:hAnsi="Times New Roman" w:cs="Times New Roman"/>
          <w:b/>
          <w:bCs/>
        </w:rPr>
      </w:pPr>
    </w:p>
    <w:p w14:paraId="06BB878E" w14:textId="300BA016" w:rsidR="00A54459" w:rsidRPr="00F14E46" w:rsidRDefault="000630B5" w:rsidP="00A54459">
      <w:pPr>
        <w:pStyle w:val="ListParagraph"/>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ISMS – Information Security Management System</w:t>
      </w:r>
      <w:r w:rsidR="001B2815" w:rsidRPr="00F14E46">
        <w:rPr>
          <w:rFonts w:ascii="Times New Roman" w:hAnsi="Times New Roman" w:cs="Times New Roman"/>
          <w:b/>
          <w:bCs/>
        </w:rPr>
        <w:t xml:space="preserve"> – Pinterest</w:t>
      </w:r>
    </w:p>
    <w:p w14:paraId="14DC20D3" w14:textId="77777777" w:rsidR="00A53E7C" w:rsidRDefault="00A53E7C" w:rsidP="00183401">
      <w:pPr>
        <w:pStyle w:val="ListParagraph"/>
        <w:spacing w:after="0" w:line="480" w:lineRule="auto"/>
        <w:ind w:left="1080"/>
        <w:rPr>
          <w:rFonts w:ascii="Times New Roman" w:hAnsi="Times New Roman" w:cs="Times New Roman"/>
        </w:rPr>
      </w:pPr>
    </w:p>
    <w:p w14:paraId="15107758" w14:textId="1D3A4D3F" w:rsidR="001B2815" w:rsidRDefault="006E48FC">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w:t>
      </w:r>
      <w:r w:rsidR="00A54459" w:rsidRPr="00A54459">
        <w:rPr>
          <w:rFonts w:ascii="Times New Roman" w:hAnsi="Times New Roman" w:cs="Times New Roman"/>
        </w:rPr>
        <w:t xml:space="preserve">ISO 27001 is an </w:t>
      </w:r>
      <w:r w:rsidR="00A54459">
        <w:rPr>
          <w:rFonts w:ascii="Times New Roman" w:hAnsi="Times New Roman" w:cs="Times New Roman"/>
        </w:rPr>
        <w:t>international </w:t>
      </w:r>
      <w:r w:rsidR="00FE530F">
        <w:rPr>
          <w:rFonts w:ascii="Times New Roman" w:hAnsi="Times New Roman" w:cs="Times New Roman"/>
        </w:rPr>
        <w:t>Information Security Management Systems (ISMS) standard</w:t>
      </w:r>
      <w:r w:rsidR="00A54459" w:rsidRPr="00A54459">
        <w:rPr>
          <w:rFonts w:ascii="Times New Roman" w:hAnsi="Times New Roman" w:cs="Times New Roman"/>
        </w:rPr>
        <w:t xml:space="preserve">. </w:t>
      </w:r>
      <w:r w:rsidR="008E4573">
        <w:rPr>
          <w:rFonts w:ascii="Times New Roman" w:hAnsi="Times New Roman" w:cs="Times New Roman"/>
        </w:rPr>
        <w:t xml:space="preserve">ISO 27001 </w:t>
      </w:r>
      <w:r w:rsidR="00A54459" w:rsidRPr="00A54459">
        <w:rPr>
          <w:rFonts w:ascii="Times New Roman" w:hAnsi="Times New Roman" w:cs="Times New Roman"/>
        </w:rPr>
        <w:t>provides a structured framework for organizations to manage sensitive information, ensuring its confidentiality, integrity, and availability</w:t>
      </w:r>
      <w:r w:rsidR="00DB2D2E">
        <w:rPr>
          <w:rFonts w:ascii="Times New Roman" w:hAnsi="Times New Roman" w:cs="Times New Roman"/>
        </w:rPr>
        <w:t>”</w:t>
      </w:r>
      <w:r>
        <w:rPr>
          <w:rFonts w:ascii="Times New Roman" w:hAnsi="Times New Roman" w:cs="Times New Roman"/>
        </w:rPr>
        <w:t xml:space="preserve"> (Otterloo,</w:t>
      </w:r>
      <w:r w:rsidR="00DB2D2E">
        <w:rPr>
          <w:rFonts w:ascii="Times New Roman" w:hAnsi="Times New Roman" w:cs="Times New Roman"/>
        </w:rPr>
        <w:t xml:space="preserve"> </w:t>
      </w:r>
      <w:r>
        <w:rPr>
          <w:rFonts w:ascii="Times New Roman" w:hAnsi="Times New Roman" w:cs="Times New Roman"/>
        </w:rPr>
        <w:t>2017)</w:t>
      </w:r>
      <w:r w:rsidR="00962A96">
        <w:rPr>
          <w:rFonts w:ascii="Times New Roman" w:hAnsi="Times New Roman" w:cs="Times New Roman"/>
        </w:rPr>
        <w:t xml:space="preserve">. </w:t>
      </w:r>
      <w:r w:rsidR="00630244">
        <w:rPr>
          <w:rFonts w:ascii="Times New Roman" w:hAnsi="Times New Roman" w:cs="Times New Roman"/>
        </w:rPr>
        <w:t xml:space="preserve">PDCA is the abbreviation for plan-do-check-act, </w:t>
      </w:r>
      <w:r w:rsidR="00F14E46">
        <w:rPr>
          <w:rFonts w:ascii="Times New Roman" w:hAnsi="Times New Roman" w:cs="Times New Roman"/>
        </w:rPr>
        <w:t xml:space="preserve">and </w:t>
      </w:r>
      <w:r w:rsidR="00E96209">
        <w:rPr>
          <w:rFonts w:ascii="Times New Roman" w:hAnsi="Times New Roman" w:cs="Times New Roman"/>
        </w:rPr>
        <w:t xml:space="preserve">ISO 27001 is a continuous cycle of improvement. </w:t>
      </w:r>
      <w:r w:rsidR="00A83C72">
        <w:rPr>
          <w:rFonts w:ascii="Times New Roman" w:hAnsi="Times New Roman" w:cs="Times New Roman"/>
        </w:rPr>
        <w:t xml:space="preserve">PDCA is considered when changes are made in an organization. </w:t>
      </w:r>
      <w:r w:rsidR="00E14FD3">
        <w:rPr>
          <w:rFonts w:ascii="Times New Roman" w:hAnsi="Times New Roman" w:cs="Times New Roman"/>
        </w:rPr>
        <w:t xml:space="preserve">With every update </w:t>
      </w:r>
      <w:r w:rsidR="00183401">
        <w:rPr>
          <w:rFonts w:ascii="Times New Roman" w:hAnsi="Times New Roman" w:cs="Times New Roman"/>
        </w:rPr>
        <w:t>on</w:t>
      </w:r>
      <w:r w:rsidR="00E14FD3">
        <w:rPr>
          <w:rFonts w:ascii="Times New Roman" w:hAnsi="Times New Roman" w:cs="Times New Roman"/>
        </w:rPr>
        <w:t xml:space="preserve"> Pinterest like firewall updates or installation, and changes in policies</w:t>
      </w:r>
      <w:r w:rsidR="00F14E46">
        <w:rPr>
          <w:rFonts w:ascii="Times New Roman" w:hAnsi="Times New Roman" w:cs="Times New Roman"/>
        </w:rPr>
        <w:t>,</w:t>
      </w:r>
      <w:r w:rsidR="00E14FD3">
        <w:rPr>
          <w:rFonts w:ascii="Times New Roman" w:hAnsi="Times New Roman" w:cs="Times New Roman"/>
        </w:rPr>
        <w:t xml:space="preserve"> PDCA needs to be implemented.</w:t>
      </w:r>
    </w:p>
    <w:p w14:paraId="7D3B9E2D" w14:textId="77777777" w:rsidR="00F14E46" w:rsidRDefault="00F14E46" w:rsidP="00E96209">
      <w:pPr>
        <w:pStyle w:val="ListParagraph"/>
        <w:spacing w:after="0" w:line="480" w:lineRule="auto"/>
        <w:rPr>
          <w:rFonts w:ascii="Times New Roman" w:hAnsi="Times New Roman" w:cs="Times New Roman"/>
        </w:rPr>
      </w:pPr>
    </w:p>
    <w:p w14:paraId="50C69CE2" w14:textId="7465B773" w:rsidR="00E96209" w:rsidRDefault="00E96209" w:rsidP="00E96209">
      <w:pPr>
        <w:pStyle w:val="ListParagraph"/>
        <w:spacing w:after="0" w:line="480" w:lineRule="auto"/>
        <w:rPr>
          <w:rFonts w:ascii="Times New Roman" w:hAnsi="Times New Roman" w:cs="Times New Roman"/>
        </w:rPr>
      </w:pPr>
      <w:r w:rsidRPr="00E96209">
        <w:rPr>
          <w:rFonts w:ascii="Times New Roman" w:hAnsi="Times New Roman" w:cs="Times New Roman"/>
          <w:noProof/>
        </w:rPr>
        <w:drawing>
          <wp:inline distT="0" distB="0" distL="0" distR="0" wp14:anchorId="10D1EC46" wp14:editId="1147B36A">
            <wp:extent cx="5943600" cy="3651250"/>
            <wp:effectExtent l="0" t="0" r="0" b="6350"/>
            <wp:docPr id="1431701369" name="Picture 1"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1369" name="Picture 1" descr="A diagram of a security system&#10;&#10;AI-generated content may be incorrect."/>
                    <pic:cNvPicPr/>
                  </pic:nvPicPr>
                  <pic:blipFill>
                    <a:blip r:embed="rId7"/>
                    <a:stretch>
                      <a:fillRect/>
                    </a:stretch>
                  </pic:blipFill>
                  <pic:spPr>
                    <a:xfrm>
                      <a:off x="0" y="0"/>
                      <a:ext cx="5943600" cy="3651250"/>
                    </a:xfrm>
                    <a:prstGeom prst="rect">
                      <a:avLst/>
                    </a:prstGeom>
                  </pic:spPr>
                </pic:pic>
              </a:graphicData>
            </a:graphic>
          </wp:inline>
        </w:drawing>
      </w:r>
    </w:p>
    <w:p w14:paraId="03A633D0" w14:textId="77777777" w:rsidR="00F14E46" w:rsidRDefault="00F14E46" w:rsidP="00E96209">
      <w:pPr>
        <w:pStyle w:val="ListParagraph"/>
        <w:spacing w:after="0" w:line="480" w:lineRule="auto"/>
        <w:rPr>
          <w:rFonts w:ascii="Times New Roman" w:hAnsi="Times New Roman" w:cs="Times New Roman"/>
        </w:rPr>
      </w:pPr>
    </w:p>
    <w:p w14:paraId="4A600BD8" w14:textId="77777777" w:rsidR="00DB2D2E" w:rsidRDefault="00DB2D2E" w:rsidP="00E96209">
      <w:pPr>
        <w:pStyle w:val="ListParagraph"/>
        <w:spacing w:after="0" w:line="480" w:lineRule="auto"/>
        <w:rPr>
          <w:rFonts w:ascii="Times New Roman" w:hAnsi="Times New Roman" w:cs="Times New Roman"/>
        </w:rPr>
      </w:pPr>
    </w:p>
    <w:p w14:paraId="1BD89853" w14:textId="77777777" w:rsidR="00F14E46" w:rsidRDefault="00F14E46" w:rsidP="00E96209">
      <w:pPr>
        <w:pStyle w:val="ListParagraph"/>
        <w:spacing w:after="0" w:line="480" w:lineRule="auto"/>
        <w:rPr>
          <w:rFonts w:ascii="Times New Roman" w:hAnsi="Times New Roman" w:cs="Times New Roman"/>
        </w:rPr>
      </w:pPr>
    </w:p>
    <w:p w14:paraId="58854BEF" w14:textId="19A93A6E" w:rsidR="00F14E46" w:rsidRPr="00DB2D2E" w:rsidRDefault="00F14E46" w:rsidP="00F14E46">
      <w:pPr>
        <w:pStyle w:val="ListParagraph"/>
        <w:spacing w:after="0" w:line="480" w:lineRule="auto"/>
        <w:jc w:val="center"/>
        <w:rPr>
          <w:rFonts w:ascii="Times New Roman" w:hAnsi="Times New Roman" w:cs="Times New Roman"/>
          <w:b/>
          <w:bCs/>
        </w:rPr>
      </w:pPr>
      <w:r w:rsidRPr="00DB2D2E">
        <w:rPr>
          <w:rFonts w:ascii="Times New Roman" w:hAnsi="Times New Roman" w:cs="Times New Roman"/>
          <w:b/>
          <w:bCs/>
        </w:rPr>
        <w:lastRenderedPageBreak/>
        <w:t xml:space="preserve">Pinterest </w:t>
      </w:r>
      <w:r w:rsidR="00DB2D2E" w:rsidRPr="00DB2D2E">
        <w:rPr>
          <w:rFonts w:ascii="Times New Roman" w:hAnsi="Times New Roman" w:cs="Times New Roman"/>
          <w:b/>
          <w:bCs/>
        </w:rPr>
        <w:t>Description &amp; S</w:t>
      </w:r>
      <w:r w:rsidR="00DB2D2E" w:rsidRPr="00DB2D2E">
        <w:rPr>
          <w:rFonts w:ascii="Times New Roman" w:hAnsi="Times New Roman" w:cs="Times New Roman"/>
          <w:b/>
          <w:bCs/>
        </w:rPr>
        <w:t xml:space="preserve">ecurity </w:t>
      </w:r>
      <w:r w:rsidR="00DB2D2E" w:rsidRPr="00DB2D2E">
        <w:rPr>
          <w:rFonts w:ascii="Times New Roman" w:hAnsi="Times New Roman" w:cs="Times New Roman"/>
          <w:b/>
          <w:bCs/>
        </w:rPr>
        <w:t>P</w:t>
      </w:r>
      <w:r w:rsidR="00DB2D2E" w:rsidRPr="00DB2D2E">
        <w:rPr>
          <w:rFonts w:ascii="Times New Roman" w:hAnsi="Times New Roman" w:cs="Times New Roman"/>
          <w:b/>
          <w:bCs/>
        </w:rPr>
        <w:t>olicy</w:t>
      </w:r>
    </w:p>
    <w:p w14:paraId="73F05567" w14:textId="77777777" w:rsidR="00DB2D2E" w:rsidRDefault="00DB2D2E" w:rsidP="00F14E46">
      <w:pPr>
        <w:pStyle w:val="ListParagraph"/>
        <w:spacing w:after="0" w:line="480" w:lineRule="auto"/>
        <w:jc w:val="center"/>
        <w:rPr>
          <w:rFonts w:ascii="Times New Roman" w:hAnsi="Times New Roman" w:cs="Times New Roman"/>
        </w:rPr>
      </w:pPr>
    </w:p>
    <w:p w14:paraId="4252E821" w14:textId="2C036B9F" w:rsidR="00E96209" w:rsidRDefault="00F45D3B">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 xml:space="preserve">Pinterest </w:t>
      </w:r>
      <w:r w:rsidR="003808F4">
        <w:rPr>
          <w:rFonts w:ascii="Times New Roman" w:hAnsi="Times New Roman" w:cs="Times New Roman"/>
        </w:rPr>
        <w:t>is a</w:t>
      </w:r>
      <w:r>
        <w:rPr>
          <w:rFonts w:ascii="Times New Roman" w:hAnsi="Times New Roman" w:cs="Times New Roman"/>
        </w:rPr>
        <w:t xml:space="preserve"> social media </w:t>
      </w:r>
      <w:r w:rsidR="003808F4">
        <w:rPr>
          <w:rFonts w:ascii="Times New Roman" w:hAnsi="Times New Roman" w:cs="Times New Roman"/>
        </w:rPr>
        <w:t xml:space="preserve">platform </w:t>
      </w:r>
      <w:r w:rsidR="000E351D">
        <w:rPr>
          <w:rFonts w:ascii="Times New Roman" w:hAnsi="Times New Roman" w:cs="Times New Roman"/>
        </w:rPr>
        <w:t xml:space="preserve">that publishes </w:t>
      </w:r>
      <w:r w:rsidR="004257E2">
        <w:rPr>
          <w:rFonts w:ascii="Times New Roman" w:hAnsi="Times New Roman" w:cs="Times New Roman"/>
        </w:rPr>
        <w:t xml:space="preserve">pictures </w:t>
      </w:r>
      <w:r w:rsidR="00170232">
        <w:rPr>
          <w:rFonts w:ascii="Times New Roman" w:hAnsi="Times New Roman" w:cs="Times New Roman"/>
        </w:rPr>
        <w:t>through</w:t>
      </w:r>
      <w:r w:rsidR="004257E2">
        <w:rPr>
          <w:rFonts w:ascii="Times New Roman" w:hAnsi="Times New Roman" w:cs="Times New Roman"/>
        </w:rPr>
        <w:t xml:space="preserve"> </w:t>
      </w:r>
      <w:r w:rsidR="00F14E46">
        <w:rPr>
          <w:rFonts w:ascii="Times New Roman" w:hAnsi="Times New Roman" w:cs="Times New Roman"/>
        </w:rPr>
        <w:t>coll</w:t>
      </w:r>
      <w:r w:rsidR="00DB2D2E">
        <w:rPr>
          <w:rFonts w:ascii="Times New Roman" w:hAnsi="Times New Roman" w:cs="Times New Roman"/>
        </w:rPr>
        <w:t>a</w:t>
      </w:r>
      <w:r w:rsidR="00F14E46">
        <w:rPr>
          <w:rFonts w:ascii="Times New Roman" w:hAnsi="Times New Roman" w:cs="Times New Roman"/>
        </w:rPr>
        <w:t>ges</w:t>
      </w:r>
      <w:r w:rsidR="004257E2">
        <w:rPr>
          <w:rFonts w:ascii="Times New Roman" w:hAnsi="Times New Roman" w:cs="Times New Roman"/>
        </w:rPr>
        <w:t xml:space="preserve"> and boards. It is an </w:t>
      </w:r>
      <w:r w:rsidR="00170232">
        <w:rPr>
          <w:rFonts w:ascii="Times New Roman" w:hAnsi="Times New Roman" w:cs="Times New Roman"/>
        </w:rPr>
        <w:t>image-based app that publishes information on pinboards.</w:t>
      </w:r>
      <w:r w:rsidR="0021006F">
        <w:rPr>
          <w:rFonts w:ascii="Times New Roman" w:hAnsi="Times New Roman" w:cs="Times New Roman"/>
        </w:rPr>
        <w:t xml:space="preserve"> Pinterest also allows creators to collaborate with the app </w:t>
      </w:r>
      <w:r w:rsidR="000B71D9">
        <w:rPr>
          <w:rFonts w:ascii="Times New Roman" w:hAnsi="Times New Roman" w:cs="Times New Roman"/>
        </w:rPr>
        <w:t xml:space="preserve">and serves as a visual search engine. Pinterest </w:t>
      </w:r>
      <w:r w:rsidR="00532AD5">
        <w:rPr>
          <w:rFonts w:ascii="Times New Roman" w:hAnsi="Times New Roman" w:cs="Times New Roman"/>
        </w:rPr>
        <w:t>has features like home feeds, search bars, pins, and boards</w:t>
      </w:r>
      <w:r w:rsidR="00962A96">
        <w:rPr>
          <w:rFonts w:ascii="Times New Roman" w:hAnsi="Times New Roman" w:cs="Times New Roman"/>
        </w:rPr>
        <w:t xml:space="preserve">. </w:t>
      </w:r>
      <w:r w:rsidR="005B25BF">
        <w:rPr>
          <w:rFonts w:ascii="Times New Roman" w:hAnsi="Times New Roman" w:cs="Times New Roman"/>
        </w:rPr>
        <w:t>The Pinterest business allows creators, brands, and merchants to set up consumer businesses</w:t>
      </w:r>
      <w:r w:rsidR="00642C9C">
        <w:rPr>
          <w:rFonts w:ascii="Times New Roman" w:hAnsi="Times New Roman" w:cs="Times New Roman"/>
        </w:rPr>
        <w:t xml:space="preserve">. </w:t>
      </w:r>
    </w:p>
    <w:p w14:paraId="4363502D" w14:textId="5DC31B7B" w:rsidR="002A68AB" w:rsidRPr="005205F1" w:rsidRDefault="00291091" w:rsidP="00946BE8">
      <w:pPr>
        <w:pStyle w:val="ListParagraph"/>
        <w:numPr>
          <w:ilvl w:val="0"/>
          <w:numId w:val="1"/>
        </w:numPr>
        <w:spacing w:after="0" w:line="480" w:lineRule="auto"/>
        <w:rPr>
          <w:rFonts w:ascii="Times New Roman" w:hAnsi="Times New Roman" w:cs="Times New Roman"/>
        </w:rPr>
      </w:pPr>
      <w:r w:rsidRPr="005205F1">
        <w:rPr>
          <w:rFonts w:ascii="Times New Roman" w:hAnsi="Times New Roman" w:cs="Times New Roman"/>
        </w:rPr>
        <w:t>a</w:t>
      </w:r>
      <w:r w:rsidR="00183401" w:rsidRPr="005205F1">
        <w:rPr>
          <w:rFonts w:ascii="Times New Roman" w:hAnsi="Times New Roman" w:cs="Times New Roman"/>
        </w:rPr>
        <w:t xml:space="preserve">) </w:t>
      </w:r>
      <w:r w:rsidR="00D77D2C" w:rsidRPr="005205F1">
        <w:rPr>
          <w:rFonts w:ascii="Times New Roman" w:hAnsi="Times New Roman" w:cs="Times New Roman"/>
        </w:rPr>
        <w:t xml:space="preserve">The </w:t>
      </w:r>
      <w:r w:rsidR="00183401" w:rsidRPr="005205F1">
        <w:rPr>
          <w:rFonts w:ascii="Times New Roman" w:hAnsi="Times New Roman" w:cs="Times New Roman"/>
        </w:rPr>
        <w:t>Pinterest information security direction</w:t>
      </w:r>
      <w:r w:rsidR="00573CC3" w:rsidRPr="005205F1">
        <w:rPr>
          <w:rFonts w:ascii="Times New Roman" w:hAnsi="Times New Roman" w:cs="Times New Roman"/>
        </w:rPr>
        <w:t xml:space="preserve"> and policy </w:t>
      </w:r>
      <w:r w:rsidR="00D77D2C" w:rsidRPr="005205F1">
        <w:rPr>
          <w:rFonts w:ascii="Times New Roman" w:hAnsi="Times New Roman" w:cs="Times New Roman"/>
        </w:rPr>
        <w:t>will be</w:t>
      </w:r>
      <w:r w:rsidR="00FC1AFB" w:rsidRPr="005205F1">
        <w:rPr>
          <w:rFonts w:ascii="Times New Roman" w:hAnsi="Times New Roman" w:cs="Times New Roman"/>
        </w:rPr>
        <w:t xml:space="preserve"> a</w:t>
      </w:r>
      <w:r w:rsidR="00183401" w:rsidRPr="005205F1">
        <w:rPr>
          <w:rFonts w:ascii="Times New Roman" w:hAnsi="Times New Roman" w:cs="Times New Roman"/>
        </w:rPr>
        <w:t xml:space="preserve"> </w:t>
      </w:r>
      <w:hyperlink r:id="rId8" w:tgtFrame="_blank" w:history="1">
        <w:r w:rsidR="00FC1AFB" w:rsidRPr="005205F1">
          <w:rPr>
            <w:rFonts w:ascii="Times New Roman" w:hAnsi="Times New Roman" w:cs="Times New Roman"/>
          </w:rPr>
          <w:t>Privacy Policy</w:t>
        </w:r>
      </w:hyperlink>
      <w:r w:rsidR="00FC1AFB" w:rsidRPr="005205F1">
        <w:rPr>
          <w:rFonts w:ascii="Times New Roman" w:hAnsi="Times New Roman" w:cs="Times New Roman"/>
        </w:rPr>
        <w:t xml:space="preserve"> that includes </w:t>
      </w:r>
      <w:r w:rsidR="005B25BF" w:rsidRPr="005205F1">
        <w:rPr>
          <w:rFonts w:ascii="Times New Roman" w:hAnsi="Times New Roman" w:cs="Times New Roman"/>
        </w:rPr>
        <w:t>Pinterest's</w:t>
      </w:r>
      <w:r w:rsidR="00FC1AFB" w:rsidRPr="005205F1">
        <w:rPr>
          <w:rFonts w:ascii="Times New Roman" w:hAnsi="Times New Roman" w:cs="Times New Roman"/>
        </w:rPr>
        <w:t xml:space="preserve"> processes </w:t>
      </w:r>
      <w:r w:rsidR="005B25BF" w:rsidRPr="005205F1">
        <w:rPr>
          <w:rFonts w:ascii="Times New Roman" w:hAnsi="Times New Roman" w:cs="Times New Roman"/>
        </w:rPr>
        <w:t xml:space="preserve">for collecting and using </w:t>
      </w:r>
      <w:r w:rsidRPr="005205F1">
        <w:rPr>
          <w:rFonts w:ascii="Times New Roman" w:hAnsi="Times New Roman" w:cs="Times New Roman"/>
        </w:rPr>
        <w:t>consumer</w:t>
      </w:r>
      <w:r w:rsidR="00FC1AFB" w:rsidRPr="005205F1">
        <w:rPr>
          <w:rFonts w:ascii="Times New Roman" w:hAnsi="Times New Roman" w:cs="Times New Roman"/>
        </w:rPr>
        <w:t xml:space="preserve"> personal data and the choices </w:t>
      </w:r>
      <w:r w:rsidRPr="005205F1">
        <w:rPr>
          <w:rFonts w:ascii="Times New Roman" w:hAnsi="Times New Roman" w:cs="Times New Roman"/>
        </w:rPr>
        <w:t xml:space="preserve">that consumers </w:t>
      </w:r>
      <w:r w:rsidR="00FC1AFB" w:rsidRPr="005205F1">
        <w:rPr>
          <w:rFonts w:ascii="Times New Roman" w:hAnsi="Times New Roman" w:cs="Times New Roman"/>
        </w:rPr>
        <w:t xml:space="preserve">have about </w:t>
      </w:r>
      <w:r w:rsidRPr="005205F1">
        <w:rPr>
          <w:rFonts w:ascii="Times New Roman" w:hAnsi="Times New Roman" w:cs="Times New Roman"/>
        </w:rPr>
        <w:t xml:space="preserve">their </w:t>
      </w:r>
      <w:r w:rsidR="00FC1AFB" w:rsidRPr="005205F1">
        <w:rPr>
          <w:rFonts w:ascii="Times New Roman" w:hAnsi="Times New Roman" w:cs="Times New Roman"/>
        </w:rPr>
        <w:t xml:space="preserve">information. </w:t>
      </w:r>
      <w:r w:rsidR="00A72842" w:rsidRPr="005205F1">
        <w:rPr>
          <w:rFonts w:ascii="Times New Roman" w:hAnsi="Times New Roman" w:cs="Times New Roman"/>
        </w:rPr>
        <w:t xml:space="preserve">The direction </w:t>
      </w:r>
      <w:r w:rsidR="00962A96" w:rsidRPr="005205F1">
        <w:rPr>
          <w:rFonts w:ascii="Times New Roman" w:hAnsi="Times New Roman" w:cs="Times New Roman"/>
        </w:rPr>
        <w:t>must</w:t>
      </w:r>
      <w:r w:rsidR="00A72842" w:rsidRPr="005205F1">
        <w:rPr>
          <w:rFonts w:ascii="Times New Roman" w:hAnsi="Times New Roman" w:cs="Times New Roman"/>
        </w:rPr>
        <w:t xml:space="preserve"> be clear</w:t>
      </w:r>
      <w:r w:rsidR="005B25BF" w:rsidRPr="005205F1">
        <w:rPr>
          <w:rFonts w:ascii="Times New Roman" w:hAnsi="Times New Roman" w:cs="Times New Roman"/>
        </w:rPr>
        <w:t>,</w:t>
      </w:r>
      <w:r w:rsidR="00A72842" w:rsidRPr="005205F1">
        <w:rPr>
          <w:rFonts w:ascii="Times New Roman" w:hAnsi="Times New Roman" w:cs="Times New Roman"/>
        </w:rPr>
        <w:t xml:space="preserve"> which platforms are Pinterest platforms</w:t>
      </w:r>
      <w:r w:rsidR="005B25BF" w:rsidRPr="005205F1">
        <w:rPr>
          <w:rFonts w:ascii="Times New Roman" w:hAnsi="Times New Roman" w:cs="Times New Roman"/>
        </w:rPr>
        <w:t>,</w:t>
      </w:r>
      <w:r w:rsidR="00A72842" w:rsidRPr="005205F1">
        <w:rPr>
          <w:rFonts w:ascii="Times New Roman" w:hAnsi="Times New Roman" w:cs="Times New Roman"/>
        </w:rPr>
        <w:t xml:space="preserve"> </w:t>
      </w:r>
      <w:r w:rsidR="003237C8" w:rsidRPr="005205F1">
        <w:rPr>
          <w:rFonts w:ascii="Times New Roman" w:hAnsi="Times New Roman" w:cs="Times New Roman"/>
        </w:rPr>
        <w:t>and the privacy policies of each platform</w:t>
      </w:r>
      <w:r w:rsidR="005B25BF" w:rsidRPr="005205F1">
        <w:rPr>
          <w:rFonts w:ascii="Times New Roman" w:hAnsi="Times New Roman" w:cs="Times New Roman"/>
        </w:rPr>
        <w:t>,</w:t>
      </w:r>
      <w:r w:rsidR="003237C8" w:rsidRPr="005205F1">
        <w:rPr>
          <w:rFonts w:ascii="Times New Roman" w:hAnsi="Times New Roman" w:cs="Times New Roman"/>
        </w:rPr>
        <w:t xml:space="preserve"> like Pinterest business etc.</w:t>
      </w:r>
      <w:r w:rsidR="00F64889" w:rsidRPr="005205F1">
        <w:rPr>
          <w:rFonts w:ascii="Times New Roman" w:hAnsi="Times New Roman" w:cs="Times New Roman"/>
        </w:rPr>
        <w:t xml:space="preserve"> The guidelines </w:t>
      </w:r>
      <w:r w:rsidR="00962A96" w:rsidRPr="005205F1">
        <w:rPr>
          <w:rFonts w:ascii="Times New Roman" w:hAnsi="Times New Roman" w:cs="Times New Roman"/>
        </w:rPr>
        <w:t>must</w:t>
      </w:r>
      <w:r w:rsidR="00F64889" w:rsidRPr="005205F1">
        <w:rPr>
          <w:rFonts w:ascii="Times New Roman" w:hAnsi="Times New Roman" w:cs="Times New Roman"/>
        </w:rPr>
        <w:t xml:space="preserve"> </w:t>
      </w:r>
      <w:r w:rsidR="008709F9" w:rsidRPr="005205F1">
        <w:rPr>
          <w:rFonts w:ascii="Times New Roman" w:hAnsi="Times New Roman" w:cs="Times New Roman"/>
        </w:rPr>
        <w:t xml:space="preserve">be </w:t>
      </w:r>
      <w:r w:rsidR="005E24DF" w:rsidRPr="005205F1">
        <w:rPr>
          <w:rFonts w:ascii="Times New Roman" w:hAnsi="Times New Roman" w:cs="Times New Roman"/>
        </w:rPr>
        <w:t>about securing Pinterest’s</w:t>
      </w:r>
      <w:r w:rsidR="005205F1" w:rsidRPr="005205F1">
        <w:rPr>
          <w:rFonts w:ascii="Times New Roman" w:hAnsi="Times New Roman" w:cs="Times New Roman"/>
        </w:rPr>
        <w:t xml:space="preserve"> technology</w:t>
      </w:r>
      <w:r w:rsidR="005E24DF" w:rsidRPr="005205F1">
        <w:rPr>
          <w:rFonts w:ascii="Times New Roman" w:hAnsi="Times New Roman" w:cs="Times New Roman"/>
        </w:rPr>
        <w:t xml:space="preserve"> information, data, </w:t>
      </w:r>
      <w:r w:rsidR="005205F1" w:rsidRPr="005205F1">
        <w:rPr>
          <w:rFonts w:ascii="Times New Roman" w:hAnsi="Times New Roman" w:cs="Times New Roman"/>
        </w:rPr>
        <w:t>confidentiality, and systems integrity.</w:t>
      </w:r>
    </w:p>
    <w:p w14:paraId="3860964C" w14:textId="51C1F53C" w:rsidR="00A660BD" w:rsidRDefault="00A660BD" w:rsidP="00A660BD">
      <w:pPr>
        <w:spacing w:after="0" w:line="480" w:lineRule="auto"/>
        <w:rPr>
          <w:rFonts w:ascii="Times New Roman" w:hAnsi="Times New Roman" w:cs="Times New Roman"/>
        </w:rPr>
      </w:pPr>
      <w:r>
        <w:rPr>
          <w:rFonts w:ascii="Times New Roman" w:hAnsi="Times New Roman" w:cs="Times New Roman"/>
        </w:rPr>
        <w:t xml:space="preserve">      </w:t>
      </w:r>
      <w:r w:rsidR="00291091" w:rsidRPr="00A660BD">
        <w:rPr>
          <w:rFonts w:ascii="Times New Roman" w:hAnsi="Times New Roman" w:cs="Times New Roman"/>
        </w:rPr>
        <w:t xml:space="preserve">b) </w:t>
      </w:r>
      <w:r w:rsidR="00E32775" w:rsidRPr="00A660BD">
        <w:rPr>
          <w:rFonts w:ascii="Times New Roman" w:hAnsi="Times New Roman" w:cs="Times New Roman"/>
        </w:rPr>
        <w:t xml:space="preserve">The objectives that will help guide the company will cover information security goals that need to be met for compliance. The </w:t>
      </w:r>
      <w:r w:rsidRPr="00A660BD">
        <w:rPr>
          <w:rFonts w:ascii="Times New Roman" w:hAnsi="Times New Roman" w:cs="Times New Roman"/>
        </w:rPr>
        <w:t xml:space="preserve">objectives for Pinterest information systems are. </w:t>
      </w:r>
    </w:p>
    <w:p w14:paraId="5EACF0F0" w14:textId="1F2E8F7B" w:rsidR="00A660BD" w:rsidRDefault="00F14E46" w:rsidP="00A660BD">
      <w:pPr>
        <w:pStyle w:val="ListParagraph"/>
        <w:numPr>
          <w:ilvl w:val="0"/>
          <w:numId w:val="5"/>
        </w:numPr>
        <w:spacing w:after="0" w:line="480" w:lineRule="auto"/>
        <w:rPr>
          <w:rFonts w:ascii="Times New Roman" w:hAnsi="Times New Roman" w:cs="Times New Roman"/>
        </w:rPr>
      </w:pPr>
      <w:r>
        <w:rPr>
          <w:rFonts w:ascii="Times New Roman" w:hAnsi="Times New Roman" w:cs="Times New Roman"/>
        </w:rPr>
        <w:t>“</w:t>
      </w:r>
      <w:r w:rsidR="00A660BD" w:rsidRPr="00A660BD">
        <w:rPr>
          <w:rFonts w:ascii="Times New Roman" w:hAnsi="Times New Roman" w:cs="Times New Roman"/>
        </w:rPr>
        <w:t>Confidentiality: Ensures that only authorized personnel can access and use data.</w:t>
      </w:r>
      <w:r w:rsidR="00A660BD" w:rsidRPr="00A660BD">
        <w:rPr>
          <w:rFonts w:ascii="Times New Roman" w:hAnsi="Times New Roman" w:cs="Times New Roman"/>
        </w:rPr>
        <w:t xml:space="preserve"> </w:t>
      </w:r>
    </w:p>
    <w:p w14:paraId="4E0D381C" w14:textId="77777777" w:rsidR="00A660BD" w:rsidRDefault="00A660BD" w:rsidP="00A660BD">
      <w:pPr>
        <w:pStyle w:val="ListParagraph"/>
        <w:numPr>
          <w:ilvl w:val="0"/>
          <w:numId w:val="5"/>
        </w:numPr>
        <w:spacing w:after="0" w:line="480" w:lineRule="auto"/>
        <w:rPr>
          <w:rFonts w:ascii="Times New Roman" w:hAnsi="Times New Roman" w:cs="Times New Roman"/>
        </w:rPr>
      </w:pPr>
      <w:r w:rsidRPr="00A660BD">
        <w:rPr>
          <w:rFonts w:ascii="Times New Roman" w:hAnsi="Times New Roman" w:cs="Times New Roman"/>
        </w:rPr>
        <w:t>Integrity: Guarantees that data is accurate and reliable, preventing unauthorized modifications.</w:t>
      </w:r>
      <w:r w:rsidRPr="00A660BD">
        <w:rPr>
          <w:rFonts w:ascii="Times New Roman" w:hAnsi="Times New Roman" w:cs="Times New Roman"/>
        </w:rPr>
        <w:t xml:space="preserve"> </w:t>
      </w:r>
    </w:p>
    <w:p w14:paraId="4ED73C02" w14:textId="161F6AE3" w:rsidR="00DB2D2E" w:rsidRDefault="00A660BD" w:rsidP="00DB2D2E">
      <w:pPr>
        <w:pStyle w:val="ListParagraph"/>
        <w:numPr>
          <w:ilvl w:val="0"/>
          <w:numId w:val="5"/>
        </w:numPr>
        <w:spacing w:after="0" w:line="480" w:lineRule="auto"/>
        <w:rPr>
          <w:rFonts w:ascii="Times New Roman" w:hAnsi="Times New Roman" w:cs="Times New Roman"/>
        </w:rPr>
      </w:pPr>
      <w:r w:rsidRPr="00A660BD">
        <w:rPr>
          <w:rFonts w:ascii="Times New Roman" w:hAnsi="Times New Roman" w:cs="Times New Roman"/>
        </w:rPr>
        <w:t>Availability: Ensures that data and information are accessible when needed</w:t>
      </w:r>
      <w:r w:rsidR="00DB2D2E">
        <w:rPr>
          <w:rFonts w:ascii="Times New Roman" w:hAnsi="Times New Roman" w:cs="Times New Roman"/>
        </w:rPr>
        <w:t>” (DataGuard, 2025).</w:t>
      </w:r>
    </w:p>
    <w:p w14:paraId="0FEF27D9" w14:textId="39E89116" w:rsidR="00DB2D2E" w:rsidRDefault="00DB2D2E" w:rsidP="00DB2D2E">
      <w:pPr>
        <w:spacing w:after="0" w:line="480" w:lineRule="auto"/>
        <w:ind w:left="360"/>
        <w:rPr>
          <w:rFonts w:ascii="Times New Roman" w:hAnsi="Times New Roman" w:cs="Times New Roman"/>
        </w:rPr>
      </w:pPr>
      <w:r>
        <w:rPr>
          <w:rFonts w:ascii="Times New Roman" w:hAnsi="Times New Roman" w:cs="Times New Roman"/>
        </w:rPr>
        <w:t xml:space="preserve">c) The </w:t>
      </w:r>
      <w:r w:rsidRPr="00DB2D2E">
        <w:rPr>
          <w:rFonts w:ascii="Times New Roman" w:hAnsi="Times New Roman" w:cs="Times New Roman"/>
        </w:rPr>
        <w:t>contractual, legal, and regulatory requirements</w:t>
      </w:r>
      <w:r>
        <w:rPr>
          <w:rFonts w:ascii="Times New Roman" w:hAnsi="Times New Roman" w:cs="Times New Roman"/>
        </w:rPr>
        <w:t xml:space="preserve"> </w:t>
      </w:r>
      <w:r w:rsidR="00B54309">
        <w:rPr>
          <w:rFonts w:ascii="Times New Roman" w:hAnsi="Times New Roman" w:cs="Times New Roman"/>
        </w:rPr>
        <w:t>that</w:t>
      </w:r>
      <w:r>
        <w:rPr>
          <w:rFonts w:ascii="Times New Roman" w:hAnsi="Times New Roman" w:cs="Times New Roman"/>
        </w:rPr>
        <w:t xml:space="preserve"> Pinterest </w:t>
      </w:r>
      <w:r w:rsidR="00B94A84">
        <w:rPr>
          <w:rFonts w:ascii="Times New Roman" w:hAnsi="Times New Roman" w:cs="Times New Roman"/>
        </w:rPr>
        <w:t xml:space="preserve">must meet are found in Annex A 5.31 of ISO 27001. </w:t>
      </w:r>
      <w:r w:rsidR="001C5263">
        <w:rPr>
          <w:rFonts w:ascii="Times New Roman" w:hAnsi="Times New Roman" w:cs="Times New Roman"/>
        </w:rPr>
        <w:t xml:space="preserve">There are five </w:t>
      </w:r>
      <w:r w:rsidR="00B53711">
        <w:rPr>
          <w:rFonts w:ascii="Times New Roman" w:hAnsi="Times New Roman" w:cs="Times New Roman"/>
        </w:rPr>
        <w:t>requirements that Pinterest needs to meet are;</w:t>
      </w:r>
    </w:p>
    <w:p w14:paraId="73032DCD" w14:textId="1DF2CA54" w:rsidR="00B53711" w:rsidRPr="00B53711" w:rsidRDefault="00B53711" w:rsidP="00B53711">
      <w:pPr>
        <w:numPr>
          <w:ilvl w:val="0"/>
          <w:numId w:val="6"/>
        </w:numPr>
        <w:spacing w:after="0" w:line="480" w:lineRule="auto"/>
        <w:rPr>
          <w:rFonts w:ascii="Times New Roman" w:hAnsi="Times New Roman" w:cs="Times New Roman"/>
        </w:rPr>
      </w:pPr>
      <w:r>
        <w:rPr>
          <w:rFonts w:ascii="Times New Roman" w:hAnsi="Times New Roman" w:cs="Times New Roman"/>
        </w:rPr>
        <w:t>“</w:t>
      </w:r>
      <w:r w:rsidRPr="00B53711">
        <w:rPr>
          <w:rFonts w:ascii="Times New Roman" w:hAnsi="Times New Roman" w:cs="Times New Roman"/>
        </w:rPr>
        <w:t xml:space="preserve">Developing your information security policies and </w:t>
      </w:r>
      <w:r w:rsidR="00962A96" w:rsidRPr="00B53711">
        <w:rPr>
          <w:rFonts w:ascii="Times New Roman" w:hAnsi="Times New Roman" w:cs="Times New Roman"/>
        </w:rPr>
        <w:t>processes.</w:t>
      </w:r>
    </w:p>
    <w:p w14:paraId="5C01145F" w14:textId="77777777" w:rsidR="00B53711" w:rsidRPr="00B53711" w:rsidRDefault="00B53711" w:rsidP="00B53711">
      <w:pPr>
        <w:numPr>
          <w:ilvl w:val="0"/>
          <w:numId w:val="6"/>
        </w:numPr>
        <w:spacing w:after="0" w:line="480" w:lineRule="auto"/>
        <w:rPr>
          <w:rFonts w:ascii="Times New Roman" w:hAnsi="Times New Roman" w:cs="Times New Roman"/>
        </w:rPr>
      </w:pPr>
      <w:r w:rsidRPr="00B53711">
        <w:rPr>
          <w:rFonts w:ascii="Times New Roman" w:hAnsi="Times New Roman" w:cs="Times New Roman"/>
        </w:rPr>
        <w:lastRenderedPageBreak/>
        <w:t>Developing or changing your information security controls</w:t>
      </w:r>
    </w:p>
    <w:p w14:paraId="307766F1" w14:textId="77777777" w:rsidR="00B53711" w:rsidRPr="00B53711" w:rsidRDefault="00B53711" w:rsidP="00B53711">
      <w:pPr>
        <w:numPr>
          <w:ilvl w:val="0"/>
          <w:numId w:val="6"/>
        </w:numPr>
        <w:spacing w:after="0" w:line="480" w:lineRule="auto"/>
        <w:rPr>
          <w:rFonts w:ascii="Times New Roman" w:hAnsi="Times New Roman" w:cs="Times New Roman"/>
        </w:rPr>
      </w:pPr>
      <w:r w:rsidRPr="00B53711">
        <w:rPr>
          <w:rFonts w:ascii="Times New Roman" w:hAnsi="Times New Roman" w:cs="Times New Roman"/>
        </w:rPr>
        <w:t>Classifying your data and assets</w:t>
      </w:r>
    </w:p>
    <w:p w14:paraId="6FB4EAA3" w14:textId="77777777" w:rsidR="00B53711" w:rsidRPr="00B53711" w:rsidRDefault="00B53711" w:rsidP="00B53711">
      <w:pPr>
        <w:numPr>
          <w:ilvl w:val="0"/>
          <w:numId w:val="6"/>
        </w:numPr>
        <w:spacing w:after="0" w:line="480" w:lineRule="auto"/>
        <w:rPr>
          <w:rFonts w:ascii="Times New Roman" w:hAnsi="Times New Roman" w:cs="Times New Roman"/>
        </w:rPr>
      </w:pPr>
      <w:r w:rsidRPr="00B53711">
        <w:rPr>
          <w:rFonts w:ascii="Times New Roman" w:hAnsi="Times New Roman" w:cs="Times New Roman"/>
        </w:rPr>
        <w:t>Doing risk assessments and risk management</w:t>
      </w:r>
    </w:p>
    <w:p w14:paraId="5257435A" w14:textId="3E20B8D7" w:rsidR="00B53711" w:rsidRDefault="00B53711" w:rsidP="00B53711">
      <w:pPr>
        <w:numPr>
          <w:ilvl w:val="0"/>
          <w:numId w:val="6"/>
        </w:numPr>
        <w:spacing w:after="0" w:line="480" w:lineRule="auto"/>
        <w:rPr>
          <w:rFonts w:ascii="Times New Roman" w:hAnsi="Times New Roman" w:cs="Times New Roman"/>
        </w:rPr>
      </w:pPr>
      <w:r w:rsidRPr="00B53711">
        <w:rPr>
          <w:rFonts w:ascii="Times New Roman" w:hAnsi="Times New Roman" w:cs="Times New Roman"/>
        </w:rPr>
        <w:t>Performing supplier management and supplier contracts</w:t>
      </w:r>
      <w:r>
        <w:rPr>
          <w:rFonts w:ascii="Times New Roman" w:hAnsi="Times New Roman" w:cs="Times New Roman"/>
        </w:rPr>
        <w:t>” (Barker, n.d).</w:t>
      </w:r>
    </w:p>
    <w:p w14:paraId="5FB91BF3" w14:textId="523037C5" w:rsidR="00B53711" w:rsidRDefault="00B53711" w:rsidP="00B53711">
      <w:pPr>
        <w:spacing w:after="0" w:line="480" w:lineRule="auto"/>
        <w:rPr>
          <w:rFonts w:ascii="Times New Roman" w:hAnsi="Times New Roman" w:cs="Times New Roman"/>
        </w:rPr>
      </w:pPr>
      <w:r>
        <w:rPr>
          <w:rFonts w:ascii="Times New Roman" w:hAnsi="Times New Roman" w:cs="Times New Roman"/>
        </w:rPr>
        <w:t xml:space="preserve">    d</w:t>
      </w:r>
      <w:r w:rsidR="0037472B">
        <w:rPr>
          <w:rFonts w:ascii="Times New Roman" w:hAnsi="Times New Roman" w:cs="Times New Roman"/>
        </w:rPr>
        <w:t xml:space="preserve">) The </w:t>
      </w:r>
      <w:r w:rsidR="0037472B" w:rsidRPr="0037472B">
        <w:rPr>
          <w:rFonts w:ascii="Times New Roman" w:hAnsi="Times New Roman" w:cs="Times New Roman"/>
        </w:rPr>
        <w:t>statement of commitment to continuous improvement of the</w:t>
      </w:r>
      <w:r w:rsidR="0037472B">
        <w:rPr>
          <w:rFonts w:ascii="Times New Roman" w:hAnsi="Times New Roman" w:cs="Times New Roman"/>
        </w:rPr>
        <w:t xml:space="preserve"> information security management system</w:t>
      </w:r>
      <w:r w:rsidR="0037472B" w:rsidRPr="0037472B">
        <w:rPr>
          <w:rFonts w:ascii="Times New Roman" w:hAnsi="Times New Roman" w:cs="Times New Roman"/>
        </w:rPr>
        <w:t xml:space="preserve"> </w:t>
      </w:r>
      <w:r w:rsidR="0037472B">
        <w:rPr>
          <w:rFonts w:ascii="Times New Roman" w:hAnsi="Times New Roman" w:cs="Times New Roman"/>
        </w:rPr>
        <w:t>(</w:t>
      </w:r>
      <w:r w:rsidR="0037472B" w:rsidRPr="0037472B">
        <w:rPr>
          <w:rFonts w:ascii="Times New Roman" w:hAnsi="Times New Roman" w:cs="Times New Roman"/>
        </w:rPr>
        <w:t>ISMS</w:t>
      </w:r>
      <w:r w:rsidR="0037472B">
        <w:rPr>
          <w:rFonts w:ascii="Times New Roman" w:hAnsi="Times New Roman" w:cs="Times New Roman"/>
        </w:rPr>
        <w:t>) at Pinterest is going to be on an ongoing basis</w:t>
      </w:r>
      <w:r w:rsidR="0037472B" w:rsidRPr="0037472B">
        <w:rPr>
          <w:rFonts w:ascii="Times New Roman" w:hAnsi="Times New Roman" w:cs="Times New Roman"/>
        </w:rPr>
        <w:t>.</w:t>
      </w:r>
      <w:r w:rsidR="0037472B">
        <w:rPr>
          <w:rFonts w:ascii="Times New Roman" w:hAnsi="Times New Roman" w:cs="Times New Roman"/>
        </w:rPr>
        <w:t xml:space="preserve"> Pinterest must commit to continually evaluating and auditing the statement. The components of the statement </w:t>
      </w:r>
      <w:r w:rsidR="008B42F5">
        <w:rPr>
          <w:rFonts w:ascii="Times New Roman" w:hAnsi="Times New Roman" w:cs="Times New Roman"/>
        </w:rPr>
        <w:t xml:space="preserve">that </w:t>
      </w:r>
      <w:r w:rsidR="00962A96">
        <w:rPr>
          <w:rFonts w:ascii="Times New Roman" w:hAnsi="Times New Roman" w:cs="Times New Roman"/>
        </w:rPr>
        <w:t>must</w:t>
      </w:r>
      <w:r w:rsidR="0037472B">
        <w:rPr>
          <w:rFonts w:ascii="Times New Roman" w:hAnsi="Times New Roman" w:cs="Times New Roman"/>
        </w:rPr>
        <w:t xml:space="preserve"> be included and continually </w:t>
      </w:r>
      <w:r w:rsidR="008B42F5">
        <w:rPr>
          <w:rFonts w:ascii="Times New Roman" w:hAnsi="Times New Roman" w:cs="Times New Roman"/>
        </w:rPr>
        <w:t>improved are;</w:t>
      </w:r>
    </w:p>
    <w:p w14:paraId="00B3BFAE" w14:textId="675B6C0F" w:rsidR="008B42F5" w:rsidRDefault="002235E8" w:rsidP="008B42F5">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t>A process</w:t>
      </w:r>
      <w:r w:rsidR="008B42F5">
        <w:rPr>
          <w:rFonts w:ascii="Times New Roman" w:hAnsi="Times New Roman" w:cs="Times New Roman"/>
        </w:rPr>
        <w:t xml:space="preserve"> that continuously </w:t>
      </w:r>
      <w:r>
        <w:rPr>
          <w:rFonts w:ascii="Times New Roman" w:hAnsi="Times New Roman" w:cs="Times New Roman"/>
        </w:rPr>
        <w:t>seeks opportunities to improve ISMS at Pinterest</w:t>
      </w:r>
    </w:p>
    <w:p w14:paraId="2C8333A2" w14:textId="26936C6E" w:rsidR="008B42F5" w:rsidRDefault="002235E8" w:rsidP="008B42F5">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t xml:space="preserve">Steps to implementing changes and </w:t>
      </w:r>
      <w:r w:rsidR="00962A96">
        <w:rPr>
          <w:rFonts w:ascii="Times New Roman" w:hAnsi="Times New Roman" w:cs="Times New Roman"/>
        </w:rPr>
        <w:t>improvements.</w:t>
      </w:r>
    </w:p>
    <w:p w14:paraId="3CFC8DE4" w14:textId="34C7CE68" w:rsidR="002235E8" w:rsidRDefault="002235E8" w:rsidP="008B42F5">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t xml:space="preserve">Procedures to monitor and measure whether the improvements are </w:t>
      </w:r>
      <w:r w:rsidR="00962A96">
        <w:rPr>
          <w:rFonts w:ascii="Times New Roman" w:hAnsi="Times New Roman" w:cs="Times New Roman"/>
        </w:rPr>
        <w:t>successful.</w:t>
      </w:r>
    </w:p>
    <w:p w14:paraId="119DD01C" w14:textId="603331D5" w:rsidR="002235E8" w:rsidRDefault="002235E8" w:rsidP="008B42F5">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t xml:space="preserve">Audits and assessments  </w:t>
      </w:r>
    </w:p>
    <w:p w14:paraId="7A63D88D" w14:textId="2E85C6BB" w:rsidR="000872D1" w:rsidRPr="000872D1" w:rsidRDefault="000872D1" w:rsidP="000872D1">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t>Responsibilities for the employees involved in continuous improvement.</w:t>
      </w:r>
    </w:p>
    <w:p w14:paraId="6DE91FC8" w14:textId="78F51A7F" w:rsidR="00F15F4A" w:rsidRPr="00F15F4A" w:rsidRDefault="00F15F4A" w:rsidP="00F15F4A">
      <w:pPr>
        <w:pStyle w:val="ListParagraph"/>
        <w:numPr>
          <w:ilvl w:val="0"/>
          <w:numId w:val="1"/>
        </w:numPr>
        <w:spacing w:after="0" w:line="480" w:lineRule="auto"/>
        <w:jc w:val="center"/>
        <w:rPr>
          <w:rFonts w:ascii="Times New Roman" w:hAnsi="Times New Roman" w:cs="Times New Roman"/>
          <w:b/>
          <w:bCs/>
        </w:rPr>
      </w:pPr>
      <w:r w:rsidRPr="00F15F4A">
        <w:rPr>
          <w:rFonts w:ascii="Times New Roman" w:hAnsi="Times New Roman" w:cs="Times New Roman"/>
          <w:b/>
          <w:bCs/>
        </w:rPr>
        <w:t xml:space="preserve">High-level </w:t>
      </w:r>
      <w:r w:rsidR="00DD072B">
        <w:rPr>
          <w:rFonts w:ascii="Times New Roman" w:hAnsi="Times New Roman" w:cs="Times New Roman"/>
          <w:b/>
          <w:bCs/>
        </w:rPr>
        <w:t>R</w:t>
      </w:r>
      <w:r w:rsidRPr="00F15F4A">
        <w:rPr>
          <w:rFonts w:ascii="Times New Roman" w:hAnsi="Times New Roman" w:cs="Times New Roman"/>
          <w:b/>
          <w:bCs/>
        </w:rPr>
        <w:t xml:space="preserve">isk </w:t>
      </w:r>
      <w:r w:rsidR="00DD072B">
        <w:rPr>
          <w:rFonts w:ascii="Times New Roman" w:hAnsi="Times New Roman" w:cs="Times New Roman"/>
          <w:b/>
          <w:bCs/>
        </w:rPr>
        <w:t>A</w:t>
      </w:r>
      <w:r w:rsidRPr="00F15F4A">
        <w:rPr>
          <w:rFonts w:ascii="Times New Roman" w:hAnsi="Times New Roman" w:cs="Times New Roman"/>
          <w:b/>
          <w:bCs/>
        </w:rPr>
        <w:t>ssessment</w:t>
      </w:r>
    </w:p>
    <w:p w14:paraId="70C5616D" w14:textId="78E3BD06" w:rsidR="00F15F4A" w:rsidRDefault="00DD072B" w:rsidP="006B2D04">
      <w:pPr>
        <w:spacing w:after="0" w:line="480" w:lineRule="auto"/>
        <w:ind w:firstLine="360"/>
        <w:rPr>
          <w:rFonts w:ascii="Times New Roman" w:hAnsi="Times New Roman" w:cs="Times New Roman"/>
        </w:rPr>
      </w:pPr>
      <w:r w:rsidRPr="00685FE3">
        <w:rPr>
          <w:rFonts w:ascii="Times New Roman" w:hAnsi="Times New Roman" w:cs="Times New Roman"/>
        </w:rPr>
        <w:t>The three high-level risk assessments will be r</w:t>
      </w:r>
      <w:r w:rsidR="00F15F4A" w:rsidRPr="00685FE3">
        <w:rPr>
          <w:rFonts w:ascii="Times New Roman" w:hAnsi="Times New Roman" w:cs="Times New Roman"/>
        </w:rPr>
        <w:t>isk management methodology</w:t>
      </w:r>
      <w:r w:rsidRPr="00685FE3">
        <w:rPr>
          <w:rFonts w:ascii="Times New Roman" w:hAnsi="Times New Roman" w:cs="Times New Roman"/>
        </w:rPr>
        <w:t>, r</w:t>
      </w:r>
      <w:r w:rsidR="00F15F4A" w:rsidRPr="00685FE3">
        <w:rPr>
          <w:rFonts w:ascii="Times New Roman" w:hAnsi="Times New Roman" w:cs="Times New Roman"/>
        </w:rPr>
        <w:t>isk assessment</w:t>
      </w:r>
      <w:r w:rsidR="006B2D04">
        <w:rPr>
          <w:rFonts w:ascii="Times New Roman" w:hAnsi="Times New Roman" w:cs="Times New Roman"/>
        </w:rPr>
        <w:t xml:space="preserve"> implementation</w:t>
      </w:r>
      <w:r w:rsidRPr="00685FE3">
        <w:rPr>
          <w:rFonts w:ascii="Times New Roman" w:hAnsi="Times New Roman" w:cs="Times New Roman"/>
        </w:rPr>
        <w:t>, and r</w:t>
      </w:r>
      <w:r w:rsidR="00F15F4A" w:rsidRPr="00685FE3">
        <w:rPr>
          <w:rFonts w:ascii="Times New Roman" w:hAnsi="Times New Roman" w:cs="Times New Roman"/>
        </w:rPr>
        <w:t>isk treatment</w:t>
      </w:r>
      <w:r w:rsidR="006B2D04">
        <w:rPr>
          <w:rFonts w:ascii="Times New Roman" w:hAnsi="Times New Roman" w:cs="Times New Roman"/>
        </w:rPr>
        <w:t xml:space="preserve"> implementation</w:t>
      </w:r>
      <w:r w:rsidRPr="00685FE3">
        <w:rPr>
          <w:rFonts w:ascii="Times New Roman" w:hAnsi="Times New Roman" w:cs="Times New Roman"/>
        </w:rPr>
        <w:t xml:space="preserve">. Risk management methodology is </w:t>
      </w:r>
      <w:r w:rsidR="00685FE3">
        <w:rPr>
          <w:rFonts w:ascii="Times New Roman" w:hAnsi="Times New Roman" w:cs="Times New Roman"/>
        </w:rPr>
        <w:t xml:space="preserve">the first step in using ISO 27001. This step outlines the rules and procedures in risk assessment. Risk management methodology needs to be uniform, as all the Pinterest employees need to follow it accordingly. </w:t>
      </w:r>
      <w:r w:rsidR="006B2D04">
        <w:rPr>
          <w:rFonts w:ascii="Times New Roman" w:hAnsi="Times New Roman" w:cs="Times New Roman"/>
        </w:rPr>
        <w:t>The impact and severity of using the risk management methodology is that documentation of how assessments will be implemented, setting guidelines. The guidelines are comprehensive assessments of risk management.</w:t>
      </w:r>
    </w:p>
    <w:p w14:paraId="67350A35" w14:textId="1B4BD6BB" w:rsidR="006B2D04" w:rsidRDefault="006B2D04" w:rsidP="00685FE3">
      <w:pPr>
        <w:spacing w:after="0" w:line="480" w:lineRule="auto"/>
        <w:rPr>
          <w:rFonts w:ascii="Times New Roman" w:hAnsi="Times New Roman" w:cs="Times New Roman"/>
        </w:rPr>
      </w:pPr>
      <w:r>
        <w:rPr>
          <w:rFonts w:ascii="Times New Roman" w:hAnsi="Times New Roman" w:cs="Times New Roman"/>
        </w:rPr>
        <w:tab/>
        <w:t xml:space="preserve">Risk assessment implementation is the next step after setting the rules with a methodology. Assessment implementation will first look at the potential risk that could happen to </w:t>
      </w:r>
      <w:r>
        <w:rPr>
          <w:rFonts w:ascii="Times New Roman" w:hAnsi="Times New Roman" w:cs="Times New Roman"/>
        </w:rPr>
        <w:lastRenderedPageBreak/>
        <w:t xml:space="preserve">the organization. All the assets and platforms that are </w:t>
      </w:r>
      <w:r w:rsidR="00385D60">
        <w:rPr>
          <w:rFonts w:ascii="Times New Roman" w:hAnsi="Times New Roman" w:cs="Times New Roman"/>
        </w:rPr>
        <w:t>up to date</w:t>
      </w:r>
      <w:r>
        <w:rPr>
          <w:rFonts w:ascii="Times New Roman" w:hAnsi="Times New Roman" w:cs="Times New Roman"/>
        </w:rPr>
        <w:t xml:space="preserve"> need to be listed</w:t>
      </w:r>
      <w:r w:rsidR="00385D60">
        <w:rPr>
          <w:rFonts w:ascii="Times New Roman" w:hAnsi="Times New Roman" w:cs="Times New Roman"/>
        </w:rPr>
        <w:t>,</w:t>
      </w:r>
      <w:r>
        <w:rPr>
          <w:rFonts w:ascii="Times New Roman" w:hAnsi="Times New Roman" w:cs="Times New Roman"/>
        </w:rPr>
        <w:t xml:space="preserve"> and </w:t>
      </w:r>
      <w:r w:rsidR="00385D60">
        <w:rPr>
          <w:rFonts w:ascii="Times New Roman" w:hAnsi="Times New Roman" w:cs="Times New Roman"/>
        </w:rPr>
        <w:t xml:space="preserve">with </w:t>
      </w:r>
      <w:r>
        <w:rPr>
          <w:rFonts w:ascii="Times New Roman" w:hAnsi="Times New Roman" w:cs="Times New Roman"/>
        </w:rPr>
        <w:t xml:space="preserve">the </w:t>
      </w:r>
      <w:r w:rsidR="00385D60">
        <w:rPr>
          <w:rFonts w:ascii="Times New Roman" w:hAnsi="Times New Roman" w:cs="Times New Roman"/>
        </w:rPr>
        <w:t xml:space="preserve">weaknesses, threats, and treatment plans. The level of risk needs to be continually evaluated, and a risk owner within the organization needs to be assigned. Security testing and auditing are essential in this part of the process. </w:t>
      </w:r>
    </w:p>
    <w:p w14:paraId="35370872" w14:textId="5354C576" w:rsidR="00385D60" w:rsidRDefault="00385D60" w:rsidP="00685FE3">
      <w:pPr>
        <w:spacing w:after="0" w:line="480" w:lineRule="auto"/>
        <w:rPr>
          <w:rFonts w:ascii="Times New Roman" w:hAnsi="Times New Roman" w:cs="Times New Roman"/>
        </w:rPr>
      </w:pPr>
      <w:r>
        <w:rPr>
          <w:rFonts w:ascii="Times New Roman" w:hAnsi="Times New Roman" w:cs="Times New Roman"/>
        </w:rPr>
        <w:tab/>
        <w:t>The risk treatment implementation is the step when the organization</w:t>
      </w:r>
      <w:r w:rsidR="004E2295">
        <w:rPr>
          <w:rFonts w:ascii="Times New Roman" w:hAnsi="Times New Roman" w:cs="Times New Roman"/>
        </w:rPr>
        <w:t xml:space="preserve"> manages the identified risks. “</w:t>
      </w:r>
      <w:r w:rsidR="004E2295" w:rsidRPr="004E2295">
        <w:rPr>
          <w:rFonts w:ascii="Times New Roman" w:hAnsi="Times New Roman" w:cs="Times New Roman"/>
        </w:rPr>
        <w:t>During the risk treatment, the organization should focus on those risks that are not acceptable; otherwise, it would be difficult to define priorities and to finance the mitigation of all the identified risks</w:t>
      </w:r>
      <w:r w:rsidR="004E2295">
        <w:rPr>
          <w:rFonts w:ascii="Times New Roman" w:hAnsi="Times New Roman" w:cs="Times New Roman"/>
        </w:rPr>
        <w:t xml:space="preserve">” (Kosutic,n.d). The four treatment options used in risk treatment implementation are to decrease risk, avoid risk, share the risk, and accept the risk. </w:t>
      </w:r>
    </w:p>
    <w:p w14:paraId="774218F3" w14:textId="77777777" w:rsidR="004E2295" w:rsidRDefault="004E2295" w:rsidP="00685FE3">
      <w:pPr>
        <w:spacing w:after="0" w:line="480" w:lineRule="auto"/>
        <w:rPr>
          <w:rFonts w:ascii="Times New Roman" w:hAnsi="Times New Roman" w:cs="Times New Roman"/>
        </w:rPr>
      </w:pPr>
    </w:p>
    <w:p w14:paraId="05739671" w14:textId="77777777" w:rsidR="004E2295" w:rsidRDefault="004E2295" w:rsidP="004E2295">
      <w:pPr>
        <w:spacing w:after="0" w:line="480" w:lineRule="auto"/>
        <w:jc w:val="center"/>
        <w:rPr>
          <w:rFonts w:ascii="Times New Roman" w:hAnsi="Times New Roman" w:cs="Times New Roman"/>
          <w:b/>
          <w:bCs/>
        </w:rPr>
      </w:pPr>
      <w:r w:rsidRPr="004E2295">
        <w:rPr>
          <w:rFonts w:ascii="Times New Roman" w:hAnsi="Times New Roman" w:cs="Times New Roman"/>
          <w:b/>
          <w:bCs/>
        </w:rPr>
        <w:t>Statement of Applicability</w:t>
      </w:r>
    </w:p>
    <w:p w14:paraId="01511570" w14:textId="43F45154" w:rsidR="004E2295" w:rsidRDefault="004E2295" w:rsidP="004E2295">
      <w:pPr>
        <w:spacing w:after="0" w:line="480" w:lineRule="auto"/>
        <w:ind w:firstLine="720"/>
        <w:jc w:val="both"/>
        <w:rPr>
          <w:rFonts w:ascii="Times New Roman" w:hAnsi="Times New Roman" w:cs="Times New Roman"/>
        </w:rPr>
      </w:pPr>
      <w:r w:rsidRPr="004E2295">
        <w:rPr>
          <w:rFonts w:ascii="Times New Roman" w:hAnsi="Times New Roman" w:cs="Times New Roman"/>
        </w:rPr>
        <w:t xml:space="preserve">The </w:t>
      </w:r>
      <w:r w:rsidRPr="004E2295">
        <w:rPr>
          <w:rFonts w:ascii="Times New Roman" w:hAnsi="Times New Roman" w:cs="Times New Roman"/>
        </w:rPr>
        <w:t>Statement of Applicability</w:t>
      </w:r>
      <w:r>
        <w:rPr>
          <w:rFonts w:ascii="Times New Roman" w:hAnsi="Times New Roman" w:cs="Times New Roman"/>
        </w:rPr>
        <w:t xml:space="preserve"> is </w:t>
      </w:r>
      <w:r w:rsidR="00184D85">
        <w:rPr>
          <w:rFonts w:ascii="Times New Roman" w:hAnsi="Times New Roman" w:cs="Times New Roman"/>
        </w:rPr>
        <w:t xml:space="preserve">the statement that explains the security controls that the organization uses in its </w:t>
      </w:r>
      <w:r w:rsidR="00184D85" w:rsidRPr="00184D85">
        <w:rPr>
          <w:rFonts w:ascii="Times New Roman" w:hAnsi="Times New Roman" w:cs="Times New Roman"/>
        </w:rPr>
        <w:t>information security management system (ISMS)</w:t>
      </w:r>
      <w:r w:rsidR="00184D85">
        <w:rPr>
          <w:rFonts w:ascii="Times New Roman" w:hAnsi="Times New Roman" w:cs="Times New Roman"/>
        </w:rPr>
        <w:t xml:space="preserve">. </w:t>
      </w:r>
      <w:r w:rsidR="00B802F6">
        <w:rPr>
          <w:rFonts w:ascii="Times New Roman" w:hAnsi="Times New Roman" w:cs="Times New Roman"/>
        </w:rPr>
        <w:t>Security</w:t>
      </w:r>
      <w:r w:rsidR="00184D85">
        <w:rPr>
          <w:rFonts w:ascii="Times New Roman" w:hAnsi="Times New Roman" w:cs="Times New Roman"/>
        </w:rPr>
        <w:t xml:space="preserve"> controls are chosen by the company according to the risks </w:t>
      </w:r>
      <w:r w:rsidR="00CA70BD">
        <w:rPr>
          <w:rFonts w:ascii="Times New Roman" w:hAnsi="Times New Roman" w:cs="Times New Roman"/>
        </w:rPr>
        <w:t xml:space="preserve">and the company’s business needs. </w:t>
      </w:r>
      <w:r w:rsidR="00B802F6">
        <w:rPr>
          <w:rFonts w:ascii="Times New Roman" w:hAnsi="Times New Roman" w:cs="Times New Roman"/>
        </w:rPr>
        <w:t>The first security control is security policy, this policy is a set that is defined and approved by management. These set of policies are communicated to the rest of the organization and employees. It is selected because it applies to business, risk</w:t>
      </w:r>
      <w:r w:rsidR="00875B3D">
        <w:rPr>
          <w:rFonts w:ascii="Times New Roman" w:hAnsi="Times New Roman" w:cs="Times New Roman"/>
        </w:rPr>
        <w:t xml:space="preserve"> and legal. </w:t>
      </w:r>
    </w:p>
    <w:p w14:paraId="6311A3CF" w14:textId="483E6A5A" w:rsidR="00875B3D" w:rsidRPr="004E2295" w:rsidRDefault="00875B3D" w:rsidP="004E2295">
      <w:pPr>
        <w:spacing w:after="0" w:line="480" w:lineRule="auto"/>
        <w:ind w:firstLine="720"/>
        <w:jc w:val="both"/>
        <w:rPr>
          <w:rFonts w:ascii="Times New Roman" w:hAnsi="Times New Roman" w:cs="Times New Roman"/>
        </w:rPr>
      </w:pPr>
      <w:r>
        <w:rPr>
          <w:rFonts w:ascii="Times New Roman" w:hAnsi="Times New Roman" w:cs="Times New Roman"/>
        </w:rPr>
        <w:t xml:space="preserve">The next security control is the information security roles and responsibilities. These security roles and responsibilities are defined and appointed by the company according to the company’s needs. The needs cover the organization’s business and risk management. Threat intelligence control’s main objective is to gather information regarding threats. The information is collected and </w:t>
      </w:r>
      <w:r w:rsidR="0031757D">
        <w:rPr>
          <w:rFonts w:ascii="Times New Roman" w:hAnsi="Times New Roman" w:cs="Times New Roman"/>
        </w:rPr>
        <w:t xml:space="preserve">analyzed for intelligence. </w:t>
      </w:r>
    </w:p>
    <w:p w14:paraId="70FE9F6E" w14:textId="1EB00E08" w:rsidR="004E2295" w:rsidRPr="004E2295" w:rsidRDefault="004E2295" w:rsidP="004E2295">
      <w:pPr>
        <w:spacing w:after="0" w:line="480" w:lineRule="auto"/>
        <w:jc w:val="both"/>
        <w:rPr>
          <w:rFonts w:ascii="Times New Roman" w:hAnsi="Times New Roman" w:cs="Times New Roman"/>
          <w:b/>
          <w:bCs/>
        </w:rPr>
      </w:pPr>
    </w:p>
    <w:p w14:paraId="27A8233A" w14:textId="519E0FFA" w:rsidR="004E2295" w:rsidRPr="0031757D" w:rsidRDefault="0031757D" w:rsidP="0031757D">
      <w:pPr>
        <w:spacing w:after="0" w:line="480" w:lineRule="auto"/>
        <w:jc w:val="center"/>
        <w:rPr>
          <w:rFonts w:ascii="Times New Roman" w:hAnsi="Times New Roman" w:cs="Times New Roman"/>
          <w:b/>
          <w:bCs/>
        </w:rPr>
      </w:pPr>
      <w:r w:rsidRPr="0031757D">
        <w:rPr>
          <w:rFonts w:ascii="Times New Roman" w:hAnsi="Times New Roman" w:cs="Times New Roman"/>
          <w:b/>
          <w:bCs/>
        </w:rPr>
        <w:lastRenderedPageBreak/>
        <w:t>Conclusion</w:t>
      </w:r>
    </w:p>
    <w:p w14:paraId="41D4EE48" w14:textId="2EE983D6" w:rsidR="00A53E7C" w:rsidRPr="0031757D" w:rsidRDefault="0031757D" w:rsidP="0031757D">
      <w:pPr>
        <w:spacing w:after="0" w:line="480" w:lineRule="auto"/>
        <w:ind w:firstLine="720"/>
        <w:rPr>
          <w:rFonts w:ascii="Times New Roman" w:hAnsi="Times New Roman" w:cs="Times New Roman"/>
        </w:rPr>
      </w:pPr>
      <w:r w:rsidRPr="0031757D">
        <w:rPr>
          <w:rFonts w:ascii="Times New Roman" w:hAnsi="Times New Roman" w:cs="Times New Roman"/>
        </w:rPr>
        <w:t xml:space="preserve">Executing </w:t>
      </w:r>
      <w:r w:rsidR="00EF388F">
        <w:rPr>
          <w:rFonts w:ascii="Times New Roman" w:hAnsi="Times New Roman" w:cs="Times New Roman"/>
        </w:rPr>
        <w:t>an</w:t>
      </w:r>
      <w:r w:rsidRPr="0031757D">
        <w:rPr>
          <w:rFonts w:ascii="Times New Roman" w:hAnsi="Times New Roman" w:cs="Times New Roman"/>
        </w:rPr>
        <w:t xml:space="preserve"> </w:t>
      </w:r>
      <w:r w:rsidRPr="0031757D">
        <w:rPr>
          <w:rFonts w:ascii="Times New Roman" w:hAnsi="Times New Roman" w:cs="Times New Roman"/>
        </w:rPr>
        <w:t>IT governance strategy for</w:t>
      </w:r>
      <w:r w:rsidR="00EF388F">
        <w:rPr>
          <w:rFonts w:ascii="Times New Roman" w:hAnsi="Times New Roman" w:cs="Times New Roman"/>
        </w:rPr>
        <w:t xml:space="preserve"> Pinterest</w:t>
      </w:r>
      <w:r w:rsidRPr="0031757D">
        <w:rPr>
          <w:rFonts w:ascii="Times New Roman" w:hAnsi="Times New Roman" w:cs="Times New Roman"/>
        </w:rPr>
        <w:t>, using ISO 27001, Information Security Management System (ISMS)</w:t>
      </w:r>
      <w:r w:rsidR="00EF388F">
        <w:rPr>
          <w:rFonts w:ascii="Times New Roman" w:hAnsi="Times New Roman" w:cs="Times New Roman"/>
        </w:rPr>
        <w:t>, ensures that the organization has a framework that protects sensitive data and information. Following the Plan-Do-Check-Act (PDCA) the company sustains compliance and continuous checks and balances. Pinterest's h</w:t>
      </w:r>
      <w:r w:rsidR="00EF388F" w:rsidRPr="00EF388F">
        <w:rPr>
          <w:rFonts w:ascii="Times New Roman" w:hAnsi="Times New Roman" w:cs="Times New Roman"/>
        </w:rPr>
        <w:t>igh-level information security policy</w:t>
      </w:r>
      <w:r w:rsidR="00EF388F">
        <w:rPr>
          <w:rFonts w:ascii="Times New Roman" w:hAnsi="Times New Roman" w:cs="Times New Roman"/>
        </w:rPr>
        <w:t xml:space="preserve"> defines the objectives to meet the contractual, legal, and regulatory requirements. The checks and balances should be ongoing and continually updated</w:t>
      </w:r>
      <w:r w:rsidR="00962A96">
        <w:rPr>
          <w:rFonts w:ascii="Times New Roman" w:hAnsi="Times New Roman" w:cs="Times New Roman"/>
        </w:rPr>
        <w:t xml:space="preserve">. </w:t>
      </w:r>
      <w:r w:rsidR="00B20945">
        <w:rPr>
          <w:rFonts w:ascii="Times New Roman" w:hAnsi="Times New Roman" w:cs="Times New Roman"/>
        </w:rPr>
        <w:t xml:space="preserve">Prioritizing high-level risk assessments and controls ensures that the company’s </w:t>
      </w:r>
      <w:r w:rsidR="00B20945" w:rsidRPr="00184D85">
        <w:rPr>
          <w:rFonts w:ascii="Times New Roman" w:hAnsi="Times New Roman" w:cs="Times New Roman"/>
        </w:rPr>
        <w:t>information security management system (ISMS)</w:t>
      </w:r>
      <w:r w:rsidR="00B20945">
        <w:rPr>
          <w:rFonts w:ascii="Times New Roman" w:hAnsi="Times New Roman" w:cs="Times New Roman"/>
        </w:rPr>
        <w:t xml:space="preserve"> needs are met</w:t>
      </w:r>
      <w:r w:rsidR="00962A96">
        <w:rPr>
          <w:rFonts w:ascii="Times New Roman" w:hAnsi="Times New Roman" w:cs="Times New Roman"/>
        </w:rPr>
        <w:t xml:space="preserve">. </w:t>
      </w:r>
    </w:p>
    <w:p w14:paraId="198646EA" w14:textId="77777777" w:rsidR="003808F4" w:rsidRPr="00A54459" w:rsidRDefault="003808F4" w:rsidP="003808F4">
      <w:pPr>
        <w:pStyle w:val="ListParagraph"/>
        <w:spacing w:after="0" w:line="480" w:lineRule="auto"/>
        <w:rPr>
          <w:rFonts w:ascii="Times New Roman" w:hAnsi="Times New Roman" w:cs="Times New Roman"/>
        </w:rPr>
      </w:pPr>
    </w:p>
    <w:p w14:paraId="2C92A78C" w14:textId="77777777" w:rsidR="00451B96" w:rsidRPr="00451B96" w:rsidRDefault="00451B96" w:rsidP="00451B96">
      <w:pPr>
        <w:spacing w:after="0" w:line="480" w:lineRule="auto"/>
        <w:rPr>
          <w:rFonts w:ascii="Times New Roman" w:hAnsi="Times New Roman" w:cs="Times New Roman"/>
        </w:rPr>
      </w:pPr>
    </w:p>
    <w:p w14:paraId="2EBB2E17" w14:textId="77777777" w:rsidR="00A81523" w:rsidRDefault="00A81523" w:rsidP="00A81523">
      <w:pPr>
        <w:spacing w:after="0" w:line="480" w:lineRule="auto"/>
        <w:rPr>
          <w:rFonts w:ascii="Times New Roman" w:hAnsi="Times New Roman" w:cs="Times New Roman"/>
        </w:rPr>
      </w:pPr>
    </w:p>
    <w:p w14:paraId="22AEAC6E" w14:textId="77777777" w:rsidR="000B71D9" w:rsidRDefault="000B71D9" w:rsidP="00A81523">
      <w:pPr>
        <w:spacing w:after="0" w:line="480" w:lineRule="auto"/>
        <w:rPr>
          <w:rFonts w:ascii="Times New Roman" w:hAnsi="Times New Roman" w:cs="Times New Roman"/>
        </w:rPr>
      </w:pPr>
    </w:p>
    <w:p w14:paraId="509B9949" w14:textId="77777777" w:rsidR="000B71D9" w:rsidRDefault="000B71D9" w:rsidP="00A81523">
      <w:pPr>
        <w:spacing w:after="0" w:line="480" w:lineRule="auto"/>
        <w:rPr>
          <w:rFonts w:ascii="Times New Roman" w:hAnsi="Times New Roman" w:cs="Times New Roman"/>
        </w:rPr>
      </w:pPr>
    </w:p>
    <w:p w14:paraId="4DDAC713" w14:textId="77777777" w:rsidR="000B71D9" w:rsidRDefault="000B71D9" w:rsidP="00A81523">
      <w:pPr>
        <w:spacing w:after="0" w:line="480" w:lineRule="auto"/>
        <w:rPr>
          <w:rFonts w:ascii="Times New Roman" w:hAnsi="Times New Roman" w:cs="Times New Roman"/>
        </w:rPr>
      </w:pPr>
    </w:p>
    <w:p w14:paraId="6236BC7D" w14:textId="77777777" w:rsidR="000B71D9" w:rsidRDefault="000B71D9" w:rsidP="00A81523">
      <w:pPr>
        <w:spacing w:after="0" w:line="480" w:lineRule="auto"/>
        <w:rPr>
          <w:rFonts w:ascii="Times New Roman" w:hAnsi="Times New Roman" w:cs="Times New Roman"/>
        </w:rPr>
      </w:pPr>
    </w:p>
    <w:p w14:paraId="71225285" w14:textId="77777777" w:rsidR="000B71D9" w:rsidRDefault="000B71D9" w:rsidP="00A81523">
      <w:pPr>
        <w:spacing w:after="0" w:line="480" w:lineRule="auto"/>
        <w:rPr>
          <w:rFonts w:ascii="Times New Roman" w:hAnsi="Times New Roman" w:cs="Times New Roman"/>
        </w:rPr>
      </w:pPr>
    </w:p>
    <w:p w14:paraId="312FA057" w14:textId="77777777" w:rsidR="000B71D9" w:rsidRDefault="000B71D9" w:rsidP="00A81523">
      <w:pPr>
        <w:spacing w:after="0" w:line="480" w:lineRule="auto"/>
        <w:rPr>
          <w:rFonts w:ascii="Times New Roman" w:hAnsi="Times New Roman" w:cs="Times New Roman"/>
        </w:rPr>
      </w:pPr>
    </w:p>
    <w:p w14:paraId="72FE1B1C" w14:textId="77777777" w:rsidR="000B71D9" w:rsidRDefault="000B71D9" w:rsidP="00A81523">
      <w:pPr>
        <w:spacing w:after="0" w:line="480" w:lineRule="auto"/>
        <w:rPr>
          <w:rFonts w:ascii="Times New Roman" w:hAnsi="Times New Roman" w:cs="Times New Roman"/>
        </w:rPr>
      </w:pPr>
    </w:p>
    <w:p w14:paraId="0372917F" w14:textId="77777777" w:rsidR="000B71D9" w:rsidRDefault="000B71D9" w:rsidP="00A81523">
      <w:pPr>
        <w:spacing w:after="0" w:line="480" w:lineRule="auto"/>
        <w:rPr>
          <w:rFonts w:ascii="Times New Roman" w:hAnsi="Times New Roman" w:cs="Times New Roman"/>
        </w:rPr>
      </w:pPr>
    </w:p>
    <w:p w14:paraId="21ADE065" w14:textId="77777777" w:rsidR="000B71D9" w:rsidRDefault="000B71D9" w:rsidP="00A81523">
      <w:pPr>
        <w:spacing w:after="0" w:line="480" w:lineRule="auto"/>
        <w:rPr>
          <w:rFonts w:ascii="Times New Roman" w:hAnsi="Times New Roman" w:cs="Times New Roman"/>
        </w:rPr>
      </w:pPr>
    </w:p>
    <w:p w14:paraId="079C2CFE" w14:textId="77777777" w:rsidR="000B71D9" w:rsidRDefault="000B71D9" w:rsidP="00A81523">
      <w:pPr>
        <w:spacing w:after="0" w:line="480" w:lineRule="auto"/>
        <w:rPr>
          <w:rFonts w:ascii="Times New Roman" w:hAnsi="Times New Roman" w:cs="Times New Roman"/>
        </w:rPr>
      </w:pPr>
    </w:p>
    <w:p w14:paraId="205C1247" w14:textId="77777777" w:rsidR="000B71D9" w:rsidRDefault="000B71D9" w:rsidP="00A81523">
      <w:pPr>
        <w:spacing w:after="0" w:line="480" w:lineRule="auto"/>
        <w:rPr>
          <w:rFonts w:ascii="Times New Roman" w:hAnsi="Times New Roman" w:cs="Times New Roman"/>
        </w:rPr>
      </w:pPr>
    </w:p>
    <w:p w14:paraId="3FC2113E" w14:textId="0CDBC254" w:rsidR="000B71D9" w:rsidRDefault="000B71D9" w:rsidP="000B71D9">
      <w:pPr>
        <w:spacing w:after="0" w:line="480" w:lineRule="auto"/>
        <w:jc w:val="center"/>
        <w:rPr>
          <w:rFonts w:ascii="Times New Roman" w:hAnsi="Times New Roman" w:cs="Times New Roman"/>
          <w:b/>
          <w:bCs/>
        </w:rPr>
      </w:pPr>
      <w:r w:rsidRPr="00F14E46">
        <w:rPr>
          <w:rFonts w:ascii="Times New Roman" w:hAnsi="Times New Roman" w:cs="Times New Roman"/>
          <w:b/>
          <w:bCs/>
        </w:rPr>
        <w:lastRenderedPageBreak/>
        <w:t>References</w:t>
      </w:r>
    </w:p>
    <w:p w14:paraId="11E8A78C" w14:textId="42478FA3" w:rsidR="00B53711" w:rsidRPr="00B53711" w:rsidRDefault="00B53711" w:rsidP="00B53711">
      <w:pPr>
        <w:spacing w:line="480" w:lineRule="auto"/>
        <w:rPr>
          <w:rFonts w:ascii="Times New Roman" w:hAnsi="Times New Roman" w:cs="Times New Roman"/>
        </w:rPr>
      </w:pPr>
      <w:r w:rsidRPr="00B53711">
        <w:rPr>
          <w:rFonts w:ascii="Times New Roman" w:hAnsi="Times New Roman" w:cs="Times New Roman"/>
        </w:rPr>
        <w:t xml:space="preserve">Barker, S. (n.d). </w:t>
      </w:r>
      <w:r w:rsidRPr="00B53711">
        <w:rPr>
          <w:rFonts w:ascii="Times New Roman" w:hAnsi="Times New Roman" w:cs="Times New Roman"/>
        </w:rPr>
        <w:t>ISO 27001 Annex A 5.31 Legal, statutory, regulatory and contractual requirements</w:t>
      </w:r>
      <w:r w:rsidRPr="00B53711">
        <w:rPr>
          <w:rFonts w:ascii="Times New Roman" w:hAnsi="Times New Roman" w:cs="Times New Roman"/>
        </w:rPr>
        <w:t>. HighTable.</w:t>
      </w:r>
    </w:p>
    <w:p w14:paraId="124AD872" w14:textId="3CEA8532" w:rsidR="00B53711" w:rsidRDefault="00B53711" w:rsidP="00B53711">
      <w:pPr>
        <w:spacing w:line="480" w:lineRule="auto"/>
        <w:rPr>
          <w:rFonts w:ascii="Times New Roman" w:hAnsi="Times New Roman" w:cs="Times New Roman"/>
          <w:b/>
          <w:bCs/>
        </w:rPr>
      </w:pPr>
      <w:hyperlink r:id="rId9" w:history="1">
        <w:r w:rsidRPr="00B53711">
          <w:rPr>
            <w:rStyle w:val="Hyperlink"/>
            <w:rFonts w:ascii="Times New Roman" w:hAnsi="Times New Roman" w:cs="Times New Roman"/>
          </w:rPr>
          <w:t>https://hightable.io/iso-27001-annex-a-5-31-legal-statutory-regulatory-and-contractual-requirements/</w:t>
        </w:r>
      </w:hyperlink>
    </w:p>
    <w:p w14:paraId="2FB913C2" w14:textId="5561F752" w:rsidR="00DB2D2E" w:rsidRDefault="00DB2D2E" w:rsidP="00DB2D2E">
      <w:pPr>
        <w:spacing w:after="0" w:line="480" w:lineRule="auto"/>
        <w:rPr>
          <w:rFonts w:ascii="Times New Roman" w:hAnsi="Times New Roman" w:cs="Times New Roman"/>
        </w:rPr>
      </w:pPr>
      <w:r w:rsidRPr="00DB2D2E">
        <w:rPr>
          <w:rFonts w:ascii="Times New Roman" w:hAnsi="Times New Roman" w:cs="Times New Roman"/>
        </w:rPr>
        <w:t>Information security at a glance: Definitions, objectives, tasks, jobs</w:t>
      </w:r>
      <w:r w:rsidRPr="00DB2D2E">
        <w:rPr>
          <w:rFonts w:ascii="Times New Roman" w:hAnsi="Times New Roman" w:cs="Times New Roman"/>
        </w:rPr>
        <w:t xml:space="preserve">. (2025, February 10). DataGuard. </w:t>
      </w:r>
    </w:p>
    <w:p w14:paraId="4954BBD7" w14:textId="2149F24E" w:rsidR="00DB2D2E" w:rsidRDefault="00DB2D2E" w:rsidP="00DB2D2E">
      <w:pPr>
        <w:spacing w:after="0" w:line="480" w:lineRule="auto"/>
        <w:rPr>
          <w:rFonts w:ascii="Times New Roman" w:hAnsi="Times New Roman" w:cs="Times New Roman"/>
        </w:rPr>
      </w:pPr>
      <w:hyperlink r:id="rId10" w:history="1">
        <w:r w:rsidRPr="00623600">
          <w:rPr>
            <w:rStyle w:val="Hyperlink"/>
            <w:rFonts w:ascii="Times New Roman" w:hAnsi="Times New Roman" w:cs="Times New Roman"/>
          </w:rPr>
          <w:t>https://www.dataguard.com/blog/information-security-at-a-glance-definitions-objectives-tasks-jobs</w:t>
        </w:r>
      </w:hyperlink>
    </w:p>
    <w:p w14:paraId="41E6D914" w14:textId="6A3E5034" w:rsidR="004E2295" w:rsidRDefault="004E2295" w:rsidP="004E2295">
      <w:pPr>
        <w:spacing w:after="0" w:line="480" w:lineRule="auto"/>
        <w:rPr>
          <w:rFonts w:ascii="Times New Roman" w:hAnsi="Times New Roman" w:cs="Times New Roman"/>
        </w:rPr>
      </w:pPr>
      <w:r>
        <w:rPr>
          <w:rFonts w:ascii="Times New Roman" w:hAnsi="Times New Roman" w:cs="Times New Roman"/>
        </w:rPr>
        <w:t xml:space="preserve">Kosutic,D. (n.d). </w:t>
      </w:r>
      <w:r w:rsidRPr="004E2295">
        <w:rPr>
          <w:rFonts w:ascii="Times New Roman" w:hAnsi="Times New Roman" w:cs="Times New Roman"/>
        </w:rPr>
        <w:t>ISO 27001 Risk Assessment, Treatment, &amp; Management: The Complete Guide</w:t>
      </w:r>
      <w:r w:rsidRPr="004E2295">
        <w:rPr>
          <w:rFonts w:ascii="Times New Roman" w:hAnsi="Times New Roman" w:cs="Times New Roman"/>
        </w:rPr>
        <w:t>.</w:t>
      </w:r>
      <w:r>
        <w:rPr>
          <w:rFonts w:ascii="Times New Roman" w:hAnsi="Times New Roman" w:cs="Times New Roman"/>
        </w:rPr>
        <w:t xml:space="preserve"> Advisera.</w:t>
      </w:r>
    </w:p>
    <w:p w14:paraId="15195515" w14:textId="5D3F7BB0" w:rsidR="004E2295" w:rsidRDefault="004E2295" w:rsidP="004E2295">
      <w:pPr>
        <w:spacing w:after="0" w:line="480" w:lineRule="auto"/>
        <w:rPr>
          <w:rFonts w:ascii="Times New Roman" w:hAnsi="Times New Roman" w:cs="Times New Roman"/>
        </w:rPr>
      </w:pPr>
      <w:hyperlink r:id="rId11" w:history="1">
        <w:r w:rsidRPr="00623600">
          <w:rPr>
            <w:rStyle w:val="Hyperlink"/>
            <w:rFonts w:ascii="Times New Roman" w:hAnsi="Times New Roman" w:cs="Times New Roman"/>
          </w:rPr>
          <w:t>https://advisera.com/27001academy/iso-27001-risk-assessment-treatment-management/</w:t>
        </w:r>
      </w:hyperlink>
    </w:p>
    <w:p w14:paraId="4F599920" w14:textId="450F1712" w:rsidR="000B71D9" w:rsidRDefault="000B71D9" w:rsidP="000B71D9">
      <w:pPr>
        <w:spacing w:after="0" w:line="480" w:lineRule="auto"/>
        <w:rPr>
          <w:rFonts w:ascii="Times New Roman" w:hAnsi="Times New Roman" w:cs="Times New Roman"/>
        </w:rPr>
      </w:pPr>
      <w:r>
        <w:rPr>
          <w:rFonts w:ascii="Times New Roman" w:hAnsi="Times New Roman" w:cs="Times New Roman"/>
        </w:rPr>
        <w:t>Van Otterloo, S. (2017, February 8). Information security and PDCA (Plan-Do-Check-Act). ICT Institute.</w:t>
      </w:r>
    </w:p>
    <w:p w14:paraId="46686E5F" w14:textId="2DE70452" w:rsidR="000B71D9" w:rsidRDefault="000B71D9" w:rsidP="000B71D9">
      <w:pPr>
        <w:spacing w:after="0" w:line="480" w:lineRule="auto"/>
        <w:rPr>
          <w:rFonts w:ascii="Times New Roman" w:hAnsi="Times New Roman" w:cs="Times New Roman"/>
        </w:rPr>
      </w:pPr>
      <w:hyperlink r:id="rId12" w:history="1">
        <w:r w:rsidRPr="00761CF3">
          <w:rPr>
            <w:rStyle w:val="Hyperlink"/>
            <w:rFonts w:ascii="Times New Roman" w:hAnsi="Times New Roman" w:cs="Times New Roman"/>
          </w:rPr>
          <w:t>https://ictinstitute.nl/pdca-plan-do-check-act/</w:t>
        </w:r>
      </w:hyperlink>
    </w:p>
    <w:p w14:paraId="30A2D92E" w14:textId="5E9A4B11" w:rsidR="000B71D9" w:rsidRDefault="000B71D9" w:rsidP="000B71D9">
      <w:pPr>
        <w:spacing w:after="0" w:line="480" w:lineRule="auto"/>
        <w:rPr>
          <w:rFonts w:ascii="Times New Roman" w:hAnsi="Times New Roman" w:cs="Times New Roman"/>
        </w:rPr>
      </w:pPr>
    </w:p>
    <w:p w14:paraId="41AEFFD8" w14:textId="77777777" w:rsidR="000B71D9" w:rsidRPr="00A81523" w:rsidRDefault="000B71D9" w:rsidP="00A81523">
      <w:pPr>
        <w:spacing w:after="0" w:line="480" w:lineRule="auto"/>
        <w:rPr>
          <w:rFonts w:ascii="Times New Roman" w:hAnsi="Times New Roman" w:cs="Times New Roman"/>
        </w:rPr>
      </w:pPr>
    </w:p>
    <w:sectPr w:rsidR="000B71D9" w:rsidRPr="00A8152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6941" w14:textId="77777777" w:rsidR="00264612" w:rsidRDefault="00264612" w:rsidP="00025349">
      <w:pPr>
        <w:spacing w:after="0" w:line="240" w:lineRule="auto"/>
      </w:pPr>
      <w:r>
        <w:separator/>
      </w:r>
    </w:p>
  </w:endnote>
  <w:endnote w:type="continuationSeparator" w:id="0">
    <w:p w14:paraId="0F0E64BF" w14:textId="77777777" w:rsidR="00264612" w:rsidRDefault="00264612" w:rsidP="0002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B8039" w14:textId="77777777" w:rsidR="00264612" w:rsidRDefault="00264612" w:rsidP="00025349">
      <w:pPr>
        <w:spacing w:after="0" w:line="240" w:lineRule="auto"/>
      </w:pPr>
      <w:r>
        <w:separator/>
      </w:r>
    </w:p>
  </w:footnote>
  <w:footnote w:type="continuationSeparator" w:id="0">
    <w:p w14:paraId="7D01D365" w14:textId="77777777" w:rsidR="00264612" w:rsidRDefault="00264612" w:rsidP="00025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47731"/>
      <w:docPartObj>
        <w:docPartGallery w:val="Page Numbers (Top of Page)"/>
        <w:docPartUnique/>
      </w:docPartObj>
    </w:sdtPr>
    <w:sdtEndPr>
      <w:rPr>
        <w:noProof/>
      </w:rPr>
    </w:sdtEndPr>
    <w:sdtContent>
      <w:p w14:paraId="5183DBE9" w14:textId="294EB1C3" w:rsidR="00025349" w:rsidRDefault="006232E4">
        <w:pPr>
          <w:pStyle w:val="Header"/>
          <w:jc w:val="right"/>
        </w:pPr>
        <w:r>
          <w:t>I</w:t>
        </w:r>
        <w:r w:rsidR="005E1E6B">
          <w:t>SMS FRAMEWORK</w:t>
        </w:r>
        <w:r w:rsidR="00086551">
          <w:tab/>
        </w:r>
        <w:r w:rsidR="00025349">
          <w:tab/>
        </w:r>
        <w:r w:rsidR="00025349">
          <w:fldChar w:fldCharType="begin"/>
        </w:r>
        <w:r w:rsidR="00025349">
          <w:instrText xml:space="preserve"> PAGE   \* MERGEFORMAT </w:instrText>
        </w:r>
        <w:r w:rsidR="00025349">
          <w:fldChar w:fldCharType="separate"/>
        </w:r>
        <w:r w:rsidR="00025349">
          <w:rPr>
            <w:noProof/>
          </w:rPr>
          <w:t>2</w:t>
        </w:r>
        <w:r w:rsidR="00025349">
          <w:rPr>
            <w:noProof/>
          </w:rPr>
          <w:fldChar w:fldCharType="end"/>
        </w:r>
      </w:p>
    </w:sdtContent>
  </w:sdt>
  <w:p w14:paraId="1329905D" w14:textId="77777777" w:rsidR="00025349" w:rsidRDefault="00025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2118"/>
    <w:multiLevelType w:val="hybridMultilevel"/>
    <w:tmpl w:val="8B665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14185"/>
    <w:multiLevelType w:val="hybridMultilevel"/>
    <w:tmpl w:val="B64AC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960ECB"/>
    <w:multiLevelType w:val="hybridMultilevel"/>
    <w:tmpl w:val="68AA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01E65"/>
    <w:multiLevelType w:val="multilevel"/>
    <w:tmpl w:val="A9D4DCB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1347989"/>
    <w:multiLevelType w:val="multilevel"/>
    <w:tmpl w:val="C100B3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29E3AE9"/>
    <w:multiLevelType w:val="multilevel"/>
    <w:tmpl w:val="7DB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1E7ABF"/>
    <w:multiLevelType w:val="multilevel"/>
    <w:tmpl w:val="A360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7D6CF0"/>
    <w:multiLevelType w:val="multilevel"/>
    <w:tmpl w:val="E7A6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73347"/>
    <w:multiLevelType w:val="multilevel"/>
    <w:tmpl w:val="BC0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425D8"/>
    <w:multiLevelType w:val="multilevel"/>
    <w:tmpl w:val="09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D100D3"/>
    <w:multiLevelType w:val="multilevel"/>
    <w:tmpl w:val="98C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F3267"/>
    <w:multiLevelType w:val="multilevel"/>
    <w:tmpl w:val="D08E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453314">
    <w:abstractNumId w:val="3"/>
  </w:num>
  <w:num w:numId="2" w16cid:durableId="422335116">
    <w:abstractNumId w:val="4"/>
  </w:num>
  <w:num w:numId="3" w16cid:durableId="819078761">
    <w:abstractNumId w:val="8"/>
  </w:num>
  <w:num w:numId="4" w16cid:durableId="65998231">
    <w:abstractNumId w:val="1"/>
  </w:num>
  <w:num w:numId="5" w16cid:durableId="688726765">
    <w:abstractNumId w:val="0"/>
  </w:num>
  <w:num w:numId="6" w16cid:durableId="306470843">
    <w:abstractNumId w:val="9"/>
  </w:num>
  <w:num w:numId="7" w16cid:durableId="1975670967">
    <w:abstractNumId w:val="2"/>
  </w:num>
  <w:num w:numId="8" w16cid:durableId="74278578">
    <w:abstractNumId w:val="10"/>
  </w:num>
  <w:num w:numId="9" w16cid:durableId="222719317">
    <w:abstractNumId w:val="6"/>
  </w:num>
  <w:num w:numId="10" w16cid:durableId="1566716032">
    <w:abstractNumId w:val="7"/>
  </w:num>
  <w:num w:numId="11" w16cid:durableId="1920362122">
    <w:abstractNumId w:val="5"/>
  </w:num>
  <w:num w:numId="12" w16cid:durableId="192394724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49"/>
    <w:rsid w:val="000026D8"/>
    <w:rsid w:val="00010035"/>
    <w:rsid w:val="000126E4"/>
    <w:rsid w:val="00025349"/>
    <w:rsid w:val="00027764"/>
    <w:rsid w:val="00031D35"/>
    <w:rsid w:val="000339FB"/>
    <w:rsid w:val="0003427B"/>
    <w:rsid w:val="0003558F"/>
    <w:rsid w:val="000368E0"/>
    <w:rsid w:val="00047FCF"/>
    <w:rsid w:val="0005563D"/>
    <w:rsid w:val="000606A1"/>
    <w:rsid w:val="00060F4A"/>
    <w:rsid w:val="000630B5"/>
    <w:rsid w:val="000709DC"/>
    <w:rsid w:val="00071C6E"/>
    <w:rsid w:val="00083C47"/>
    <w:rsid w:val="00086551"/>
    <w:rsid w:val="000872D1"/>
    <w:rsid w:val="0009169B"/>
    <w:rsid w:val="00093CA5"/>
    <w:rsid w:val="000967F3"/>
    <w:rsid w:val="000A0416"/>
    <w:rsid w:val="000A4276"/>
    <w:rsid w:val="000A4406"/>
    <w:rsid w:val="000B0A68"/>
    <w:rsid w:val="000B2461"/>
    <w:rsid w:val="000B6BF8"/>
    <w:rsid w:val="000B71D9"/>
    <w:rsid w:val="000C6BBA"/>
    <w:rsid w:val="000D5650"/>
    <w:rsid w:val="000D67ED"/>
    <w:rsid w:val="000D71D6"/>
    <w:rsid w:val="000E351D"/>
    <w:rsid w:val="000E552F"/>
    <w:rsid w:val="000E6F2A"/>
    <w:rsid w:val="000F3790"/>
    <w:rsid w:val="000F6F3F"/>
    <w:rsid w:val="000F7AA5"/>
    <w:rsid w:val="00102774"/>
    <w:rsid w:val="00106B05"/>
    <w:rsid w:val="0011170E"/>
    <w:rsid w:val="00111A57"/>
    <w:rsid w:val="001148AD"/>
    <w:rsid w:val="0011532B"/>
    <w:rsid w:val="00121B54"/>
    <w:rsid w:val="0012252C"/>
    <w:rsid w:val="001359BA"/>
    <w:rsid w:val="00136E84"/>
    <w:rsid w:val="00137696"/>
    <w:rsid w:val="0014319F"/>
    <w:rsid w:val="001506EE"/>
    <w:rsid w:val="00155A7E"/>
    <w:rsid w:val="0015611A"/>
    <w:rsid w:val="00170232"/>
    <w:rsid w:val="00183401"/>
    <w:rsid w:val="00184D85"/>
    <w:rsid w:val="00190BB1"/>
    <w:rsid w:val="00193486"/>
    <w:rsid w:val="001B1B05"/>
    <w:rsid w:val="001B2815"/>
    <w:rsid w:val="001B471B"/>
    <w:rsid w:val="001B62EC"/>
    <w:rsid w:val="001C1514"/>
    <w:rsid w:val="001C4BAD"/>
    <w:rsid w:val="001C5263"/>
    <w:rsid w:val="001C5B3F"/>
    <w:rsid w:val="001D00B2"/>
    <w:rsid w:val="001D3EBD"/>
    <w:rsid w:val="001D7A92"/>
    <w:rsid w:val="001E13EA"/>
    <w:rsid w:val="001E2A50"/>
    <w:rsid w:val="001E661A"/>
    <w:rsid w:val="001F1A98"/>
    <w:rsid w:val="001F2D85"/>
    <w:rsid w:val="001F394D"/>
    <w:rsid w:val="00204174"/>
    <w:rsid w:val="002049B5"/>
    <w:rsid w:val="00207ACD"/>
    <w:rsid w:val="0021006F"/>
    <w:rsid w:val="00212CEC"/>
    <w:rsid w:val="00216589"/>
    <w:rsid w:val="00220EFA"/>
    <w:rsid w:val="002235E8"/>
    <w:rsid w:val="00226BAC"/>
    <w:rsid w:val="0023018F"/>
    <w:rsid w:val="00235996"/>
    <w:rsid w:val="002404E9"/>
    <w:rsid w:val="00253C98"/>
    <w:rsid w:val="002606F0"/>
    <w:rsid w:val="00261CD0"/>
    <w:rsid w:val="00264612"/>
    <w:rsid w:val="0026465A"/>
    <w:rsid w:val="00266E68"/>
    <w:rsid w:val="00271FE3"/>
    <w:rsid w:val="00276D5B"/>
    <w:rsid w:val="00284972"/>
    <w:rsid w:val="00291091"/>
    <w:rsid w:val="00295732"/>
    <w:rsid w:val="002A0748"/>
    <w:rsid w:val="002A2E05"/>
    <w:rsid w:val="002A68AB"/>
    <w:rsid w:val="002B10B3"/>
    <w:rsid w:val="002C0577"/>
    <w:rsid w:val="002C0D85"/>
    <w:rsid w:val="002C66E9"/>
    <w:rsid w:val="002D4ED1"/>
    <w:rsid w:val="002E3B95"/>
    <w:rsid w:val="002E5805"/>
    <w:rsid w:val="002E6503"/>
    <w:rsid w:val="002F08A3"/>
    <w:rsid w:val="00313979"/>
    <w:rsid w:val="00317342"/>
    <w:rsid w:val="0031757D"/>
    <w:rsid w:val="003237C8"/>
    <w:rsid w:val="003279D6"/>
    <w:rsid w:val="00345D6C"/>
    <w:rsid w:val="0034764E"/>
    <w:rsid w:val="00356DFE"/>
    <w:rsid w:val="0035786C"/>
    <w:rsid w:val="003705F9"/>
    <w:rsid w:val="00370B9F"/>
    <w:rsid w:val="0037472B"/>
    <w:rsid w:val="003764A1"/>
    <w:rsid w:val="003808F4"/>
    <w:rsid w:val="00384ABC"/>
    <w:rsid w:val="00385D60"/>
    <w:rsid w:val="00386127"/>
    <w:rsid w:val="003954E4"/>
    <w:rsid w:val="003976E3"/>
    <w:rsid w:val="003A06A3"/>
    <w:rsid w:val="003A456A"/>
    <w:rsid w:val="003A5E7F"/>
    <w:rsid w:val="003B3CA2"/>
    <w:rsid w:val="003B5812"/>
    <w:rsid w:val="003C0494"/>
    <w:rsid w:val="003C5AAF"/>
    <w:rsid w:val="003E6D1C"/>
    <w:rsid w:val="003F3B88"/>
    <w:rsid w:val="003F77DA"/>
    <w:rsid w:val="00406D42"/>
    <w:rsid w:val="00411493"/>
    <w:rsid w:val="00413F39"/>
    <w:rsid w:val="004142C9"/>
    <w:rsid w:val="004168EA"/>
    <w:rsid w:val="00422F4F"/>
    <w:rsid w:val="00424042"/>
    <w:rsid w:val="004257E2"/>
    <w:rsid w:val="004363D9"/>
    <w:rsid w:val="00444D8C"/>
    <w:rsid w:val="00446A94"/>
    <w:rsid w:val="00446DC0"/>
    <w:rsid w:val="00451B96"/>
    <w:rsid w:val="004571E4"/>
    <w:rsid w:val="00466555"/>
    <w:rsid w:val="00471724"/>
    <w:rsid w:val="00474052"/>
    <w:rsid w:val="00482058"/>
    <w:rsid w:val="00484E82"/>
    <w:rsid w:val="00492DF0"/>
    <w:rsid w:val="004A2A80"/>
    <w:rsid w:val="004A7BB3"/>
    <w:rsid w:val="004B13DA"/>
    <w:rsid w:val="004B3541"/>
    <w:rsid w:val="004B7288"/>
    <w:rsid w:val="004B767F"/>
    <w:rsid w:val="004C2A32"/>
    <w:rsid w:val="004C6396"/>
    <w:rsid w:val="004D0843"/>
    <w:rsid w:val="004D3D2E"/>
    <w:rsid w:val="004E2295"/>
    <w:rsid w:val="004F40D4"/>
    <w:rsid w:val="00503AFD"/>
    <w:rsid w:val="005205F1"/>
    <w:rsid w:val="00522788"/>
    <w:rsid w:val="00532AD5"/>
    <w:rsid w:val="005407D2"/>
    <w:rsid w:val="00552A15"/>
    <w:rsid w:val="005715D4"/>
    <w:rsid w:val="00572D40"/>
    <w:rsid w:val="0057303C"/>
    <w:rsid w:val="00573CC3"/>
    <w:rsid w:val="00584F0D"/>
    <w:rsid w:val="0058650B"/>
    <w:rsid w:val="005B1CC3"/>
    <w:rsid w:val="005B25BF"/>
    <w:rsid w:val="005B665F"/>
    <w:rsid w:val="005C2577"/>
    <w:rsid w:val="005C4044"/>
    <w:rsid w:val="005C40F6"/>
    <w:rsid w:val="005C663D"/>
    <w:rsid w:val="005D2274"/>
    <w:rsid w:val="005E0F0C"/>
    <w:rsid w:val="005E1E6B"/>
    <w:rsid w:val="005E24DF"/>
    <w:rsid w:val="005E7C8E"/>
    <w:rsid w:val="005F2934"/>
    <w:rsid w:val="005F4058"/>
    <w:rsid w:val="006000C8"/>
    <w:rsid w:val="00602731"/>
    <w:rsid w:val="00604621"/>
    <w:rsid w:val="00607D3E"/>
    <w:rsid w:val="00610D14"/>
    <w:rsid w:val="00612F93"/>
    <w:rsid w:val="00616B5B"/>
    <w:rsid w:val="006201FF"/>
    <w:rsid w:val="006232E4"/>
    <w:rsid w:val="00624E06"/>
    <w:rsid w:val="0062677F"/>
    <w:rsid w:val="00630244"/>
    <w:rsid w:val="00632028"/>
    <w:rsid w:val="00641355"/>
    <w:rsid w:val="006422BD"/>
    <w:rsid w:val="00642C9C"/>
    <w:rsid w:val="006460FF"/>
    <w:rsid w:val="00651482"/>
    <w:rsid w:val="00653ED8"/>
    <w:rsid w:val="0065648B"/>
    <w:rsid w:val="00660FE7"/>
    <w:rsid w:val="00661B57"/>
    <w:rsid w:val="006665F2"/>
    <w:rsid w:val="00676118"/>
    <w:rsid w:val="006772B7"/>
    <w:rsid w:val="00685FE3"/>
    <w:rsid w:val="00692A9F"/>
    <w:rsid w:val="006976E8"/>
    <w:rsid w:val="006A0CB0"/>
    <w:rsid w:val="006A2338"/>
    <w:rsid w:val="006A5148"/>
    <w:rsid w:val="006B0799"/>
    <w:rsid w:val="006B2D04"/>
    <w:rsid w:val="006B340C"/>
    <w:rsid w:val="006C01CD"/>
    <w:rsid w:val="006C0324"/>
    <w:rsid w:val="006C16B1"/>
    <w:rsid w:val="006C4E89"/>
    <w:rsid w:val="006C5E6D"/>
    <w:rsid w:val="006D3FD9"/>
    <w:rsid w:val="006D4B53"/>
    <w:rsid w:val="006D4EE3"/>
    <w:rsid w:val="006D5C1D"/>
    <w:rsid w:val="006D7E8F"/>
    <w:rsid w:val="006E1708"/>
    <w:rsid w:val="006E48FC"/>
    <w:rsid w:val="006F2AA7"/>
    <w:rsid w:val="006F61B3"/>
    <w:rsid w:val="006F6C95"/>
    <w:rsid w:val="00702CBC"/>
    <w:rsid w:val="00704EF2"/>
    <w:rsid w:val="00705731"/>
    <w:rsid w:val="007072A6"/>
    <w:rsid w:val="0071144A"/>
    <w:rsid w:val="007264B4"/>
    <w:rsid w:val="007277DB"/>
    <w:rsid w:val="00732A33"/>
    <w:rsid w:val="00740255"/>
    <w:rsid w:val="00741852"/>
    <w:rsid w:val="00757686"/>
    <w:rsid w:val="0077166F"/>
    <w:rsid w:val="00772F2C"/>
    <w:rsid w:val="0077710E"/>
    <w:rsid w:val="00777DB9"/>
    <w:rsid w:val="00790901"/>
    <w:rsid w:val="00790D61"/>
    <w:rsid w:val="00794238"/>
    <w:rsid w:val="007A174A"/>
    <w:rsid w:val="007A3BB9"/>
    <w:rsid w:val="007A582A"/>
    <w:rsid w:val="007A74CC"/>
    <w:rsid w:val="007B0037"/>
    <w:rsid w:val="007B20C0"/>
    <w:rsid w:val="007B40B2"/>
    <w:rsid w:val="007B78D2"/>
    <w:rsid w:val="007D2555"/>
    <w:rsid w:val="007F7E9D"/>
    <w:rsid w:val="008004CC"/>
    <w:rsid w:val="008040CD"/>
    <w:rsid w:val="00804C13"/>
    <w:rsid w:val="0081094C"/>
    <w:rsid w:val="00810B6E"/>
    <w:rsid w:val="0081210E"/>
    <w:rsid w:val="0081233B"/>
    <w:rsid w:val="0081334D"/>
    <w:rsid w:val="00816190"/>
    <w:rsid w:val="0082104B"/>
    <w:rsid w:val="008247BA"/>
    <w:rsid w:val="00832451"/>
    <w:rsid w:val="00836ADB"/>
    <w:rsid w:val="00843363"/>
    <w:rsid w:val="00847E17"/>
    <w:rsid w:val="00852A7E"/>
    <w:rsid w:val="0085407C"/>
    <w:rsid w:val="00857C56"/>
    <w:rsid w:val="008676F5"/>
    <w:rsid w:val="008709F9"/>
    <w:rsid w:val="00872706"/>
    <w:rsid w:val="00875B3D"/>
    <w:rsid w:val="00896B03"/>
    <w:rsid w:val="008A1782"/>
    <w:rsid w:val="008A2C02"/>
    <w:rsid w:val="008A5FDD"/>
    <w:rsid w:val="008B3F99"/>
    <w:rsid w:val="008B42F5"/>
    <w:rsid w:val="008B4B9A"/>
    <w:rsid w:val="008B74AC"/>
    <w:rsid w:val="008C370C"/>
    <w:rsid w:val="008D3DF5"/>
    <w:rsid w:val="008E0043"/>
    <w:rsid w:val="008E2BA3"/>
    <w:rsid w:val="008E4573"/>
    <w:rsid w:val="008E52B9"/>
    <w:rsid w:val="008E587E"/>
    <w:rsid w:val="008E5A4B"/>
    <w:rsid w:val="008F0628"/>
    <w:rsid w:val="008F0D02"/>
    <w:rsid w:val="008F2322"/>
    <w:rsid w:val="008F4B56"/>
    <w:rsid w:val="00907429"/>
    <w:rsid w:val="00911C38"/>
    <w:rsid w:val="00911FDC"/>
    <w:rsid w:val="00920CB2"/>
    <w:rsid w:val="00924C4F"/>
    <w:rsid w:val="009276D7"/>
    <w:rsid w:val="00945ECD"/>
    <w:rsid w:val="00956DA4"/>
    <w:rsid w:val="00962A96"/>
    <w:rsid w:val="00964954"/>
    <w:rsid w:val="00971A14"/>
    <w:rsid w:val="00972A4B"/>
    <w:rsid w:val="009750E9"/>
    <w:rsid w:val="0097653C"/>
    <w:rsid w:val="00976ED3"/>
    <w:rsid w:val="00983E66"/>
    <w:rsid w:val="00984198"/>
    <w:rsid w:val="00993162"/>
    <w:rsid w:val="009B06B8"/>
    <w:rsid w:val="009C08EA"/>
    <w:rsid w:val="009C43BE"/>
    <w:rsid w:val="009C53BD"/>
    <w:rsid w:val="009D14DC"/>
    <w:rsid w:val="009D1AC6"/>
    <w:rsid w:val="009D44B3"/>
    <w:rsid w:val="009F70B6"/>
    <w:rsid w:val="00A01809"/>
    <w:rsid w:val="00A0352B"/>
    <w:rsid w:val="00A14686"/>
    <w:rsid w:val="00A242CA"/>
    <w:rsid w:val="00A326D0"/>
    <w:rsid w:val="00A50FFD"/>
    <w:rsid w:val="00A5150A"/>
    <w:rsid w:val="00A53E7C"/>
    <w:rsid w:val="00A54459"/>
    <w:rsid w:val="00A5561C"/>
    <w:rsid w:val="00A62EC7"/>
    <w:rsid w:val="00A660BD"/>
    <w:rsid w:val="00A66425"/>
    <w:rsid w:val="00A674BC"/>
    <w:rsid w:val="00A67F57"/>
    <w:rsid w:val="00A72842"/>
    <w:rsid w:val="00A75B77"/>
    <w:rsid w:val="00A81523"/>
    <w:rsid w:val="00A83C72"/>
    <w:rsid w:val="00A850FF"/>
    <w:rsid w:val="00A86EAE"/>
    <w:rsid w:val="00A92623"/>
    <w:rsid w:val="00A9279A"/>
    <w:rsid w:val="00A92873"/>
    <w:rsid w:val="00A953EE"/>
    <w:rsid w:val="00A964E3"/>
    <w:rsid w:val="00A97842"/>
    <w:rsid w:val="00AB4810"/>
    <w:rsid w:val="00AC3E9D"/>
    <w:rsid w:val="00AE63F5"/>
    <w:rsid w:val="00B01A58"/>
    <w:rsid w:val="00B101DC"/>
    <w:rsid w:val="00B132DA"/>
    <w:rsid w:val="00B17D92"/>
    <w:rsid w:val="00B20945"/>
    <w:rsid w:val="00B316EE"/>
    <w:rsid w:val="00B31B27"/>
    <w:rsid w:val="00B32D8F"/>
    <w:rsid w:val="00B40032"/>
    <w:rsid w:val="00B46A1C"/>
    <w:rsid w:val="00B501B5"/>
    <w:rsid w:val="00B534D1"/>
    <w:rsid w:val="00B53711"/>
    <w:rsid w:val="00B54309"/>
    <w:rsid w:val="00B57878"/>
    <w:rsid w:val="00B60630"/>
    <w:rsid w:val="00B644A3"/>
    <w:rsid w:val="00B758D0"/>
    <w:rsid w:val="00B802F6"/>
    <w:rsid w:val="00B83608"/>
    <w:rsid w:val="00B85C3F"/>
    <w:rsid w:val="00B94A84"/>
    <w:rsid w:val="00B96044"/>
    <w:rsid w:val="00BA2551"/>
    <w:rsid w:val="00BA3BC9"/>
    <w:rsid w:val="00BA44E8"/>
    <w:rsid w:val="00BB197C"/>
    <w:rsid w:val="00BB1A90"/>
    <w:rsid w:val="00BB6AD5"/>
    <w:rsid w:val="00BB6ED4"/>
    <w:rsid w:val="00BC0888"/>
    <w:rsid w:val="00BC58F2"/>
    <w:rsid w:val="00BD4EA6"/>
    <w:rsid w:val="00BD5AF6"/>
    <w:rsid w:val="00BE2058"/>
    <w:rsid w:val="00BE4E1A"/>
    <w:rsid w:val="00BE5DD6"/>
    <w:rsid w:val="00BF345C"/>
    <w:rsid w:val="00BF51F1"/>
    <w:rsid w:val="00BF5AAC"/>
    <w:rsid w:val="00C07852"/>
    <w:rsid w:val="00C152AB"/>
    <w:rsid w:val="00C21C71"/>
    <w:rsid w:val="00C239D3"/>
    <w:rsid w:val="00C25806"/>
    <w:rsid w:val="00C379BF"/>
    <w:rsid w:val="00C46616"/>
    <w:rsid w:val="00C47E81"/>
    <w:rsid w:val="00C504DE"/>
    <w:rsid w:val="00C511C3"/>
    <w:rsid w:val="00C600AA"/>
    <w:rsid w:val="00C70ADF"/>
    <w:rsid w:val="00C72A27"/>
    <w:rsid w:val="00C7395F"/>
    <w:rsid w:val="00C74DA9"/>
    <w:rsid w:val="00C77136"/>
    <w:rsid w:val="00C77D81"/>
    <w:rsid w:val="00C81A25"/>
    <w:rsid w:val="00C8208E"/>
    <w:rsid w:val="00C9511F"/>
    <w:rsid w:val="00C967E8"/>
    <w:rsid w:val="00CA35AE"/>
    <w:rsid w:val="00CA5A28"/>
    <w:rsid w:val="00CA70BD"/>
    <w:rsid w:val="00CA7508"/>
    <w:rsid w:val="00CB2C75"/>
    <w:rsid w:val="00CB3885"/>
    <w:rsid w:val="00CC045B"/>
    <w:rsid w:val="00CC729C"/>
    <w:rsid w:val="00CD1AFA"/>
    <w:rsid w:val="00CE322B"/>
    <w:rsid w:val="00CE570B"/>
    <w:rsid w:val="00CE59B6"/>
    <w:rsid w:val="00CF503D"/>
    <w:rsid w:val="00CF7076"/>
    <w:rsid w:val="00D17D23"/>
    <w:rsid w:val="00D24BF9"/>
    <w:rsid w:val="00D26AEE"/>
    <w:rsid w:val="00D34CEB"/>
    <w:rsid w:val="00D37638"/>
    <w:rsid w:val="00D412FC"/>
    <w:rsid w:val="00D42547"/>
    <w:rsid w:val="00D46B25"/>
    <w:rsid w:val="00D75DA3"/>
    <w:rsid w:val="00D77D2C"/>
    <w:rsid w:val="00D8355E"/>
    <w:rsid w:val="00DB0291"/>
    <w:rsid w:val="00DB2D2E"/>
    <w:rsid w:val="00DC01FB"/>
    <w:rsid w:val="00DC05DD"/>
    <w:rsid w:val="00DC78DB"/>
    <w:rsid w:val="00DD072B"/>
    <w:rsid w:val="00DD1F18"/>
    <w:rsid w:val="00DD54AF"/>
    <w:rsid w:val="00DE4A28"/>
    <w:rsid w:val="00DF2E33"/>
    <w:rsid w:val="00DF489E"/>
    <w:rsid w:val="00DF6960"/>
    <w:rsid w:val="00E00DA8"/>
    <w:rsid w:val="00E05901"/>
    <w:rsid w:val="00E14FD3"/>
    <w:rsid w:val="00E2625A"/>
    <w:rsid w:val="00E2636B"/>
    <w:rsid w:val="00E32775"/>
    <w:rsid w:val="00E33ECB"/>
    <w:rsid w:val="00E34A6B"/>
    <w:rsid w:val="00E45695"/>
    <w:rsid w:val="00E45EDF"/>
    <w:rsid w:val="00E53B1C"/>
    <w:rsid w:val="00E56EF4"/>
    <w:rsid w:val="00E64E56"/>
    <w:rsid w:val="00E65382"/>
    <w:rsid w:val="00E65503"/>
    <w:rsid w:val="00E73B18"/>
    <w:rsid w:val="00E8086A"/>
    <w:rsid w:val="00E823CF"/>
    <w:rsid w:val="00E83E3C"/>
    <w:rsid w:val="00E84AAC"/>
    <w:rsid w:val="00E85879"/>
    <w:rsid w:val="00E8653F"/>
    <w:rsid w:val="00E908D8"/>
    <w:rsid w:val="00E923AD"/>
    <w:rsid w:val="00E937EC"/>
    <w:rsid w:val="00E9531E"/>
    <w:rsid w:val="00E96209"/>
    <w:rsid w:val="00EA38F3"/>
    <w:rsid w:val="00EB15D3"/>
    <w:rsid w:val="00EB435C"/>
    <w:rsid w:val="00EB6A10"/>
    <w:rsid w:val="00ED1F72"/>
    <w:rsid w:val="00ED3816"/>
    <w:rsid w:val="00ED4CBF"/>
    <w:rsid w:val="00ED52DA"/>
    <w:rsid w:val="00EE355E"/>
    <w:rsid w:val="00EE49D1"/>
    <w:rsid w:val="00EE63DA"/>
    <w:rsid w:val="00EE68AD"/>
    <w:rsid w:val="00EF112B"/>
    <w:rsid w:val="00EF24AB"/>
    <w:rsid w:val="00EF388F"/>
    <w:rsid w:val="00EF4770"/>
    <w:rsid w:val="00EF499F"/>
    <w:rsid w:val="00F12AC4"/>
    <w:rsid w:val="00F14E46"/>
    <w:rsid w:val="00F155A1"/>
    <w:rsid w:val="00F15F4A"/>
    <w:rsid w:val="00F16B9D"/>
    <w:rsid w:val="00F2498C"/>
    <w:rsid w:val="00F25B72"/>
    <w:rsid w:val="00F266D3"/>
    <w:rsid w:val="00F26A9E"/>
    <w:rsid w:val="00F341E1"/>
    <w:rsid w:val="00F37BE7"/>
    <w:rsid w:val="00F41C95"/>
    <w:rsid w:val="00F423B2"/>
    <w:rsid w:val="00F45D3B"/>
    <w:rsid w:val="00F51BC4"/>
    <w:rsid w:val="00F52FB1"/>
    <w:rsid w:val="00F56116"/>
    <w:rsid w:val="00F6231F"/>
    <w:rsid w:val="00F64889"/>
    <w:rsid w:val="00F64E87"/>
    <w:rsid w:val="00F74D6A"/>
    <w:rsid w:val="00F82E2C"/>
    <w:rsid w:val="00F9082E"/>
    <w:rsid w:val="00FA459F"/>
    <w:rsid w:val="00FB41EB"/>
    <w:rsid w:val="00FB659F"/>
    <w:rsid w:val="00FC12EF"/>
    <w:rsid w:val="00FC1AFB"/>
    <w:rsid w:val="00FC46A2"/>
    <w:rsid w:val="00FC4F4D"/>
    <w:rsid w:val="00FD23BB"/>
    <w:rsid w:val="00FD240E"/>
    <w:rsid w:val="00FD41F5"/>
    <w:rsid w:val="00FD5ECC"/>
    <w:rsid w:val="00FE530F"/>
    <w:rsid w:val="00FF7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75471"/>
  <w15:chartTrackingRefBased/>
  <w15:docId w15:val="{8EECEE06-D61A-4589-8FCF-4BC6813A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349"/>
    <w:rPr>
      <w:rFonts w:eastAsiaTheme="majorEastAsia" w:cstheme="majorBidi"/>
      <w:color w:val="272727" w:themeColor="text1" w:themeTint="D8"/>
    </w:rPr>
  </w:style>
  <w:style w:type="paragraph" w:styleId="Title">
    <w:name w:val="Title"/>
    <w:basedOn w:val="Normal"/>
    <w:next w:val="Normal"/>
    <w:link w:val="TitleChar"/>
    <w:uiPriority w:val="10"/>
    <w:qFormat/>
    <w:rsid w:val="00025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349"/>
    <w:pPr>
      <w:spacing w:before="160"/>
      <w:jc w:val="center"/>
    </w:pPr>
    <w:rPr>
      <w:i/>
      <w:iCs/>
      <w:color w:val="404040" w:themeColor="text1" w:themeTint="BF"/>
    </w:rPr>
  </w:style>
  <w:style w:type="character" w:customStyle="1" w:styleId="QuoteChar">
    <w:name w:val="Quote Char"/>
    <w:basedOn w:val="DefaultParagraphFont"/>
    <w:link w:val="Quote"/>
    <w:uiPriority w:val="29"/>
    <w:rsid w:val="00025349"/>
    <w:rPr>
      <w:i/>
      <w:iCs/>
      <w:color w:val="404040" w:themeColor="text1" w:themeTint="BF"/>
    </w:rPr>
  </w:style>
  <w:style w:type="paragraph" w:styleId="ListParagraph">
    <w:name w:val="List Paragraph"/>
    <w:basedOn w:val="Normal"/>
    <w:uiPriority w:val="34"/>
    <w:qFormat/>
    <w:rsid w:val="00025349"/>
    <w:pPr>
      <w:ind w:left="720"/>
      <w:contextualSpacing/>
    </w:pPr>
  </w:style>
  <w:style w:type="character" w:styleId="IntenseEmphasis">
    <w:name w:val="Intense Emphasis"/>
    <w:basedOn w:val="DefaultParagraphFont"/>
    <w:uiPriority w:val="21"/>
    <w:qFormat/>
    <w:rsid w:val="00025349"/>
    <w:rPr>
      <w:i/>
      <w:iCs/>
      <w:color w:val="0F4761" w:themeColor="accent1" w:themeShade="BF"/>
    </w:rPr>
  </w:style>
  <w:style w:type="paragraph" w:styleId="IntenseQuote">
    <w:name w:val="Intense Quote"/>
    <w:basedOn w:val="Normal"/>
    <w:next w:val="Normal"/>
    <w:link w:val="IntenseQuoteChar"/>
    <w:uiPriority w:val="30"/>
    <w:qFormat/>
    <w:rsid w:val="0002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349"/>
    <w:rPr>
      <w:i/>
      <w:iCs/>
      <w:color w:val="0F4761" w:themeColor="accent1" w:themeShade="BF"/>
    </w:rPr>
  </w:style>
  <w:style w:type="character" w:styleId="IntenseReference">
    <w:name w:val="Intense Reference"/>
    <w:basedOn w:val="DefaultParagraphFont"/>
    <w:uiPriority w:val="32"/>
    <w:qFormat/>
    <w:rsid w:val="00025349"/>
    <w:rPr>
      <w:b/>
      <w:bCs/>
      <w:smallCaps/>
      <w:color w:val="0F4761" w:themeColor="accent1" w:themeShade="BF"/>
      <w:spacing w:val="5"/>
    </w:rPr>
  </w:style>
  <w:style w:type="paragraph" w:styleId="Header">
    <w:name w:val="header"/>
    <w:basedOn w:val="Normal"/>
    <w:link w:val="HeaderChar"/>
    <w:uiPriority w:val="99"/>
    <w:unhideWhenUsed/>
    <w:rsid w:val="00025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49"/>
  </w:style>
  <w:style w:type="paragraph" w:styleId="Footer">
    <w:name w:val="footer"/>
    <w:basedOn w:val="Normal"/>
    <w:link w:val="FooterChar"/>
    <w:uiPriority w:val="99"/>
    <w:unhideWhenUsed/>
    <w:rsid w:val="00025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49"/>
  </w:style>
  <w:style w:type="paragraph" w:styleId="NormalWeb">
    <w:name w:val="Normal (Web)"/>
    <w:basedOn w:val="Normal"/>
    <w:uiPriority w:val="99"/>
    <w:unhideWhenUsed/>
    <w:rsid w:val="00911F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39D3"/>
    <w:rPr>
      <w:color w:val="0000FF"/>
      <w:u w:val="single"/>
    </w:rPr>
  </w:style>
  <w:style w:type="paragraph" w:customStyle="1" w:styleId="fm-list-bullet1">
    <w:name w:val="fm-list-bullet1"/>
    <w:basedOn w:val="Normal"/>
    <w:rsid w:val="004571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71A14"/>
    <w:rPr>
      <w:color w:val="605E5C"/>
      <w:shd w:val="clear" w:color="auto" w:fill="E1DFDD"/>
    </w:rPr>
  </w:style>
  <w:style w:type="character" w:styleId="FollowedHyperlink">
    <w:name w:val="FollowedHyperlink"/>
    <w:basedOn w:val="DefaultParagraphFont"/>
    <w:uiPriority w:val="99"/>
    <w:semiHidden/>
    <w:unhideWhenUsed/>
    <w:rsid w:val="00AC3E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64">
      <w:bodyDiv w:val="1"/>
      <w:marLeft w:val="0"/>
      <w:marRight w:val="0"/>
      <w:marTop w:val="0"/>
      <w:marBottom w:val="0"/>
      <w:divBdr>
        <w:top w:val="none" w:sz="0" w:space="0" w:color="auto"/>
        <w:left w:val="none" w:sz="0" w:space="0" w:color="auto"/>
        <w:bottom w:val="none" w:sz="0" w:space="0" w:color="auto"/>
        <w:right w:val="none" w:sz="0" w:space="0" w:color="auto"/>
      </w:divBdr>
    </w:div>
    <w:div w:id="14188193">
      <w:bodyDiv w:val="1"/>
      <w:marLeft w:val="0"/>
      <w:marRight w:val="0"/>
      <w:marTop w:val="0"/>
      <w:marBottom w:val="0"/>
      <w:divBdr>
        <w:top w:val="none" w:sz="0" w:space="0" w:color="auto"/>
        <w:left w:val="none" w:sz="0" w:space="0" w:color="auto"/>
        <w:bottom w:val="none" w:sz="0" w:space="0" w:color="auto"/>
        <w:right w:val="none" w:sz="0" w:space="0" w:color="auto"/>
      </w:divBdr>
    </w:div>
    <w:div w:id="30963930">
      <w:bodyDiv w:val="1"/>
      <w:marLeft w:val="0"/>
      <w:marRight w:val="0"/>
      <w:marTop w:val="0"/>
      <w:marBottom w:val="0"/>
      <w:divBdr>
        <w:top w:val="none" w:sz="0" w:space="0" w:color="auto"/>
        <w:left w:val="none" w:sz="0" w:space="0" w:color="auto"/>
        <w:bottom w:val="none" w:sz="0" w:space="0" w:color="auto"/>
        <w:right w:val="none" w:sz="0" w:space="0" w:color="auto"/>
      </w:divBdr>
    </w:div>
    <w:div w:id="66416953">
      <w:bodyDiv w:val="1"/>
      <w:marLeft w:val="0"/>
      <w:marRight w:val="0"/>
      <w:marTop w:val="0"/>
      <w:marBottom w:val="0"/>
      <w:divBdr>
        <w:top w:val="none" w:sz="0" w:space="0" w:color="auto"/>
        <w:left w:val="none" w:sz="0" w:space="0" w:color="auto"/>
        <w:bottom w:val="none" w:sz="0" w:space="0" w:color="auto"/>
        <w:right w:val="none" w:sz="0" w:space="0" w:color="auto"/>
      </w:divBdr>
    </w:div>
    <w:div w:id="137915856">
      <w:bodyDiv w:val="1"/>
      <w:marLeft w:val="0"/>
      <w:marRight w:val="0"/>
      <w:marTop w:val="0"/>
      <w:marBottom w:val="0"/>
      <w:divBdr>
        <w:top w:val="none" w:sz="0" w:space="0" w:color="auto"/>
        <w:left w:val="none" w:sz="0" w:space="0" w:color="auto"/>
        <w:bottom w:val="none" w:sz="0" w:space="0" w:color="auto"/>
        <w:right w:val="none" w:sz="0" w:space="0" w:color="auto"/>
      </w:divBdr>
    </w:div>
    <w:div w:id="161161537">
      <w:bodyDiv w:val="1"/>
      <w:marLeft w:val="0"/>
      <w:marRight w:val="0"/>
      <w:marTop w:val="0"/>
      <w:marBottom w:val="0"/>
      <w:divBdr>
        <w:top w:val="none" w:sz="0" w:space="0" w:color="auto"/>
        <w:left w:val="none" w:sz="0" w:space="0" w:color="auto"/>
        <w:bottom w:val="none" w:sz="0" w:space="0" w:color="auto"/>
        <w:right w:val="none" w:sz="0" w:space="0" w:color="auto"/>
      </w:divBdr>
    </w:div>
    <w:div w:id="204413783">
      <w:bodyDiv w:val="1"/>
      <w:marLeft w:val="0"/>
      <w:marRight w:val="0"/>
      <w:marTop w:val="0"/>
      <w:marBottom w:val="0"/>
      <w:divBdr>
        <w:top w:val="none" w:sz="0" w:space="0" w:color="auto"/>
        <w:left w:val="none" w:sz="0" w:space="0" w:color="auto"/>
        <w:bottom w:val="none" w:sz="0" w:space="0" w:color="auto"/>
        <w:right w:val="none" w:sz="0" w:space="0" w:color="auto"/>
      </w:divBdr>
    </w:div>
    <w:div w:id="230894657">
      <w:bodyDiv w:val="1"/>
      <w:marLeft w:val="0"/>
      <w:marRight w:val="0"/>
      <w:marTop w:val="0"/>
      <w:marBottom w:val="0"/>
      <w:divBdr>
        <w:top w:val="none" w:sz="0" w:space="0" w:color="auto"/>
        <w:left w:val="none" w:sz="0" w:space="0" w:color="auto"/>
        <w:bottom w:val="none" w:sz="0" w:space="0" w:color="auto"/>
        <w:right w:val="none" w:sz="0" w:space="0" w:color="auto"/>
      </w:divBdr>
    </w:div>
    <w:div w:id="330723611">
      <w:bodyDiv w:val="1"/>
      <w:marLeft w:val="0"/>
      <w:marRight w:val="0"/>
      <w:marTop w:val="0"/>
      <w:marBottom w:val="0"/>
      <w:divBdr>
        <w:top w:val="none" w:sz="0" w:space="0" w:color="auto"/>
        <w:left w:val="none" w:sz="0" w:space="0" w:color="auto"/>
        <w:bottom w:val="none" w:sz="0" w:space="0" w:color="auto"/>
        <w:right w:val="none" w:sz="0" w:space="0" w:color="auto"/>
      </w:divBdr>
    </w:div>
    <w:div w:id="330840182">
      <w:bodyDiv w:val="1"/>
      <w:marLeft w:val="0"/>
      <w:marRight w:val="0"/>
      <w:marTop w:val="0"/>
      <w:marBottom w:val="0"/>
      <w:divBdr>
        <w:top w:val="none" w:sz="0" w:space="0" w:color="auto"/>
        <w:left w:val="none" w:sz="0" w:space="0" w:color="auto"/>
        <w:bottom w:val="none" w:sz="0" w:space="0" w:color="auto"/>
        <w:right w:val="none" w:sz="0" w:space="0" w:color="auto"/>
      </w:divBdr>
    </w:div>
    <w:div w:id="356659002">
      <w:bodyDiv w:val="1"/>
      <w:marLeft w:val="0"/>
      <w:marRight w:val="0"/>
      <w:marTop w:val="0"/>
      <w:marBottom w:val="0"/>
      <w:divBdr>
        <w:top w:val="none" w:sz="0" w:space="0" w:color="auto"/>
        <w:left w:val="none" w:sz="0" w:space="0" w:color="auto"/>
        <w:bottom w:val="none" w:sz="0" w:space="0" w:color="auto"/>
        <w:right w:val="none" w:sz="0" w:space="0" w:color="auto"/>
      </w:divBdr>
    </w:div>
    <w:div w:id="385491649">
      <w:bodyDiv w:val="1"/>
      <w:marLeft w:val="0"/>
      <w:marRight w:val="0"/>
      <w:marTop w:val="0"/>
      <w:marBottom w:val="0"/>
      <w:divBdr>
        <w:top w:val="none" w:sz="0" w:space="0" w:color="auto"/>
        <w:left w:val="none" w:sz="0" w:space="0" w:color="auto"/>
        <w:bottom w:val="none" w:sz="0" w:space="0" w:color="auto"/>
        <w:right w:val="none" w:sz="0" w:space="0" w:color="auto"/>
      </w:divBdr>
    </w:div>
    <w:div w:id="415443449">
      <w:bodyDiv w:val="1"/>
      <w:marLeft w:val="0"/>
      <w:marRight w:val="0"/>
      <w:marTop w:val="0"/>
      <w:marBottom w:val="0"/>
      <w:divBdr>
        <w:top w:val="none" w:sz="0" w:space="0" w:color="auto"/>
        <w:left w:val="none" w:sz="0" w:space="0" w:color="auto"/>
        <w:bottom w:val="none" w:sz="0" w:space="0" w:color="auto"/>
        <w:right w:val="none" w:sz="0" w:space="0" w:color="auto"/>
      </w:divBdr>
    </w:div>
    <w:div w:id="433943139">
      <w:bodyDiv w:val="1"/>
      <w:marLeft w:val="0"/>
      <w:marRight w:val="0"/>
      <w:marTop w:val="0"/>
      <w:marBottom w:val="0"/>
      <w:divBdr>
        <w:top w:val="none" w:sz="0" w:space="0" w:color="auto"/>
        <w:left w:val="none" w:sz="0" w:space="0" w:color="auto"/>
        <w:bottom w:val="none" w:sz="0" w:space="0" w:color="auto"/>
        <w:right w:val="none" w:sz="0" w:space="0" w:color="auto"/>
      </w:divBdr>
    </w:div>
    <w:div w:id="452676269">
      <w:bodyDiv w:val="1"/>
      <w:marLeft w:val="0"/>
      <w:marRight w:val="0"/>
      <w:marTop w:val="0"/>
      <w:marBottom w:val="0"/>
      <w:divBdr>
        <w:top w:val="none" w:sz="0" w:space="0" w:color="auto"/>
        <w:left w:val="none" w:sz="0" w:space="0" w:color="auto"/>
        <w:bottom w:val="none" w:sz="0" w:space="0" w:color="auto"/>
        <w:right w:val="none" w:sz="0" w:space="0" w:color="auto"/>
      </w:divBdr>
    </w:div>
    <w:div w:id="459307064">
      <w:bodyDiv w:val="1"/>
      <w:marLeft w:val="0"/>
      <w:marRight w:val="0"/>
      <w:marTop w:val="0"/>
      <w:marBottom w:val="0"/>
      <w:divBdr>
        <w:top w:val="none" w:sz="0" w:space="0" w:color="auto"/>
        <w:left w:val="none" w:sz="0" w:space="0" w:color="auto"/>
        <w:bottom w:val="none" w:sz="0" w:space="0" w:color="auto"/>
        <w:right w:val="none" w:sz="0" w:space="0" w:color="auto"/>
      </w:divBdr>
    </w:div>
    <w:div w:id="479690265">
      <w:bodyDiv w:val="1"/>
      <w:marLeft w:val="0"/>
      <w:marRight w:val="0"/>
      <w:marTop w:val="0"/>
      <w:marBottom w:val="0"/>
      <w:divBdr>
        <w:top w:val="none" w:sz="0" w:space="0" w:color="auto"/>
        <w:left w:val="none" w:sz="0" w:space="0" w:color="auto"/>
        <w:bottom w:val="none" w:sz="0" w:space="0" w:color="auto"/>
        <w:right w:val="none" w:sz="0" w:space="0" w:color="auto"/>
      </w:divBdr>
    </w:div>
    <w:div w:id="484929996">
      <w:bodyDiv w:val="1"/>
      <w:marLeft w:val="0"/>
      <w:marRight w:val="0"/>
      <w:marTop w:val="0"/>
      <w:marBottom w:val="0"/>
      <w:divBdr>
        <w:top w:val="none" w:sz="0" w:space="0" w:color="auto"/>
        <w:left w:val="none" w:sz="0" w:space="0" w:color="auto"/>
        <w:bottom w:val="none" w:sz="0" w:space="0" w:color="auto"/>
        <w:right w:val="none" w:sz="0" w:space="0" w:color="auto"/>
      </w:divBdr>
    </w:div>
    <w:div w:id="488982932">
      <w:bodyDiv w:val="1"/>
      <w:marLeft w:val="0"/>
      <w:marRight w:val="0"/>
      <w:marTop w:val="0"/>
      <w:marBottom w:val="0"/>
      <w:divBdr>
        <w:top w:val="none" w:sz="0" w:space="0" w:color="auto"/>
        <w:left w:val="none" w:sz="0" w:space="0" w:color="auto"/>
        <w:bottom w:val="none" w:sz="0" w:space="0" w:color="auto"/>
        <w:right w:val="none" w:sz="0" w:space="0" w:color="auto"/>
      </w:divBdr>
    </w:div>
    <w:div w:id="490176007">
      <w:bodyDiv w:val="1"/>
      <w:marLeft w:val="0"/>
      <w:marRight w:val="0"/>
      <w:marTop w:val="0"/>
      <w:marBottom w:val="0"/>
      <w:divBdr>
        <w:top w:val="none" w:sz="0" w:space="0" w:color="auto"/>
        <w:left w:val="none" w:sz="0" w:space="0" w:color="auto"/>
        <w:bottom w:val="none" w:sz="0" w:space="0" w:color="auto"/>
        <w:right w:val="none" w:sz="0" w:space="0" w:color="auto"/>
      </w:divBdr>
    </w:div>
    <w:div w:id="490758118">
      <w:bodyDiv w:val="1"/>
      <w:marLeft w:val="0"/>
      <w:marRight w:val="0"/>
      <w:marTop w:val="0"/>
      <w:marBottom w:val="0"/>
      <w:divBdr>
        <w:top w:val="none" w:sz="0" w:space="0" w:color="auto"/>
        <w:left w:val="none" w:sz="0" w:space="0" w:color="auto"/>
        <w:bottom w:val="none" w:sz="0" w:space="0" w:color="auto"/>
        <w:right w:val="none" w:sz="0" w:space="0" w:color="auto"/>
      </w:divBdr>
    </w:div>
    <w:div w:id="525027103">
      <w:bodyDiv w:val="1"/>
      <w:marLeft w:val="0"/>
      <w:marRight w:val="0"/>
      <w:marTop w:val="0"/>
      <w:marBottom w:val="0"/>
      <w:divBdr>
        <w:top w:val="none" w:sz="0" w:space="0" w:color="auto"/>
        <w:left w:val="none" w:sz="0" w:space="0" w:color="auto"/>
        <w:bottom w:val="none" w:sz="0" w:space="0" w:color="auto"/>
        <w:right w:val="none" w:sz="0" w:space="0" w:color="auto"/>
      </w:divBdr>
    </w:div>
    <w:div w:id="532622651">
      <w:bodyDiv w:val="1"/>
      <w:marLeft w:val="0"/>
      <w:marRight w:val="0"/>
      <w:marTop w:val="0"/>
      <w:marBottom w:val="0"/>
      <w:divBdr>
        <w:top w:val="none" w:sz="0" w:space="0" w:color="auto"/>
        <w:left w:val="none" w:sz="0" w:space="0" w:color="auto"/>
        <w:bottom w:val="none" w:sz="0" w:space="0" w:color="auto"/>
        <w:right w:val="none" w:sz="0" w:space="0" w:color="auto"/>
      </w:divBdr>
    </w:div>
    <w:div w:id="588929151">
      <w:bodyDiv w:val="1"/>
      <w:marLeft w:val="0"/>
      <w:marRight w:val="0"/>
      <w:marTop w:val="0"/>
      <w:marBottom w:val="0"/>
      <w:divBdr>
        <w:top w:val="none" w:sz="0" w:space="0" w:color="auto"/>
        <w:left w:val="none" w:sz="0" w:space="0" w:color="auto"/>
        <w:bottom w:val="none" w:sz="0" w:space="0" w:color="auto"/>
        <w:right w:val="none" w:sz="0" w:space="0" w:color="auto"/>
      </w:divBdr>
    </w:div>
    <w:div w:id="600651103">
      <w:bodyDiv w:val="1"/>
      <w:marLeft w:val="0"/>
      <w:marRight w:val="0"/>
      <w:marTop w:val="0"/>
      <w:marBottom w:val="0"/>
      <w:divBdr>
        <w:top w:val="none" w:sz="0" w:space="0" w:color="auto"/>
        <w:left w:val="none" w:sz="0" w:space="0" w:color="auto"/>
        <w:bottom w:val="none" w:sz="0" w:space="0" w:color="auto"/>
        <w:right w:val="none" w:sz="0" w:space="0" w:color="auto"/>
      </w:divBdr>
    </w:div>
    <w:div w:id="601694031">
      <w:bodyDiv w:val="1"/>
      <w:marLeft w:val="0"/>
      <w:marRight w:val="0"/>
      <w:marTop w:val="0"/>
      <w:marBottom w:val="0"/>
      <w:divBdr>
        <w:top w:val="none" w:sz="0" w:space="0" w:color="auto"/>
        <w:left w:val="none" w:sz="0" w:space="0" w:color="auto"/>
        <w:bottom w:val="none" w:sz="0" w:space="0" w:color="auto"/>
        <w:right w:val="none" w:sz="0" w:space="0" w:color="auto"/>
      </w:divBdr>
    </w:div>
    <w:div w:id="701710987">
      <w:bodyDiv w:val="1"/>
      <w:marLeft w:val="0"/>
      <w:marRight w:val="0"/>
      <w:marTop w:val="0"/>
      <w:marBottom w:val="0"/>
      <w:divBdr>
        <w:top w:val="none" w:sz="0" w:space="0" w:color="auto"/>
        <w:left w:val="none" w:sz="0" w:space="0" w:color="auto"/>
        <w:bottom w:val="none" w:sz="0" w:space="0" w:color="auto"/>
        <w:right w:val="none" w:sz="0" w:space="0" w:color="auto"/>
      </w:divBdr>
    </w:div>
    <w:div w:id="702635106">
      <w:bodyDiv w:val="1"/>
      <w:marLeft w:val="0"/>
      <w:marRight w:val="0"/>
      <w:marTop w:val="0"/>
      <w:marBottom w:val="0"/>
      <w:divBdr>
        <w:top w:val="none" w:sz="0" w:space="0" w:color="auto"/>
        <w:left w:val="none" w:sz="0" w:space="0" w:color="auto"/>
        <w:bottom w:val="none" w:sz="0" w:space="0" w:color="auto"/>
        <w:right w:val="none" w:sz="0" w:space="0" w:color="auto"/>
      </w:divBdr>
    </w:div>
    <w:div w:id="776946068">
      <w:bodyDiv w:val="1"/>
      <w:marLeft w:val="0"/>
      <w:marRight w:val="0"/>
      <w:marTop w:val="0"/>
      <w:marBottom w:val="0"/>
      <w:divBdr>
        <w:top w:val="none" w:sz="0" w:space="0" w:color="auto"/>
        <w:left w:val="none" w:sz="0" w:space="0" w:color="auto"/>
        <w:bottom w:val="none" w:sz="0" w:space="0" w:color="auto"/>
        <w:right w:val="none" w:sz="0" w:space="0" w:color="auto"/>
      </w:divBdr>
    </w:div>
    <w:div w:id="835611187">
      <w:bodyDiv w:val="1"/>
      <w:marLeft w:val="0"/>
      <w:marRight w:val="0"/>
      <w:marTop w:val="0"/>
      <w:marBottom w:val="0"/>
      <w:divBdr>
        <w:top w:val="none" w:sz="0" w:space="0" w:color="auto"/>
        <w:left w:val="none" w:sz="0" w:space="0" w:color="auto"/>
        <w:bottom w:val="none" w:sz="0" w:space="0" w:color="auto"/>
        <w:right w:val="none" w:sz="0" w:space="0" w:color="auto"/>
      </w:divBdr>
    </w:div>
    <w:div w:id="857080842">
      <w:bodyDiv w:val="1"/>
      <w:marLeft w:val="0"/>
      <w:marRight w:val="0"/>
      <w:marTop w:val="0"/>
      <w:marBottom w:val="0"/>
      <w:divBdr>
        <w:top w:val="none" w:sz="0" w:space="0" w:color="auto"/>
        <w:left w:val="none" w:sz="0" w:space="0" w:color="auto"/>
        <w:bottom w:val="none" w:sz="0" w:space="0" w:color="auto"/>
        <w:right w:val="none" w:sz="0" w:space="0" w:color="auto"/>
      </w:divBdr>
    </w:div>
    <w:div w:id="859242521">
      <w:bodyDiv w:val="1"/>
      <w:marLeft w:val="0"/>
      <w:marRight w:val="0"/>
      <w:marTop w:val="0"/>
      <w:marBottom w:val="0"/>
      <w:divBdr>
        <w:top w:val="none" w:sz="0" w:space="0" w:color="auto"/>
        <w:left w:val="none" w:sz="0" w:space="0" w:color="auto"/>
        <w:bottom w:val="none" w:sz="0" w:space="0" w:color="auto"/>
        <w:right w:val="none" w:sz="0" w:space="0" w:color="auto"/>
      </w:divBdr>
    </w:div>
    <w:div w:id="889263139">
      <w:bodyDiv w:val="1"/>
      <w:marLeft w:val="0"/>
      <w:marRight w:val="0"/>
      <w:marTop w:val="0"/>
      <w:marBottom w:val="0"/>
      <w:divBdr>
        <w:top w:val="none" w:sz="0" w:space="0" w:color="auto"/>
        <w:left w:val="none" w:sz="0" w:space="0" w:color="auto"/>
        <w:bottom w:val="none" w:sz="0" w:space="0" w:color="auto"/>
        <w:right w:val="none" w:sz="0" w:space="0" w:color="auto"/>
      </w:divBdr>
    </w:div>
    <w:div w:id="926959787">
      <w:bodyDiv w:val="1"/>
      <w:marLeft w:val="0"/>
      <w:marRight w:val="0"/>
      <w:marTop w:val="0"/>
      <w:marBottom w:val="0"/>
      <w:divBdr>
        <w:top w:val="none" w:sz="0" w:space="0" w:color="auto"/>
        <w:left w:val="none" w:sz="0" w:space="0" w:color="auto"/>
        <w:bottom w:val="none" w:sz="0" w:space="0" w:color="auto"/>
        <w:right w:val="none" w:sz="0" w:space="0" w:color="auto"/>
      </w:divBdr>
    </w:div>
    <w:div w:id="928469569">
      <w:bodyDiv w:val="1"/>
      <w:marLeft w:val="0"/>
      <w:marRight w:val="0"/>
      <w:marTop w:val="0"/>
      <w:marBottom w:val="0"/>
      <w:divBdr>
        <w:top w:val="none" w:sz="0" w:space="0" w:color="auto"/>
        <w:left w:val="none" w:sz="0" w:space="0" w:color="auto"/>
        <w:bottom w:val="none" w:sz="0" w:space="0" w:color="auto"/>
        <w:right w:val="none" w:sz="0" w:space="0" w:color="auto"/>
      </w:divBdr>
    </w:div>
    <w:div w:id="930239400">
      <w:bodyDiv w:val="1"/>
      <w:marLeft w:val="0"/>
      <w:marRight w:val="0"/>
      <w:marTop w:val="0"/>
      <w:marBottom w:val="0"/>
      <w:divBdr>
        <w:top w:val="none" w:sz="0" w:space="0" w:color="auto"/>
        <w:left w:val="none" w:sz="0" w:space="0" w:color="auto"/>
        <w:bottom w:val="none" w:sz="0" w:space="0" w:color="auto"/>
        <w:right w:val="none" w:sz="0" w:space="0" w:color="auto"/>
      </w:divBdr>
    </w:div>
    <w:div w:id="975404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6082">
          <w:marLeft w:val="0"/>
          <w:marRight w:val="0"/>
          <w:marTop w:val="0"/>
          <w:marBottom w:val="0"/>
          <w:divBdr>
            <w:top w:val="none" w:sz="0" w:space="0" w:color="auto"/>
            <w:left w:val="none" w:sz="0" w:space="0" w:color="auto"/>
            <w:bottom w:val="none" w:sz="0" w:space="0" w:color="auto"/>
            <w:right w:val="none" w:sz="0" w:space="0" w:color="auto"/>
          </w:divBdr>
          <w:divsChild>
            <w:div w:id="1603031856">
              <w:marLeft w:val="0"/>
              <w:marRight w:val="0"/>
              <w:marTop w:val="0"/>
              <w:marBottom w:val="0"/>
              <w:divBdr>
                <w:top w:val="none" w:sz="0" w:space="0" w:color="auto"/>
                <w:left w:val="none" w:sz="0" w:space="0" w:color="auto"/>
                <w:bottom w:val="none" w:sz="0" w:space="0" w:color="auto"/>
                <w:right w:val="none" w:sz="0" w:space="0" w:color="auto"/>
              </w:divBdr>
              <w:divsChild>
                <w:div w:id="117144504">
                  <w:marLeft w:val="0"/>
                  <w:marRight w:val="0"/>
                  <w:marTop w:val="0"/>
                  <w:marBottom w:val="0"/>
                  <w:divBdr>
                    <w:top w:val="none" w:sz="0" w:space="0" w:color="auto"/>
                    <w:left w:val="none" w:sz="0" w:space="0" w:color="auto"/>
                    <w:bottom w:val="none" w:sz="0" w:space="0" w:color="auto"/>
                    <w:right w:val="none" w:sz="0" w:space="0" w:color="auto"/>
                  </w:divBdr>
                  <w:divsChild>
                    <w:div w:id="1804034196">
                      <w:marLeft w:val="0"/>
                      <w:marRight w:val="0"/>
                      <w:marTop w:val="0"/>
                      <w:marBottom w:val="0"/>
                      <w:divBdr>
                        <w:top w:val="none" w:sz="0" w:space="0" w:color="auto"/>
                        <w:left w:val="none" w:sz="0" w:space="0" w:color="auto"/>
                        <w:bottom w:val="none" w:sz="0" w:space="0" w:color="auto"/>
                        <w:right w:val="none" w:sz="0" w:space="0" w:color="auto"/>
                      </w:divBdr>
                    </w:div>
                    <w:div w:id="4608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32717">
          <w:marLeft w:val="0"/>
          <w:marRight w:val="0"/>
          <w:marTop w:val="0"/>
          <w:marBottom w:val="0"/>
          <w:divBdr>
            <w:top w:val="none" w:sz="0" w:space="0" w:color="auto"/>
            <w:left w:val="none" w:sz="0" w:space="0" w:color="auto"/>
            <w:bottom w:val="none" w:sz="0" w:space="0" w:color="auto"/>
            <w:right w:val="none" w:sz="0" w:space="0" w:color="auto"/>
          </w:divBdr>
          <w:divsChild>
            <w:div w:id="867720895">
              <w:marLeft w:val="0"/>
              <w:marRight w:val="0"/>
              <w:marTop w:val="0"/>
              <w:marBottom w:val="0"/>
              <w:divBdr>
                <w:top w:val="none" w:sz="0" w:space="0" w:color="auto"/>
                <w:left w:val="none" w:sz="0" w:space="0" w:color="auto"/>
                <w:bottom w:val="none" w:sz="0" w:space="0" w:color="auto"/>
                <w:right w:val="none" w:sz="0" w:space="0" w:color="auto"/>
              </w:divBdr>
              <w:divsChild>
                <w:div w:id="1373725114">
                  <w:marLeft w:val="0"/>
                  <w:marRight w:val="0"/>
                  <w:marTop w:val="0"/>
                  <w:marBottom w:val="0"/>
                  <w:divBdr>
                    <w:top w:val="none" w:sz="0" w:space="0" w:color="auto"/>
                    <w:left w:val="none" w:sz="0" w:space="0" w:color="auto"/>
                    <w:bottom w:val="none" w:sz="0" w:space="0" w:color="auto"/>
                    <w:right w:val="none" w:sz="0" w:space="0" w:color="auto"/>
                  </w:divBdr>
                  <w:divsChild>
                    <w:div w:id="1234389447">
                      <w:marLeft w:val="0"/>
                      <w:marRight w:val="0"/>
                      <w:marTop w:val="0"/>
                      <w:marBottom w:val="0"/>
                      <w:divBdr>
                        <w:top w:val="none" w:sz="0" w:space="0" w:color="auto"/>
                        <w:left w:val="none" w:sz="0" w:space="0" w:color="auto"/>
                        <w:bottom w:val="none" w:sz="0" w:space="0" w:color="auto"/>
                        <w:right w:val="none" w:sz="0" w:space="0" w:color="auto"/>
                      </w:divBdr>
                    </w:div>
                    <w:div w:id="1664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117">
          <w:marLeft w:val="0"/>
          <w:marRight w:val="0"/>
          <w:marTop w:val="0"/>
          <w:marBottom w:val="0"/>
          <w:divBdr>
            <w:top w:val="none" w:sz="0" w:space="0" w:color="auto"/>
            <w:left w:val="none" w:sz="0" w:space="0" w:color="auto"/>
            <w:bottom w:val="none" w:sz="0" w:space="0" w:color="auto"/>
            <w:right w:val="none" w:sz="0" w:space="0" w:color="auto"/>
          </w:divBdr>
        </w:div>
      </w:divsChild>
    </w:div>
    <w:div w:id="1031152563">
      <w:bodyDiv w:val="1"/>
      <w:marLeft w:val="0"/>
      <w:marRight w:val="0"/>
      <w:marTop w:val="0"/>
      <w:marBottom w:val="0"/>
      <w:divBdr>
        <w:top w:val="none" w:sz="0" w:space="0" w:color="auto"/>
        <w:left w:val="none" w:sz="0" w:space="0" w:color="auto"/>
        <w:bottom w:val="none" w:sz="0" w:space="0" w:color="auto"/>
        <w:right w:val="none" w:sz="0" w:space="0" w:color="auto"/>
      </w:divBdr>
    </w:div>
    <w:div w:id="1040470917">
      <w:bodyDiv w:val="1"/>
      <w:marLeft w:val="0"/>
      <w:marRight w:val="0"/>
      <w:marTop w:val="0"/>
      <w:marBottom w:val="0"/>
      <w:divBdr>
        <w:top w:val="none" w:sz="0" w:space="0" w:color="auto"/>
        <w:left w:val="none" w:sz="0" w:space="0" w:color="auto"/>
        <w:bottom w:val="none" w:sz="0" w:space="0" w:color="auto"/>
        <w:right w:val="none" w:sz="0" w:space="0" w:color="auto"/>
      </w:divBdr>
    </w:div>
    <w:div w:id="1057583481">
      <w:bodyDiv w:val="1"/>
      <w:marLeft w:val="0"/>
      <w:marRight w:val="0"/>
      <w:marTop w:val="0"/>
      <w:marBottom w:val="0"/>
      <w:divBdr>
        <w:top w:val="none" w:sz="0" w:space="0" w:color="auto"/>
        <w:left w:val="none" w:sz="0" w:space="0" w:color="auto"/>
        <w:bottom w:val="none" w:sz="0" w:space="0" w:color="auto"/>
        <w:right w:val="none" w:sz="0" w:space="0" w:color="auto"/>
      </w:divBdr>
    </w:div>
    <w:div w:id="1063723111">
      <w:bodyDiv w:val="1"/>
      <w:marLeft w:val="0"/>
      <w:marRight w:val="0"/>
      <w:marTop w:val="0"/>
      <w:marBottom w:val="0"/>
      <w:divBdr>
        <w:top w:val="none" w:sz="0" w:space="0" w:color="auto"/>
        <w:left w:val="none" w:sz="0" w:space="0" w:color="auto"/>
        <w:bottom w:val="none" w:sz="0" w:space="0" w:color="auto"/>
        <w:right w:val="none" w:sz="0" w:space="0" w:color="auto"/>
      </w:divBdr>
    </w:div>
    <w:div w:id="1081874869">
      <w:bodyDiv w:val="1"/>
      <w:marLeft w:val="0"/>
      <w:marRight w:val="0"/>
      <w:marTop w:val="0"/>
      <w:marBottom w:val="0"/>
      <w:divBdr>
        <w:top w:val="none" w:sz="0" w:space="0" w:color="auto"/>
        <w:left w:val="none" w:sz="0" w:space="0" w:color="auto"/>
        <w:bottom w:val="none" w:sz="0" w:space="0" w:color="auto"/>
        <w:right w:val="none" w:sz="0" w:space="0" w:color="auto"/>
      </w:divBdr>
    </w:div>
    <w:div w:id="1146245091">
      <w:bodyDiv w:val="1"/>
      <w:marLeft w:val="0"/>
      <w:marRight w:val="0"/>
      <w:marTop w:val="0"/>
      <w:marBottom w:val="0"/>
      <w:divBdr>
        <w:top w:val="none" w:sz="0" w:space="0" w:color="auto"/>
        <w:left w:val="none" w:sz="0" w:space="0" w:color="auto"/>
        <w:bottom w:val="none" w:sz="0" w:space="0" w:color="auto"/>
        <w:right w:val="none" w:sz="0" w:space="0" w:color="auto"/>
      </w:divBdr>
    </w:div>
    <w:div w:id="1146357086">
      <w:bodyDiv w:val="1"/>
      <w:marLeft w:val="0"/>
      <w:marRight w:val="0"/>
      <w:marTop w:val="0"/>
      <w:marBottom w:val="0"/>
      <w:divBdr>
        <w:top w:val="none" w:sz="0" w:space="0" w:color="auto"/>
        <w:left w:val="none" w:sz="0" w:space="0" w:color="auto"/>
        <w:bottom w:val="none" w:sz="0" w:space="0" w:color="auto"/>
        <w:right w:val="none" w:sz="0" w:space="0" w:color="auto"/>
      </w:divBdr>
    </w:div>
    <w:div w:id="1147431486">
      <w:bodyDiv w:val="1"/>
      <w:marLeft w:val="0"/>
      <w:marRight w:val="0"/>
      <w:marTop w:val="0"/>
      <w:marBottom w:val="0"/>
      <w:divBdr>
        <w:top w:val="none" w:sz="0" w:space="0" w:color="auto"/>
        <w:left w:val="none" w:sz="0" w:space="0" w:color="auto"/>
        <w:bottom w:val="none" w:sz="0" w:space="0" w:color="auto"/>
        <w:right w:val="none" w:sz="0" w:space="0" w:color="auto"/>
      </w:divBdr>
    </w:div>
    <w:div w:id="1148134558">
      <w:bodyDiv w:val="1"/>
      <w:marLeft w:val="0"/>
      <w:marRight w:val="0"/>
      <w:marTop w:val="0"/>
      <w:marBottom w:val="0"/>
      <w:divBdr>
        <w:top w:val="none" w:sz="0" w:space="0" w:color="auto"/>
        <w:left w:val="none" w:sz="0" w:space="0" w:color="auto"/>
        <w:bottom w:val="none" w:sz="0" w:space="0" w:color="auto"/>
        <w:right w:val="none" w:sz="0" w:space="0" w:color="auto"/>
      </w:divBdr>
    </w:div>
    <w:div w:id="1159922827">
      <w:bodyDiv w:val="1"/>
      <w:marLeft w:val="0"/>
      <w:marRight w:val="0"/>
      <w:marTop w:val="0"/>
      <w:marBottom w:val="0"/>
      <w:divBdr>
        <w:top w:val="none" w:sz="0" w:space="0" w:color="auto"/>
        <w:left w:val="none" w:sz="0" w:space="0" w:color="auto"/>
        <w:bottom w:val="none" w:sz="0" w:space="0" w:color="auto"/>
        <w:right w:val="none" w:sz="0" w:space="0" w:color="auto"/>
      </w:divBdr>
    </w:div>
    <w:div w:id="1172183845">
      <w:bodyDiv w:val="1"/>
      <w:marLeft w:val="0"/>
      <w:marRight w:val="0"/>
      <w:marTop w:val="0"/>
      <w:marBottom w:val="0"/>
      <w:divBdr>
        <w:top w:val="none" w:sz="0" w:space="0" w:color="auto"/>
        <w:left w:val="none" w:sz="0" w:space="0" w:color="auto"/>
        <w:bottom w:val="none" w:sz="0" w:space="0" w:color="auto"/>
        <w:right w:val="none" w:sz="0" w:space="0" w:color="auto"/>
      </w:divBdr>
    </w:div>
    <w:div w:id="1173908321">
      <w:bodyDiv w:val="1"/>
      <w:marLeft w:val="0"/>
      <w:marRight w:val="0"/>
      <w:marTop w:val="0"/>
      <w:marBottom w:val="0"/>
      <w:divBdr>
        <w:top w:val="none" w:sz="0" w:space="0" w:color="auto"/>
        <w:left w:val="none" w:sz="0" w:space="0" w:color="auto"/>
        <w:bottom w:val="none" w:sz="0" w:space="0" w:color="auto"/>
        <w:right w:val="none" w:sz="0" w:space="0" w:color="auto"/>
      </w:divBdr>
    </w:div>
    <w:div w:id="1190215665">
      <w:bodyDiv w:val="1"/>
      <w:marLeft w:val="0"/>
      <w:marRight w:val="0"/>
      <w:marTop w:val="0"/>
      <w:marBottom w:val="0"/>
      <w:divBdr>
        <w:top w:val="none" w:sz="0" w:space="0" w:color="auto"/>
        <w:left w:val="none" w:sz="0" w:space="0" w:color="auto"/>
        <w:bottom w:val="none" w:sz="0" w:space="0" w:color="auto"/>
        <w:right w:val="none" w:sz="0" w:space="0" w:color="auto"/>
      </w:divBdr>
    </w:div>
    <w:div w:id="1202355756">
      <w:bodyDiv w:val="1"/>
      <w:marLeft w:val="0"/>
      <w:marRight w:val="0"/>
      <w:marTop w:val="0"/>
      <w:marBottom w:val="0"/>
      <w:divBdr>
        <w:top w:val="none" w:sz="0" w:space="0" w:color="auto"/>
        <w:left w:val="none" w:sz="0" w:space="0" w:color="auto"/>
        <w:bottom w:val="none" w:sz="0" w:space="0" w:color="auto"/>
        <w:right w:val="none" w:sz="0" w:space="0" w:color="auto"/>
      </w:divBdr>
    </w:div>
    <w:div w:id="1225870288">
      <w:bodyDiv w:val="1"/>
      <w:marLeft w:val="0"/>
      <w:marRight w:val="0"/>
      <w:marTop w:val="0"/>
      <w:marBottom w:val="0"/>
      <w:divBdr>
        <w:top w:val="none" w:sz="0" w:space="0" w:color="auto"/>
        <w:left w:val="none" w:sz="0" w:space="0" w:color="auto"/>
        <w:bottom w:val="none" w:sz="0" w:space="0" w:color="auto"/>
        <w:right w:val="none" w:sz="0" w:space="0" w:color="auto"/>
      </w:divBdr>
    </w:div>
    <w:div w:id="1227380096">
      <w:bodyDiv w:val="1"/>
      <w:marLeft w:val="0"/>
      <w:marRight w:val="0"/>
      <w:marTop w:val="0"/>
      <w:marBottom w:val="0"/>
      <w:divBdr>
        <w:top w:val="none" w:sz="0" w:space="0" w:color="auto"/>
        <w:left w:val="none" w:sz="0" w:space="0" w:color="auto"/>
        <w:bottom w:val="none" w:sz="0" w:space="0" w:color="auto"/>
        <w:right w:val="none" w:sz="0" w:space="0" w:color="auto"/>
      </w:divBdr>
    </w:div>
    <w:div w:id="1264998070">
      <w:bodyDiv w:val="1"/>
      <w:marLeft w:val="0"/>
      <w:marRight w:val="0"/>
      <w:marTop w:val="0"/>
      <w:marBottom w:val="0"/>
      <w:divBdr>
        <w:top w:val="none" w:sz="0" w:space="0" w:color="auto"/>
        <w:left w:val="none" w:sz="0" w:space="0" w:color="auto"/>
        <w:bottom w:val="none" w:sz="0" w:space="0" w:color="auto"/>
        <w:right w:val="none" w:sz="0" w:space="0" w:color="auto"/>
      </w:divBdr>
    </w:div>
    <w:div w:id="1290936601">
      <w:bodyDiv w:val="1"/>
      <w:marLeft w:val="0"/>
      <w:marRight w:val="0"/>
      <w:marTop w:val="0"/>
      <w:marBottom w:val="0"/>
      <w:divBdr>
        <w:top w:val="none" w:sz="0" w:space="0" w:color="auto"/>
        <w:left w:val="none" w:sz="0" w:space="0" w:color="auto"/>
        <w:bottom w:val="none" w:sz="0" w:space="0" w:color="auto"/>
        <w:right w:val="none" w:sz="0" w:space="0" w:color="auto"/>
      </w:divBdr>
    </w:div>
    <w:div w:id="1316910078">
      <w:bodyDiv w:val="1"/>
      <w:marLeft w:val="0"/>
      <w:marRight w:val="0"/>
      <w:marTop w:val="0"/>
      <w:marBottom w:val="0"/>
      <w:divBdr>
        <w:top w:val="none" w:sz="0" w:space="0" w:color="auto"/>
        <w:left w:val="none" w:sz="0" w:space="0" w:color="auto"/>
        <w:bottom w:val="none" w:sz="0" w:space="0" w:color="auto"/>
        <w:right w:val="none" w:sz="0" w:space="0" w:color="auto"/>
      </w:divBdr>
    </w:div>
    <w:div w:id="1328316386">
      <w:bodyDiv w:val="1"/>
      <w:marLeft w:val="0"/>
      <w:marRight w:val="0"/>
      <w:marTop w:val="0"/>
      <w:marBottom w:val="0"/>
      <w:divBdr>
        <w:top w:val="none" w:sz="0" w:space="0" w:color="auto"/>
        <w:left w:val="none" w:sz="0" w:space="0" w:color="auto"/>
        <w:bottom w:val="none" w:sz="0" w:space="0" w:color="auto"/>
        <w:right w:val="none" w:sz="0" w:space="0" w:color="auto"/>
      </w:divBdr>
    </w:div>
    <w:div w:id="1421679635">
      <w:bodyDiv w:val="1"/>
      <w:marLeft w:val="0"/>
      <w:marRight w:val="0"/>
      <w:marTop w:val="0"/>
      <w:marBottom w:val="0"/>
      <w:divBdr>
        <w:top w:val="none" w:sz="0" w:space="0" w:color="auto"/>
        <w:left w:val="none" w:sz="0" w:space="0" w:color="auto"/>
        <w:bottom w:val="none" w:sz="0" w:space="0" w:color="auto"/>
        <w:right w:val="none" w:sz="0" w:space="0" w:color="auto"/>
      </w:divBdr>
    </w:div>
    <w:div w:id="1423138101">
      <w:bodyDiv w:val="1"/>
      <w:marLeft w:val="0"/>
      <w:marRight w:val="0"/>
      <w:marTop w:val="0"/>
      <w:marBottom w:val="0"/>
      <w:divBdr>
        <w:top w:val="none" w:sz="0" w:space="0" w:color="auto"/>
        <w:left w:val="none" w:sz="0" w:space="0" w:color="auto"/>
        <w:bottom w:val="none" w:sz="0" w:space="0" w:color="auto"/>
        <w:right w:val="none" w:sz="0" w:space="0" w:color="auto"/>
      </w:divBdr>
    </w:div>
    <w:div w:id="1423990256">
      <w:bodyDiv w:val="1"/>
      <w:marLeft w:val="0"/>
      <w:marRight w:val="0"/>
      <w:marTop w:val="0"/>
      <w:marBottom w:val="0"/>
      <w:divBdr>
        <w:top w:val="none" w:sz="0" w:space="0" w:color="auto"/>
        <w:left w:val="none" w:sz="0" w:space="0" w:color="auto"/>
        <w:bottom w:val="none" w:sz="0" w:space="0" w:color="auto"/>
        <w:right w:val="none" w:sz="0" w:space="0" w:color="auto"/>
      </w:divBdr>
    </w:div>
    <w:div w:id="1450514291">
      <w:bodyDiv w:val="1"/>
      <w:marLeft w:val="0"/>
      <w:marRight w:val="0"/>
      <w:marTop w:val="0"/>
      <w:marBottom w:val="0"/>
      <w:divBdr>
        <w:top w:val="none" w:sz="0" w:space="0" w:color="auto"/>
        <w:left w:val="none" w:sz="0" w:space="0" w:color="auto"/>
        <w:bottom w:val="none" w:sz="0" w:space="0" w:color="auto"/>
        <w:right w:val="none" w:sz="0" w:space="0" w:color="auto"/>
      </w:divBdr>
    </w:div>
    <w:div w:id="1453401416">
      <w:bodyDiv w:val="1"/>
      <w:marLeft w:val="0"/>
      <w:marRight w:val="0"/>
      <w:marTop w:val="0"/>
      <w:marBottom w:val="0"/>
      <w:divBdr>
        <w:top w:val="none" w:sz="0" w:space="0" w:color="auto"/>
        <w:left w:val="none" w:sz="0" w:space="0" w:color="auto"/>
        <w:bottom w:val="none" w:sz="0" w:space="0" w:color="auto"/>
        <w:right w:val="none" w:sz="0" w:space="0" w:color="auto"/>
      </w:divBdr>
    </w:div>
    <w:div w:id="1459107711">
      <w:bodyDiv w:val="1"/>
      <w:marLeft w:val="0"/>
      <w:marRight w:val="0"/>
      <w:marTop w:val="0"/>
      <w:marBottom w:val="0"/>
      <w:divBdr>
        <w:top w:val="none" w:sz="0" w:space="0" w:color="auto"/>
        <w:left w:val="none" w:sz="0" w:space="0" w:color="auto"/>
        <w:bottom w:val="none" w:sz="0" w:space="0" w:color="auto"/>
        <w:right w:val="none" w:sz="0" w:space="0" w:color="auto"/>
      </w:divBdr>
    </w:div>
    <w:div w:id="1468009779">
      <w:bodyDiv w:val="1"/>
      <w:marLeft w:val="0"/>
      <w:marRight w:val="0"/>
      <w:marTop w:val="0"/>
      <w:marBottom w:val="0"/>
      <w:divBdr>
        <w:top w:val="none" w:sz="0" w:space="0" w:color="auto"/>
        <w:left w:val="none" w:sz="0" w:space="0" w:color="auto"/>
        <w:bottom w:val="none" w:sz="0" w:space="0" w:color="auto"/>
        <w:right w:val="none" w:sz="0" w:space="0" w:color="auto"/>
      </w:divBdr>
    </w:div>
    <w:div w:id="1525246168">
      <w:bodyDiv w:val="1"/>
      <w:marLeft w:val="0"/>
      <w:marRight w:val="0"/>
      <w:marTop w:val="0"/>
      <w:marBottom w:val="0"/>
      <w:divBdr>
        <w:top w:val="none" w:sz="0" w:space="0" w:color="auto"/>
        <w:left w:val="none" w:sz="0" w:space="0" w:color="auto"/>
        <w:bottom w:val="none" w:sz="0" w:space="0" w:color="auto"/>
        <w:right w:val="none" w:sz="0" w:space="0" w:color="auto"/>
      </w:divBdr>
    </w:div>
    <w:div w:id="1533574511">
      <w:bodyDiv w:val="1"/>
      <w:marLeft w:val="0"/>
      <w:marRight w:val="0"/>
      <w:marTop w:val="0"/>
      <w:marBottom w:val="0"/>
      <w:divBdr>
        <w:top w:val="none" w:sz="0" w:space="0" w:color="auto"/>
        <w:left w:val="none" w:sz="0" w:space="0" w:color="auto"/>
        <w:bottom w:val="none" w:sz="0" w:space="0" w:color="auto"/>
        <w:right w:val="none" w:sz="0" w:space="0" w:color="auto"/>
      </w:divBdr>
    </w:div>
    <w:div w:id="1577322005">
      <w:bodyDiv w:val="1"/>
      <w:marLeft w:val="0"/>
      <w:marRight w:val="0"/>
      <w:marTop w:val="0"/>
      <w:marBottom w:val="0"/>
      <w:divBdr>
        <w:top w:val="none" w:sz="0" w:space="0" w:color="auto"/>
        <w:left w:val="none" w:sz="0" w:space="0" w:color="auto"/>
        <w:bottom w:val="none" w:sz="0" w:space="0" w:color="auto"/>
        <w:right w:val="none" w:sz="0" w:space="0" w:color="auto"/>
      </w:divBdr>
    </w:div>
    <w:div w:id="1585266018">
      <w:bodyDiv w:val="1"/>
      <w:marLeft w:val="0"/>
      <w:marRight w:val="0"/>
      <w:marTop w:val="0"/>
      <w:marBottom w:val="0"/>
      <w:divBdr>
        <w:top w:val="none" w:sz="0" w:space="0" w:color="auto"/>
        <w:left w:val="none" w:sz="0" w:space="0" w:color="auto"/>
        <w:bottom w:val="none" w:sz="0" w:space="0" w:color="auto"/>
        <w:right w:val="none" w:sz="0" w:space="0" w:color="auto"/>
      </w:divBdr>
    </w:div>
    <w:div w:id="1600530463">
      <w:bodyDiv w:val="1"/>
      <w:marLeft w:val="0"/>
      <w:marRight w:val="0"/>
      <w:marTop w:val="0"/>
      <w:marBottom w:val="0"/>
      <w:divBdr>
        <w:top w:val="none" w:sz="0" w:space="0" w:color="auto"/>
        <w:left w:val="none" w:sz="0" w:space="0" w:color="auto"/>
        <w:bottom w:val="none" w:sz="0" w:space="0" w:color="auto"/>
        <w:right w:val="none" w:sz="0" w:space="0" w:color="auto"/>
      </w:divBdr>
    </w:div>
    <w:div w:id="1630435965">
      <w:bodyDiv w:val="1"/>
      <w:marLeft w:val="0"/>
      <w:marRight w:val="0"/>
      <w:marTop w:val="0"/>
      <w:marBottom w:val="0"/>
      <w:divBdr>
        <w:top w:val="none" w:sz="0" w:space="0" w:color="auto"/>
        <w:left w:val="none" w:sz="0" w:space="0" w:color="auto"/>
        <w:bottom w:val="none" w:sz="0" w:space="0" w:color="auto"/>
        <w:right w:val="none" w:sz="0" w:space="0" w:color="auto"/>
      </w:divBdr>
    </w:div>
    <w:div w:id="1632126461">
      <w:bodyDiv w:val="1"/>
      <w:marLeft w:val="0"/>
      <w:marRight w:val="0"/>
      <w:marTop w:val="0"/>
      <w:marBottom w:val="0"/>
      <w:divBdr>
        <w:top w:val="none" w:sz="0" w:space="0" w:color="auto"/>
        <w:left w:val="none" w:sz="0" w:space="0" w:color="auto"/>
        <w:bottom w:val="none" w:sz="0" w:space="0" w:color="auto"/>
        <w:right w:val="none" w:sz="0" w:space="0" w:color="auto"/>
      </w:divBdr>
    </w:div>
    <w:div w:id="1641033288">
      <w:bodyDiv w:val="1"/>
      <w:marLeft w:val="0"/>
      <w:marRight w:val="0"/>
      <w:marTop w:val="0"/>
      <w:marBottom w:val="0"/>
      <w:divBdr>
        <w:top w:val="none" w:sz="0" w:space="0" w:color="auto"/>
        <w:left w:val="none" w:sz="0" w:space="0" w:color="auto"/>
        <w:bottom w:val="none" w:sz="0" w:space="0" w:color="auto"/>
        <w:right w:val="none" w:sz="0" w:space="0" w:color="auto"/>
      </w:divBdr>
    </w:div>
    <w:div w:id="1643847922">
      <w:bodyDiv w:val="1"/>
      <w:marLeft w:val="0"/>
      <w:marRight w:val="0"/>
      <w:marTop w:val="0"/>
      <w:marBottom w:val="0"/>
      <w:divBdr>
        <w:top w:val="none" w:sz="0" w:space="0" w:color="auto"/>
        <w:left w:val="none" w:sz="0" w:space="0" w:color="auto"/>
        <w:bottom w:val="none" w:sz="0" w:space="0" w:color="auto"/>
        <w:right w:val="none" w:sz="0" w:space="0" w:color="auto"/>
      </w:divBdr>
    </w:div>
    <w:div w:id="1644194400">
      <w:bodyDiv w:val="1"/>
      <w:marLeft w:val="0"/>
      <w:marRight w:val="0"/>
      <w:marTop w:val="0"/>
      <w:marBottom w:val="0"/>
      <w:divBdr>
        <w:top w:val="none" w:sz="0" w:space="0" w:color="auto"/>
        <w:left w:val="none" w:sz="0" w:space="0" w:color="auto"/>
        <w:bottom w:val="none" w:sz="0" w:space="0" w:color="auto"/>
        <w:right w:val="none" w:sz="0" w:space="0" w:color="auto"/>
      </w:divBdr>
    </w:div>
    <w:div w:id="1701541335">
      <w:bodyDiv w:val="1"/>
      <w:marLeft w:val="0"/>
      <w:marRight w:val="0"/>
      <w:marTop w:val="0"/>
      <w:marBottom w:val="0"/>
      <w:divBdr>
        <w:top w:val="none" w:sz="0" w:space="0" w:color="auto"/>
        <w:left w:val="none" w:sz="0" w:space="0" w:color="auto"/>
        <w:bottom w:val="none" w:sz="0" w:space="0" w:color="auto"/>
        <w:right w:val="none" w:sz="0" w:space="0" w:color="auto"/>
      </w:divBdr>
      <w:divsChild>
        <w:div w:id="337467227">
          <w:marLeft w:val="0"/>
          <w:marRight w:val="0"/>
          <w:marTop w:val="0"/>
          <w:marBottom w:val="0"/>
          <w:divBdr>
            <w:top w:val="none" w:sz="0" w:space="0" w:color="auto"/>
            <w:left w:val="none" w:sz="0" w:space="0" w:color="auto"/>
            <w:bottom w:val="none" w:sz="0" w:space="0" w:color="auto"/>
            <w:right w:val="none" w:sz="0" w:space="0" w:color="auto"/>
          </w:divBdr>
          <w:divsChild>
            <w:div w:id="880821300">
              <w:marLeft w:val="0"/>
              <w:marRight w:val="0"/>
              <w:marTop w:val="0"/>
              <w:marBottom w:val="0"/>
              <w:divBdr>
                <w:top w:val="none" w:sz="0" w:space="0" w:color="auto"/>
                <w:left w:val="none" w:sz="0" w:space="0" w:color="auto"/>
                <w:bottom w:val="none" w:sz="0" w:space="0" w:color="auto"/>
                <w:right w:val="none" w:sz="0" w:space="0" w:color="auto"/>
              </w:divBdr>
              <w:divsChild>
                <w:div w:id="201096616">
                  <w:marLeft w:val="0"/>
                  <w:marRight w:val="0"/>
                  <w:marTop w:val="0"/>
                  <w:marBottom w:val="0"/>
                  <w:divBdr>
                    <w:top w:val="none" w:sz="0" w:space="0" w:color="auto"/>
                    <w:left w:val="none" w:sz="0" w:space="0" w:color="auto"/>
                    <w:bottom w:val="none" w:sz="0" w:space="0" w:color="auto"/>
                    <w:right w:val="none" w:sz="0" w:space="0" w:color="auto"/>
                  </w:divBdr>
                  <w:divsChild>
                    <w:div w:id="54207517">
                      <w:marLeft w:val="0"/>
                      <w:marRight w:val="0"/>
                      <w:marTop w:val="0"/>
                      <w:marBottom w:val="0"/>
                      <w:divBdr>
                        <w:top w:val="none" w:sz="0" w:space="0" w:color="auto"/>
                        <w:left w:val="none" w:sz="0" w:space="0" w:color="auto"/>
                        <w:bottom w:val="none" w:sz="0" w:space="0" w:color="auto"/>
                        <w:right w:val="none" w:sz="0" w:space="0" w:color="auto"/>
                      </w:divBdr>
                    </w:div>
                    <w:div w:id="11933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8894">
          <w:marLeft w:val="0"/>
          <w:marRight w:val="0"/>
          <w:marTop w:val="0"/>
          <w:marBottom w:val="0"/>
          <w:divBdr>
            <w:top w:val="none" w:sz="0" w:space="0" w:color="auto"/>
            <w:left w:val="none" w:sz="0" w:space="0" w:color="auto"/>
            <w:bottom w:val="none" w:sz="0" w:space="0" w:color="auto"/>
            <w:right w:val="none" w:sz="0" w:space="0" w:color="auto"/>
          </w:divBdr>
          <w:divsChild>
            <w:div w:id="1328482645">
              <w:marLeft w:val="0"/>
              <w:marRight w:val="0"/>
              <w:marTop w:val="0"/>
              <w:marBottom w:val="0"/>
              <w:divBdr>
                <w:top w:val="none" w:sz="0" w:space="0" w:color="auto"/>
                <w:left w:val="none" w:sz="0" w:space="0" w:color="auto"/>
                <w:bottom w:val="none" w:sz="0" w:space="0" w:color="auto"/>
                <w:right w:val="none" w:sz="0" w:space="0" w:color="auto"/>
              </w:divBdr>
              <w:divsChild>
                <w:div w:id="2140757074">
                  <w:marLeft w:val="0"/>
                  <w:marRight w:val="0"/>
                  <w:marTop w:val="0"/>
                  <w:marBottom w:val="0"/>
                  <w:divBdr>
                    <w:top w:val="none" w:sz="0" w:space="0" w:color="auto"/>
                    <w:left w:val="none" w:sz="0" w:space="0" w:color="auto"/>
                    <w:bottom w:val="none" w:sz="0" w:space="0" w:color="auto"/>
                    <w:right w:val="none" w:sz="0" w:space="0" w:color="auto"/>
                  </w:divBdr>
                  <w:divsChild>
                    <w:div w:id="198708178">
                      <w:marLeft w:val="0"/>
                      <w:marRight w:val="0"/>
                      <w:marTop w:val="0"/>
                      <w:marBottom w:val="0"/>
                      <w:divBdr>
                        <w:top w:val="none" w:sz="0" w:space="0" w:color="auto"/>
                        <w:left w:val="none" w:sz="0" w:space="0" w:color="auto"/>
                        <w:bottom w:val="none" w:sz="0" w:space="0" w:color="auto"/>
                        <w:right w:val="none" w:sz="0" w:space="0" w:color="auto"/>
                      </w:divBdr>
                    </w:div>
                    <w:div w:id="117133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58992">
          <w:marLeft w:val="0"/>
          <w:marRight w:val="0"/>
          <w:marTop w:val="0"/>
          <w:marBottom w:val="0"/>
          <w:divBdr>
            <w:top w:val="none" w:sz="0" w:space="0" w:color="auto"/>
            <w:left w:val="none" w:sz="0" w:space="0" w:color="auto"/>
            <w:bottom w:val="none" w:sz="0" w:space="0" w:color="auto"/>
            <w:right w:val="none" w:sz="0" w:space="0" w:color="auto"/>
          </w:divBdr>
        </w:div>
      </w:divsChild>
    </w:div>
    <w:div w:id="1710836643">
      <w:bodyDiv w:val="1"/>
      <w:marLeft w:val="0"/>
      <w:marRight w:val="0"/>
      <w:marTop w:val="0"/>
      <w:marBottom w:val="0"/>
      <w:divBdr>
        <w:top w:val="none" w:sz="0" w:space="0" w:color="auto"/>
        <w:left w:val="none" w:sz="0" w:space="0" w:color="auto"/>
        <w:bottom w:val="none" w:sz="0" w:space="0" w:color="auto"/>
        <w:right w:val="none" w:sz="0" w:space="0" w:color="auto"/>
      </w:divBdr>
    </w:div>
    <w:div w:id="1711494910">
      <w:bodyDiv w:val="1"/>
      <w:marLeft w:val="0"/>
      <w:marRight w:val="0"/>
      <w:marTop w:val="0"/>
      <w:marBottom w:val="0"/>
      <w:divBdr>
        <w:top w:val="none" w:sz="0" w:space="0" w:color="auto"/>
        <w:left w:val="none" w:sz="0" w:space="0" w:color="auto"/>
        <w:bottom w:val="none" w:sz="0" w:space="0" w:color="auto"/>
        <w:right w:val="none" w:sz="0" w:space="0" w:color="auto"/>
      </w:divBdr>
    </w:div>
    <w:div w:id="1750955388">
      <w:bodyDiv w:val="1"/>
      <w:marLeft w:val="0"/>
      <w:marRight w:val="0"/>
      <w:marTop w:val="0"/>
      <w:marBottom w:val="0"/>
      <w:divBdr>
        <w:top w:val="none" w:sz="0" w:space="0" w:color="auto"/>
        <w:left w:val="none" w:sz="0" w:space="0" w:color="auto"/>
        <w:bottom w:val="none" w:sz="0" w:space="0" w:color="auto"/>
        <w:right w:val="none" w:sz="0" w:space="0" w:color="auto"/>
      </w:divBdr>
    </w:div>
    <w:div w:id="1774474535">
      <w:bodyDiv w:val="1"/>
      <w:marLeft w:val="0"/>
      <w:marRight w:val="0"/>
      <w:marTop w:val="0"/>
      <w:marBottom w:val="0"/>
      <w:divBdr>
        <w:top w:val="none" w:sz="0" w:space="0" w:color="auto"/>
        <w:left w:val="none" w:sz="0" w:space="0" w:color="auto"/>
        <w:bottom w:val="none" w:sz="0" w:space="0" w:color="auto"/>
        <w:right w:val="none" w:sz="0" w:space="0" w:color="auto"/>
      </w:divBdr>
    </w:div>
    <w:div w:id="1787580866">
      <w:bodyDiv w:val="1"/>
      <w:marLeft w:val="0"/>
      <w:marRight w:val="0"/>
      <w:marTop w:val="0"/>
      <w:marBottom w:val="0"/>
      <w:divBdr>
        <w:top w:val="none" w:sz="0" w:space="0" w:color="auto"/>
        <w:left w:val="none" w:sz="0" w:space="0" w:color="auto"/>
        <w:bottom w:val="none" w:sz="0" w:space="0" w:color="auto"/>
        <w:right w:val="none" w:sz="0" w:space="0" w:color="auto"/>
      </w:divBdr>
    </w:div>
    <w:div w:id="1803420360">
      <w:bodyDiv w:val="1"/>
      <w:marLeft w:val="0"/>
      <w:marRight w:val="0"/>
      <w:marTop w:val="0"/>
      <w:marBottom w:val="0"/>
      <w:divBdr>
        <w:top w:val="none" w:sz="0" w:space="0" w:color="auto"/>
        <w:left w:val="none" w:sz="0" w:space="0" w:color="auto"/>
        <w:bottom w:val="none" w:sz="0" w:space="0" w:color="auto"/>
        <w:right w:val="none" w:sz="0" w:space="0" w:color="auto"/>
      </w:divBdr>
    </w:div>
    <w:div w:id="1864126338">
      <w:bodyDiv w:val="1"/>
      <w:marLeft w:val="0"/>
      <w:marRight w:val="0"/>
      <w:marTop w:val="0"/>
      <w:marBottom w:val="0"/>
      <w:divBdr>
        <w:top w:val="none" w:sz="0" w:space="0" w:color="auto"/>
        <w:left w:val="none" w:sz="0" w:space="0" w:color="auto"/>
        <w:bottom w:val="none" w:sz="0" w:space="0" w:color="auto"/>
        <w:right w:val="none" w:sz="0" w:space="0" w:color="auto"/>
      </w:divBdr>
    </w:div>
    <w:div w:id="1887140739">
      <w:bodyDiv w:val="1"/>
      <w:marLeft w:val="0"/>
      <w:marRight w:val="0"/>
      <w:marTop w:val="0"/>
      <w:marBottom w:val="0"/>
      <w:divBdr>
        <w:top w:val="none" w:sz="0" w:space="0" w:color="auto"/>
        <w:left w:val="none" w:sz="0" w:space="0" w:color="auto"/>
        <w:bottom w:val="none" w:sz="0" w:space="0" w:color="auto"/>
        <w:right w:val="none" w:sz="0" w:space="0" w:color="auto"/>
      </w:divBdr>
    </w:div>
    <w:div w:id="1961300525">
      <w:bodyDiv w:val="1"/>
      <w:marLeft w:val="0"/>
      <w:marRight w:val="0"/>
      <w:marTop w:val="0"/>
      <w:marBottom w:val="0"/>
      <w:divBdr>
        <w:top w:val="none" w:sz="0" w:space="0" w:color="auto"/>
        <w:left w:val="none" w:sz="0" w:space="0" w:color="auto"/>
        <w:bottom w:val="none" w:sz="0" w:space="0" w:color="auto"/>
        <w:right w:val="none" w:sz="0" w:space="0" w:color="auto"/>
      </w:divBdr>
    </w:div>
    <w:div w:id="1984431281">
      <w:bodyDiv w:val="1"/>
      <w:marLeft w:val="0"/>
      <w:marRight w:val="0"/>
      <w:marTop w:val="0"/>
      <w:marBottom w:val="0"/>
      <w:divBdr>
        <w:top w:val="none" w:sz="0" w:space="0" w:color="auto"/>
        <w:left w:val="none" w:sz="0" w:space="0" w:color="auto"/>
        <w:bottom w:val="none" w:sz="0" w:space="0" w:color="auto"/>
        <w:right w:val="none" w:sz="0" w:space="0" w:color="auto"/>
      </w:divBdr>
    </w:div>
    <w:div w:id="1988821179">
      <w:bodyDiv w:val="1"/>
      <w:marLeft w:val="0"/>
      <w:marRight w:val="0"/>
      <w:marTop w:val="0"/>
      <w:marBottom w:val="0"/>
      <w:divBdr>
        <w:top w:val="none" w:sz="0" w:space="0" w:color="auto"/>
        <w:left w:val="none" w:sz="0" w:space="0" w:color="auto"/>
        <w:bottom w:val="none" w:sz="0" w:space="0" w:color="auto"/>
        <w:right w:val="none" w:sz="0" w:space="0" w:color="auto"/>
      </w:divBdr>
    </w:div>
    <w:div w:id="2011371192">
      <w:bodyDiv w:val="1"/>
      <w:marLeft w:val="0"/>
      <w:marRight w:val="0"/>
      <w:marTop w:val="0"/>
      <w:marBottom w:val="0"/>
      <w:divBdr>
        <w:top w:val="none" w:sz="0" w:space="0" w:color="auto"/>
        <w:left w:val="none" w:sz="0" w:space="0" w:color="auto"/>
        <w:bottom w:val="none" w:sz="0" w:space="0" w:color="auto"/>
        <w:right w:val="none" w:sz="0" w:space="0" w:color="auto"/>
      </w:divBdr>
    </w:div>
    <w:div w:id="2037808035">
      <w:bodyDiv w:val="1"/>
      <w:marLeft w:val="0"/>
      <w:marRight w:val="0"/>
      <w:marTop w:val="0"/>
      <w:marBottom w:val="0"/>
      <w:divBdr>
        <w:top w:val="none" w:sz="0" w:space="0" w:color="auto"/>
        <w:left w:val="none" w:sz="0" w:space="0" w:color="auto"/>
        <w:bottom w:val="none" w:sz="0" w:space="0" w:color="auto"/>
        <w:right w:val="none" w:sz="0" w:space="0" w:color="auto"/>
      </w:divBdr>
    </w:div>
    <w:div w:id="2052611046">
      <w:bodyDiv w:val="1"/>
      <w:marLeft w:val="0"/>
      <w:marRight w:val="0"/>
      <w:marTop w:val="0"/>
      <w:marBottom w:val="0"/>
      <w:divBdr>
        <w:top w:val="none" w:sz="0" w:space="0" w:color="auto"/>
        <w:left w:val="none" w:sz="0" w:space="0" w:color="auto"/>
        <w:bottom w:val="none" w:sz="0" w:space="0" w:color="auto"/>
        <w:right w:val="none" w:sz="0" w:space="0" w:color="auto"/>
      </w:divBdr>
    </w:div>
    <w:div w:id="2103530890">
      <w:bodyDiv w:val="1"/>
      <w:marLeft w:val="0"/>
      <w:marRight w:val="0"/>
      <w:marTop w:val="0"/>
      <w:marBottom w:val="0"/>
      <w:divBdr>
        <w:top w:val="none" w:sz="0" w:space="0" w:color="auto"/>
        <w:left w:val="none" w:sz="0" w:space="0" w:color="auto"/>
        <w:bottom w:val="none" w:sz="0" w:space="0" w:color="auto"/>
        <w:right w:val="none" w:sz="0" w:space="0" w:color="auto"/>
      </w:divBdr>
    </w:div>
    <w:div w:id="2117670571">
      <w:bodyDiv w:val="1"/>
      <w:marLeft w:val="0"/>
      <w:marRight w:val="0"/>
      <w:marTop w:val="0"/>
      <w:marBottom w:val="0"/>
      <w:divBdr>
        <w:top w:val="none" w:sz="0" w:space="0" w:color="auto"/>
        <w:left w:val="none" w:sz="0" w:space="0" w:color="auto"/>
        <w:bottom w:val="none" w:sz="0" w:space="0" w:color="auto"/>
        <w:right w:val="none" w:sz="0" w:space="0" w:color="auto"/>
      </w:divBdr>
    </w:div>
    <w:div w:id="212573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y.pinterest.com/privacy-policy"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ctinstitute.nl/pdca-plan-do-check-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dvisera.com/27001academy/iso-27001-risk-assessment-treatment-managemen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dataguard.com/blog/information-security-at-a-glance-definitions-objectives-tasks-jobs" TargetMode="External"/><Relationship Id="rId4" Type="http://schemas.openxmlformats.org/officeDocument/2006/relationships/webSettings" Target="webSettings.xml"/><Relationship Id="rId9" Type="http://schemas.openxmlformats.org/officeDocument/2006/relationships/hyperlink" Target="https://hightable.io/iso-27001-annex-a-5-31-legal-statutory-regulatory-and-contractual-requirem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4774</TotalTime>
  <Pages>9</Pages>
  <Words>1111</Words>
  <Characters>7260</Characters>
  <Application>Microsoft Office Word</Application>
  <DocSecurity>0</DocSecurity>
  <Lines>191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Dube</dc:creator>
  <cp:keywords/>
  <dc:description/>
  <cp:lastModifiedBy>Charity Dube</cp:lastModifiedBy>
  <cp:revision>7</cp:revision>
  <dcterms:created xsi:type="dcterms:W3CDTF">2025-03-08T05:22:00Z</dcterms:created>
  <dcterms:modified xsi:type="dcterms:W3CDTF">2025-03-26T09:00:00Z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8357bf32-f534-49f6-85ba-fcb767ce093a</vt:lpwstr>
  </property>
</Properties>
</file>