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Subtitle"/>
        <w:contextualSpacing w:val="0"/>
        <w:jc w:val="center"/>
      </w:pPr>
      <w:bookmarkStart w:colFirst="0" w:colLast="0" w:name="h.nho8tc7stafo" w:id="0"/>
      <w:bookmarkEnd w:id="0"/>
      <w:r w:rsidDel="00000000" w:rsidR="00000000" w:rsidRPr="00000000">
        <w:rPr/>
        <w:t xml:space="preserve">Използвана литература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/>
        <w:t xml:space="preserve">ECD Press Release. Последен достъп на 06 юни 2015 г. от Eclipse: </w:t>
      </w:r>
      <w:hyperlink r:id="rId5">
        <w:r w:rsidDel="00000000" w:rsidR="00000000" w:rsidRPr="00000000">
          <w:rPr>
            <w:color w:val="1155cc"/>
            <w:u w:val="single"/>
          </w:rPr>
          <w:t xml:space="preserve">https://www.eclipse.org/org/press-release/20141027_cloud_initiative.php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/>
        <w:t xml:space="preserve">Eclipse Orion. Последен достъп на 07 юни 2015 г. от OrionHub: </w:t>
      </w:r>
      <w:hyperlink r:id="rId6">
        <w:r w:rsidDel="00000000" w:rsidR="00000000" w:rsidRPr="00000000">
          <w:rPr>
            <w:color w:val="1155cc"/>
            <w:u w:val="single"/>
          </w:rPr>
          <w:t xml:space="preserve">https://orionhub.org/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/>
        <w:t xml:space="preserve">Eclipse Flux. Последен достъп на 07 юни 2015 г. от Eclipse: </w:t>
      </w:r>
      <w:hyperlink r:id="rId7">
        <w:r w:rsidDel="00000000" w:rsidR="00000000" w:rsidRPr="00000000">
          <w:rPr>
            <w:color w:val="1155cc"/>
            <w:u w:val="single"/>
          </w:rPr>
          <w:t xml:space="preserve">https://projects.eclipse.org/projects/technology.flux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/>
        <w:t xml:space="preserve">Eclipse Flux. Последен достъп на 07 юни 2015 г. от Eclipse: </w:t>
      </w:r>
      <w:hyperlink r:id="rId8">
        <w:r w:rsidDel="00000000" w:rsidR="00000000" w:rsidRPr="00000000">
          <w:rPr>
            <w:color w:val="1155cc"/>
            <w:u w:val="single"/>
          </w:rPr>
          <w:t xml:space="preserve">http://www.eclipse.org/flux/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/>
        <w:t xml:space="preserve">Eclipse Flux. Последен достъп на 07 юни 2015 г. от Flux: </w:t>
      </w:r>
      <w:hyperlink r:id="rId9">
        <w:r w:rsidDel="00000000" w:rsidR="00000000" w:rsidRPr="00000000">
          <w:rPr>
            <w:color w:val="1155cc"/>
            <w:u w:val="single"/>
          </w:rPr>
          <w:t xml:space="preserve">https://flux.cfapps.io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/>
        <w:t xml:space="preserve">Running Flux. Последедн достъп на 07 юни 2015 г. от Eclipse: </w:t>
      </w:r>
      <w:hyperlink r:id="rId10">
        <w:r w:rsidDel="00000000" w:rsidR="00000000" w:rsidRPr="00000000">
          <w:rPr>
            <w:color w:val="1155cc"/>
            <w:u w:val="single"/>
          </w:rPr>
          <w:t xml:space="preserve">https://wiki.eclipse.org/Flux/Running_Flux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/>
        <w:t xml:space="preserve">Eclipse Flux Demo Story. Последен достъп на 07 юни 2015 г. от Youtube: </w:t>
      </w:r>
      <w:hyperlink r:id="rId11">
        <w:r w:rsidDel="00000000" w:rsidR="00000000" w:rsidRPr="00000000">
          <w:rPr>
            <w:color w:val="1155cc"/>
            <w:u w:val="single"/>
          </w:rPr>
          <w:t xml:space="preserve">https://www.youtube.com/watch?v=78Lu9tWjzy4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/>
        <w:t xml:space="preserve">Eclipse. Последен достъп на 07 юни 2015 г. от Eclipse: </w:t>
      </w:r>
      <w:hyperlink r:id="rId12">
        <w:r w:rsidDel="00000000" w:rsidR="00000000" w:rsidRPr="00000000">
          <w:rPr>
            <w:color w:val="1155cc"/>
            <w:u w:val="single"/>
          </w:rPr>
          <w:t xml:space="preserve">http://www.eclipse.org/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/>
        <w:t xml:space="preserve">Eclipse Che. Последен достъп на 06 юни 2015 г. от Eclipse: </w:t>
      </w:r>
      <w:hyperlink r:id="rId13">
        <w:r w:rsidDel="00000000" w:rsidR="00000000" w:rsidRPr="00000000">
          <w:rPr>
            <w:color w:val="1155cc"/>
            <w:u w:val="single"/>
          </w:rPr>
          <w:t xml:space="preserve">http://www.eclipse.org/che/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/>
        <w:t xml:space="preserve">Eclipse Che. Последен достъп на 06 юни 2015 г. от Codenvy: </w:t>
      </w:r>
      <w:hyperlink r:id="rId14">
        <w:r w:rsidDel="00000000" w:rsidR="00000000" w:rsidRPr="00000000">
          <w:rPr>
            <w:color w:val="1155cc"/>
            <w:u w:val="single"/>
          </w:rPr>
          <w:t xml:space="preserve">https://codenvy.com/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/>
        <w:t xml:space="preserve">What Is  Docker? Последен достъп на 06 юни 2015 г. от Docker: </w:t>
      </w:r>
      <w:hyperlink r:id="rId15">
        <w:r w:rsidDel="00000000" w:rsidR="00000000" w:rsidRPr="00000000">
          <w:rPr>
            <w:color w:val="1155cc"/>
            <w:u w:val="single"/>
          </w:rPr>
          <w:t xml:space="preserve">https://www.docker.com/whatisdocker/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/>
        <w:t xml:space="preserve">Eclipse Dirigible. Последен достъп на 07 юни 2015 г. от Eclipse: </w:t>
      </w:r>
      <w:hyperlink r:id="rId16">
        <w:r w:rsidDel="00000000" w:rsidR="00000000" w:rsidRPr="00000000">
          <w:rPr>
            <w:color w:val="1155cc"/>
            <w:u w:val="single"/>
          </w:rPr>
          <w:t xml:space="preserve">http://www.eclipse.org/dirigible/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/>
        <w:t xml:space="preserve">Eclipse Dirigible. Последен достъп на 07 юни от Eclipse: </w:t>
      </w:r>
      <w:hyperlink r:id="rId17">
        <w:r w:rsidDel="00000000" w:rsidR="00000000" w:rsidRPr="00000000">
          <w:rPr>
            <w:color w:val="1155cc"/>
            <w:u w:val="single"/>
          </w:rPr>
          <w:t xml:space="preserve">https://projects.eclipse.org/projects/ecd.dirigible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/>
        <w:t xml:space="preserve">Dirigible Cloud Toolkit. Последен достъп на 07 юни от Dirigible: </w:t>
      </w:r>
      <w:hyperlink r:id="rId18">
        <w:r w:rsidDel="00000000" w:rsidR="00000000" w:rsidRPr="00000000">
          <w:rPr>
            <w:color w:val="1155cc"/>
            <w:u w:val="single"/>
          </w:rPr>
          <w:t xml:space="preserve">http://www.dirigible.io/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/>
        <w:t xml:space="preserve">Dirigible Help. Последен достъп на 07 юни от Dirigible: </w:t>
      </w:r>
      <w:hyperlink r:id="rId19">
        <w:r w:rsidDel="00000000" w:rsidR="00000000" w:rsidRPr="00000000">
          <w:rPr>
            <w:color w:val="1155cc"/>
            <w:u w:val="single"/>
          </w:rPr>
          <w:t xml:space="preserve">http://help.dirigible.io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/>
        <w:t xml:space="preserve">Dirigible Samples. Последен достъп на 07 юни от Dirigible: </w:t>
      </w:r>
      <w:hyperlink r:id="rId20">
        <w:r w:rsidDel="00000000" w:rsidR="00000000" w:rsidRPr="00000000">
          <w:rPr>
            <w:color w:val="1155cc"/>
            <w:u w:val="single"/>
          </w:rPr>
          <w:t xml:space="preserve">http://samples.dirigible.io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/>
        <w:t xml:space="preserve">Eclipse Dirigible. Последен достъп на 07 юни 2015 г. от Github: </w:t>
      </w:r>
      <w:hyperlink r:id="rId21">
        <w:r w:rsidDel="00000000" w:rsidR="00000000" w:rsidRPr="00000000">
          <w:rPr>
            <w:color w:val="1155cc"/>
            <w:u w:val="single"/>
          </w:rPr>
          <w:t xml:space="preserve">https://github.com/eclipse/dirigible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/>
        <w:t xml:space="preserve">Eclipse Dirigible. Последен достъп на 07 юни 2015 г. от Github: </w:t>
      </w:r>
      <w:hyperlink r:id="rId22">
        <w:r w:rsidDel="00000000" w:rsidR="00000000" w:rsidRPr="00000000">
          <w:rPr>
            <w:color w:val="1155cc"/>
            <w:u w:val="single"/>
          </w:rPr>
          <w:t xml:space="preserve">https://github.com/SAP/cloud-dirigible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/>
        <w:t xml:space="preserve">Cloud 9. Последен достъп на 10 юни 2015 г. от C9: </w:t>
      </w:r>
      <w:hyperlink r:id="rId23">
        <w:r w:rsidDel="00000000" w:rsidR="00000000" w:rsidRPr="00000000">
          <w:rPr>
            <w:color w:val="1155cc"/>
            <w:u w:val="single"/>
          </w:rPr>
          <w:t xml:space="preserve">https://c9.io/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/>
        <w:t xml:space="preserve">Cloud 9. Последен достъп на 10 юни 2015 г. от Github: </w:t>
      </w:r>
      <w:hyperlink r:id="rId24">
        <w:r w:rsidDel="00000000" w:rsidR="00000000" w:rsidRPr="00000000">
          <w:rPr>
            <w:color w:val="1155cc"/>
            <w:u w:val="single"/>
          </w:rPr>
          <w:t xml:space="preserve">https://github.com/c9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/>
        <w:t xml:space="preserve">Cloud 9 License. Последен достъп на 10 юни 2015 г. от Github: </w:t>
      </w:r>
      <w:hyperlink r:id="rId25">
        <w:r w:rsidDel="00000000" w:rsidR="00000000" w:rsidRPr="00000000">
          <w:rPr>
            <w:color w:val="1155cc"/>
            <w:u w:val="single"/>
          </w:rPr>
          <w:t xml:space="preserve">https://github.com/c9/core/blob/master/LICENSE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/>
      </w:r>
    </w:p>
    <w:sectPr>
      <w:pgSz w:h="16838" w:w="11906"/>
      <w:pgMar w:bottom="1417" w:top="1417" w:left="1417" w:right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12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color w:val="000000"/>
        <w:sz w:val="22"/>
        <w:szCs w:val="22"/>
        <w:vertAlign w:val="baseline"/>
      </w:rPr>
    </w:rPrDefault>
    <w:pPrDefault>
      <w:pPr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help.dirigible.io" TargetMode="External"/><Relationship Id="rId18" Type="http://schemas.openxmlformats.org/officeDocument/2006/relationships/hyperlink" Target="http://www.dirigible.io/" TargetMode="External"/><Relationship Id="rId17" Type="http://schemas.openxmlformats.org/officeDocument/2006/relationships/hyperlink" Target="https://projects.eclipse.org/projects/ecd.dirigible" TargetMode="External"/><Relationship Id="rId16" Type="http://schemas.openxmlformats.org/officeDocument/2006/relationships/hyperlink" Target="http://www.eclipse.org/dirigible/" TargetMode="External"/><Relationship Id="rId15" Type="http://schemas.openxmlformats.org/officeDocument/2006/relationships/hyperlink" Target="https://www.docker.com/whatisdocker/" TargetMode="External"/><Relationship Id="rId14" Type="http://schemas.openxmlformats.org/officeDocument/2006/relationships/hyperlink" Target="https://codenvy.com/" TargetMode="External"/><Relationship Id="rId12" Type="http://schemas.openxmlformats.org/officeDocument/2006/relationships/hyperlink" Target="http://www.eclipse.org/" TargetMode="External"/><Relationship Id="rId13" Type="http://schemas.openxmlformats.org/officeDocument/2006/relationships/hyperlink" Target="http://www.eclipse.org/che/" TargetMode="External"/><Relationship Id="rId10" Type="http://schemas.openxmlformats.org/officeDocument/2006/relationships/hyperlink" Target="https://wiki.eclipse.org/Flux/Running_Flux" TargetMode="External"/><Relationship Id="rId11" Type="http://schemas.openxmlformats.org/officeDocument/2006/relationships/hyperlink" Target="https://www.youtube.com/watch?v=78Lu9tWjzy4" TargetMode="External"/><Relationship Id="rId25" Type="http://schemas.openxmlformats.org/officeDocument/2006/relationships/hyperlink" Target="https://github.com/c9/core/blob/master/LICENSE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s://github.com/eclipse/dirigible" TargetMode="External"/><Relationship Id="rId1" Type="http://schemas.openxmlformats.org/officeDocument/2006/relationships/settings" Target="settings.xml"/><Relationship Id="rId22" Type="http://schemas.openxmlformats.org/officeDocument/2006/relationships/hyperlink" Target="https://github.com/SAP/cloud-dirigible" TargetMode="External"/><Relationship Id="rId4" Type="http://schemas.openxmlformats.org/officeDocument/2006/relationships/styles" Target="styles.xml"/><Relationship Id="rId23" Type="http://schemas.openxmlformats.org/officeDocument/2006/relationships/hyperlink" Target="https://c9.io/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s://github.com/c9" TargetMode="External"/><Relationship Id="rId20" Type="http://schemas.openxmlformats.org/officeDocument/2006/relationships/hyperlink" Target="http://samples.dirigible.io" TargetMode="External"/><Relationship Id="rId9" Type="http://schemas.openxmlformats.org/officeDocument/2006/relationships/hyperlink" Target="https://flux.cfapps.io" TargetMode="External"/><Relationship Id="rId6" Type="http://schemas.openxmlformats.org/officeDocument/2006/relationships/hyperlink" Target="https://orionhub.org/" TargetMode="External"/><Relationship Id="rId5" Type="http://schemas.openxmlformats.org/officeDocument/2006/relationships/hyperlink" Target="https://www.eclipse.org/org/press-release/20141027_cloud_initiative.php" TargetMode="External"/><Relationship Id="rId8" Type="http://schemas.openxmlformats.org/officeDocument/2006/relationships/hyperlink" Target="http://www.eclipse.org/flux/" TargetMode="External"/><Relationship Id="rId7" Type="http://schemas.openxmlformats.org/officeDocument/2006/relationships/hyperlink" Target="https://projects.eclipse.org/projects/technology.flux" TargetMode="External"/></Relationships>
</file>