
<file path=[Content_Types].xml><?xml version="1.0" encoding="utf-8"?>
<Types xmlns="http://schemas.openxmlformats.org/package/2006/content-types">
  <Default ContentType="application/vnd.openxmlformats-package.relationships+xml" Extension="rels"/>
  <Default ContentType="image/png" Extension="png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Subtitle"/>
        <w:contextualSpacing w:val="0"/>
        <w:jc w:val="center"/>
      </w:pPr>
      <w:bookmarkStart w:colFirst="0" w:colLast="0" w:name="h.jgn45crojpnz" w:id="0"/>
      <w:bookmarkEnd w:id="0"/>
      <w:r w:rsidDel="00000000" w:rsidR="00000000" w:rsidRPr="00000000">
        <w:rPr>
          <w:rtl w:val="0"/>
        </w:rPr>
        <w:t xml:space="preserve">Обзор и сравнителен анализ на съществуващи решения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  <w:t xml:space="preserve">Обявената от Eclipse</w:t>
      </w:r>
      <w:r w:rsidDel="00000000" w:rsidR="00000000" w:rsidRPr="00000000">
        <w:rPr>
          <w:vertAlign w:val="superscript"/>
          <w:rtl w:val="0"/>
        </w:rPr>
        <w:t xml:space="preserve">[25]</w:t>
      </w:r>
      <w:r w:rsidDel="00000000" w:rsidR="00000000" w:rsidRPr="00000000">
        <w:rPr>
          <w:rtl w:val="0"/>
        </w:rPr>
        <w:t xml:space="preserve"> инициатива за създаване на индустриален стандарт за разрабоване в облака, показва че сме достигнали до нов етап в използването на инструменти за създаване на софтуер. В момента се намираме в началото на преход от използване на Desktop IDE</w:t>
      </w:r>
      <w:r w:rsidDel="00000000" w:rsidR="00000000" w:rsidRPr="00000000">
        <w:rPr>
          <w:vertAlign w:val="superscript"/>
          <w:rtl w:val="0"/>
        </w:rPr>
        <w:t xml:space="preserve">[19]</w:t>
      </w:r>
      <w:r w:rsidDel="00000000" w:rsidR="00000000" w:rsidRPr="00000000">
        <w:rPr>
          <w:rtl w:val="0"/>
        </w:rPr>
        <w:t xml:space="preserve"> и On-Premises</w:t>
      </w:r>
      <w:r w:rsidDel="00000000" w:rsidR="00000000" w:rsidRPr="00000000">
        <w:rPr>
          <w:vertAlign w:val="superscript"/>
          <w:rtl w:val="0"/>
        </w:rPr>
        <w:t xml:space="preserve">[26]</w:t>
      </w:r>
      <w:r w:rsidDel="00000000" w:rsidR="00000000" w:rsidRPr="00000000">
        <w:rPr>
          <w:rtl w:val="0"/>
        </w:rPr>
        <w:t xml:space="preserve"> софтуер към WebIDE</w:t>
      </w:r>
      <w:r w:rsidDel="00000000" w:rsidR="00000000" w:rsidRPr="00000000">
        <w:rPr>
          <w:vertAlign w:val="superscript"/>
          <w:rtl w:val="0"/>
        </w:rPr>
        <w:t xml:space="preserve">[16]</w:t>
      </w:r>
      <w:r w:rsidDel="00000000" w:rsidR="00000000" w:rsidRPr="00000000">
        <w:rPr>
          <w:rtl w:val="0"/>
        </w:rPr>
        <w:t xml:space="preserve"> и On-Demand</w:t>
      </w:r>
      <w:r w:rsidDel="00000000" w:rsidR="00000000" w:rsidRPr="00000000">
        <w:rPr>
          <w:vertAlign w:val="superscript"/>
          <w:rtl w:val="0"/>
        </w:rPr>
        <w:t xml:space="preserve">[27]</w:t>
      </w:r>
      <w:r w:rsidDel="00000000" w:rsidR="00000000" w:rsidRPr="00000000">
        <w:rPr>
          <w:rtl w:val="0"/>
        </w:rPr>
        <w:t xml:space="preserve"> услуги  (</w:t>
      </w:r>
      <w:hyperlink r:id="rId5">
        <w:r w:rsidDel="00000000" w:rsidR="00000000" w:rsidRPr="00000000">
          <w:rPr>
            <w:color w:val="1155cc"/>
            <w:u w:val="single"/>
            <w:rtl w:val="0"/>
          </w:rPr>
          <w:t xml:space="preserve">https://www.eclipse.org/org/press-release/20141027_cloud_initiative.php</w:t>
        </w:r>
      </w:hyperlink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  <w:t xml:space="preserve">В ECD</w:t>
      </w:r>
      <w:r w:rsidDel="00000000" w:rsidR="00000000" w:rsidRPr="00000000">
        <w:rPr>
          <w:vertAlign w:val="superscript"/>
          <w:rtl w:val="0"/>
        </w:rPr>
        <w:t xml:space="preserve">[28]</w:t>
      </w:r>
      <w:r w:rsidDel="00000000" w:rsidR="00000000" w:rsidRPr="00000000">
        <w:rPr>
          <w:rtl w:val="0"/>
        </w:rPr>
        <w:t xml:space="preserve"> инициативата участват следните Open Source</w:t>
      </w:r>
      <w:r w:rsidDel="00000000" w:rsidR="00000000" w:rsidRPr="00000000">
        <w:rPr>
          <w:vertAlign w:val="superscript"/>
          <w:rtl w:val="0"/>
        </w:rPr>
        <w:t xml:space="preserve">[29]</w:t>
      </w:r>
      <w:r w:rsidDel="00000000" w:rsidR="00000000" w:rsidRPr="00000000">
        <w:rPr>
          <w:rtl w:val="0"/>
        </w:rPr>
        <w:t xml:space="preserve"> проекти, които ще бъдат разгледани в настоящата дипломна работа: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Eclipse Orion (IBM)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Eclipse Flux (Pivotal)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Eclipse Che (Codenvy)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Eclipse Dirigible (SAP)</w:t>
      </w:r>
    </w:p>
    <w:p w:rsidR="00000000" w:rsidDel="00000000" w:rsidP="00000000" w:rsidRDefault="00000000" w:rsidRPr="00000000">
      <w:pPr>
        <w:pStyle w:val="Subtitle"/>
        <w:contextualSpacing w:val="0"/>
        <w:jc w:val="center"/>
      </w:pPr>
      <w:bookmarkStart w:colFirst="0" w:colLast="0" w:name="h.d02m0wpq44fr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Subtitle"/>
        <w:contextualSpacing w:val="0"/>
        <w:jc w:val="center"/>
      </w:pPr>
      <w:bookmarkStart w:colFirst="0" w:colLast="0" w:name="h.5sql56wva82t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Subtitle"/>
        <w:contextualSpacing w:val="0"/>
        <w:jc w:val="center"/>
      </w:pPr>
      <w:bookmarkStart w:colFirst="0" w:colLast="0" w:name="h.4g8e1tr8kpjl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Subtitle"/>
        <w:contextualSpacing w:val="0"/>
        <w:jc w:val="center"/>
      </w:pPr>
      <w:bookmarkStart w:colFirst="0" w:colLast="0" w:name="h.mtd2rypizwvh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Subtitle"/>
        <w:contextualSpacing w:val="0"/>
        <w:jc w:val="left"/>
      </w:pPr>
      <w:bookmarkStart w:colFirst="0" w:colLast="0" w:name="h.w5oqg0xu88lz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Subtitle"/>
        <w:contextualSpacing w:val="0"/>
        <w:jc w:val="center"/>
      </w:pPr>
      <w:bookmarkStart w:colFirst="0" w:colLast="0" w:name="h.k62t4wexhr0o" w:id="6"/>
      <w:bookmarkEnd w:id="6"/>
      <w:r w:rsidDel="00000000" w:rsidR="00000000" w:rsidRPr="00000000">
        <w:rPr>
          <w:rtl w:val="0"/>
        </w:rPr>
        <w:t xml:space="preserve">Eclipse Orion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  <w:t xml:space="preserve">“Eclipse Orion” е Open Source</w:t>
      </w:r>
      <w:r w:rsidDel="00000000" w:rsidR="00000000" w:rsidRPr="00000000">
        <w:rPr>
          <w:vertAlign w:val="superscript"/>
          <w:rtl w:val="0"/>
        </w:rPr>
        <w:t xml:space="preserve">[29]</w:t>
      </w:r>
      <w:r w:rsidDel="00000000" w:rsidR="00000000" w:rsidRPr="00000000">
        <w:rPr>
          <w:rtl w:val="0"/>
        </w:rPr>
        <w:t xml:space="preserve"> проект на “IBM”, който предлага онлайн редактор за JavaScript и други динамични езици. 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  <w:t xml:space="preserve">Основните му предимства са, че позволява лесна конфигурация и интеграция на други облачни услуги както и лесно писане и добавяне на Plugins</w:t>
      </w:r>
      <w:r w:rsidDel="00000000" w:rsidR="00000000" w:rsidRPr="00000000">
        <w:rPr>
          <w:vertAlign w:val="superscript"/>
          <w:rtl w:val="0"/>
        </w:rPr>
        <w:t xml:space="preserve">[30]</w:t>
      </w:r>
      <w:r w:rsidDel="00000000" w:rsidR="00000000" w:rsidRPr="00000000">
        <w:rPr>
          <w:rtl w:val="0"/>
        </w:rPr>
        <w:t xml:space="preserve"> с нови функционалности. Eclipse Orion позволява лесен Cross-Site Workflow</w:t>
      </w:r>
      <w:r w:rsidDel="00000000" w:rsidR="00000000" w:rsidRPr="00000000">
        <w:rPr>
          <w:vertAlign w:val="superscript"/>
          <w:rtl w:val="0"/>
        </w:rPr>
        <w:t xml:space="preserve">[31]</w:t>
      </w:r>
      <w:r w:rsidDel="00000000" w:rsidR="00000000" w:rsidRPr="00000000">
        <w:rPr>
          <w:rtl w:val="0"/>
        </w:rPr>
        <w:t xml:space="preserve"> и разнообразие от Integration Points</w:t>
      </w:r>
      <w:r w:rsidDel="00000000" w:rsidR="00000000" w:rsidRPr="00000000">
        <w:rPr>
          <w:vertAlign w:val="superscript"/>
          <w:rtl w:val="0"/>
        </w:rPr>
        <w:t xml:space="preserve">[32]</w:t>
      </w:r>
      <w:r w:rsidDel="00000000" w:rsidR="00000000" w:rsidRPr="00000000">
        <w:rPr>
          <w:rtl w:val="0"/>
        </w:rPr>
        <w:t xml:space="preserve">. Поради добрата си модуларизация и Loose Coupling</w:t>
      </w:r>
      <w:r w:rsidDel="00000000" w:rsidR="00000000" w:rsidRPr="00000000">
        <w:rPr>
          <w:vertAlign w:val="superscript"/>
          <w:rtl w:val="0"/>
        </w:rPr>
        <w:t xml:space="preserve">[33]</w:t>
      </w:r>
      <w:r w:rsidDel="00000000" w:rsidR="00000000" w:rsidRPr="00000000">
        <w:rPr>
          <w:rtl w:val="0"/>
        </w:rPr>
        <w:t xml:space="preserve">, части от проекта, като редакторът, могат лесно да се преизползват в други проекти.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  <w:t xml:space="preserve">Най-големите му недостатъци са, че липсват собствени Runtime</w:t>
      </w:r>
      <w:r w:rsidDel="00000000" w:rsidR="00000000" w:rsidRPr="00000000">
        <w:rPr>
          <w:vertAlign w:val="superscript"/>
          <w:rtl w:val="0"/>
        </w:rPr>
        <w:t xml:space="preserve">[5]</w:t>
      </w:r>
      <w:r w:rsidDel="00000000" w:rsidR="00000000" w:rsidRPr="00000000">
        <w:rPr>
          <w:rtl w:val="0"/>
        </w:rPr>
        <w:t xml:space="preserve">, API</w:t>
      </w:r>
      <w:r w:rsidDel="00000000" w:rsidR="00000000" w:rsidRPr="00000000">
        <w:rPr>
          <w:vertAlign w:val="superscript"/>
          <w:rtl w:val="0"/>
        </w:rPr>
        <w:t xml:space="preserve">[34]</w:t>
      </w:r>
      <w:r w:rsidDel="00000000" w:rsidR="00000000" w:rsidRPr="00000000">
        <w:rPr>
          <w:rtl w:val="0"/>
        </w:rPr>
        <w:t xml:space="preserve">, Template</w:t>
      </w:r>
      <w:r w:rsidDel="00000000" w:rsidR="00000000" w:rsidRPr="00000000">
        <w:rPr>
          <w:vertAlign w:val="superscript"/>
          <w:rtl w:val="0"/>
        </w:rPr>
        <w:t xml:space="preserve">[22] </w:t>
      </w:r>
      <w:r w:rsidDel="00000000" w:rsidR="00000000" w:rsidRPr="00000000">
        <w:rPr>
          <w:rtl w:val="0"/>
        </w:rPr>
        <w:t xml:space="preserve">и Wizard</w:t>
      </w:r>
      <w:r w:rsidDel="00000000" w:rsidR="00000000" w:rsidRPr="00000000">
        <w:rPr>
          <w:vertAlign w:val="superscript"/>
          <w:rtl w:val="0"/>
        </w:rPr>
        <w:t xml:space="preserve">[23]</w:t>
      </w:r>
      <w:r w:rsidDel="00000000" w:rsidR="00000000" w:rsidRPr="00000000">
        <w:rPr>
          <w:rtl w:val="0"/>
        </w:rPr>
        <w:t xml:space="preserve">. Заради това, Eclipse Orion е по-подходящ за обединяваща точка на различни облачни услуги, а не толкова като самостоятелна среда, в която протичат всички стъпки по разработка, настройка, конфигурация и Monitoring</w:t>
      </w:r>
      <w:r w:rsidDel="00000000" w:rsidR="00000000" w:rsidRPr="00000000">
        <w:rPr>
          <w:vertAlign w:val="superscript"/>
          <w:rtl w:val="0"/>
        </w:rPr>
        <w:t xml:space="preserve">[35]</w:t>
      </w:r>
      <w:r w:rsidDel="00000000" w:rsidR="00000000" w:rsidRPr="00000000">
        <w:rPr>
          <w:rtl w:val="0"/>
        </w:rPr>
        <w:t xml:space="preserve"> на облачни приложения.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772150" cy="4318000"/>
            <wp:effectExtent b="0" l="0" r="0" t="0"/>
            <wp:docPr descr="Eclipse Orion - Workspace.png" id="5" name="image11.png"/>
            <a:graphic>
              <a:graphicData uri="http://schemas.openxmlformats.org/drawingml/2006/picture">
                <pic:pic>
                  <pic:nvPicPr>
                    <pic:cNvPr descr="Eclipse Orion - Workspace.png"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Фиг. 1 Работен плот на проекти в Eclipse Orion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72150" cy="4330700"/>
            <wp:effectExtent b="0" l="0" r="0" t="0"/>
            <wp:docPr descr="Eclipse Orion - Editor.png" id="7" name="image13.png"/>
            <a:graphic>
              <a:graphicData uri="http://schemas.openxmlformats.org/drawingml/2006/picture">
                <pic:pic>
                  <pic:nvPicPr>
                    <pic:cNvPr descr="Eclipse Orion - Editor.png"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Фиг. 2 Тесктовият редактор на Eclipse Orion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Subtitle"/>
        <w:contextualSpacing w:val="0"/>
        <w:jc w:val="center"/>
      </w:pPr>
      <w:bookmarkStart w:colFirst="0" w:colLast="0" w:name="h.64j3hiinhbb8" w:id="7"/>
      <w:bookmarkEnd w:id="7"/>
      <w:r w:rsidDel="00000000" w:rsidR="00000000" w:rsidRPr="00000000">
        <w:rPr>
          <w:rtl w:val="0"/>
        </w:rPr>
        <w:t xml:space="preserve">Eclipse Flux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  <w:t xml:space="preserve">“Pivotal” е компанията, която е с основен принос за създаването на проекта “Eclipse Flux”. Мисията на Open Source</w:t>
      </w:r>
      <w:r w:rsidDel="00000000" w:rsidR="00000000" w:rsidRPr="00000000">
        <w:rPr>
          <w:vertAlign w:val="superscript"/>
          <w:rtl w:val="0"/>
        </w:rPr>
        <w:t xml:space="preserve">[29]</w:t>
      </w:r>
      <w:r w:rsidDel="00000000" w:rsidR="00000000" w:rsidRPr="00000000">
        <w:rPr>
          <w:rtl w:val="0"/>
        </w:rPr>
        <w:t xml:space="preserve"> проекта е, да позволи плавен преход, за разработчиците, от Desktop IDE</w:t>
      </w:r>
      <w:r w:rsidDel="00000000" w:rsidR="00000000" w:rsidRPr="00000000">
        <w:rPr>
          <w:vertAlign w:val="superscript"/>
          <w:rtl w:val="0"/>
        </w:rPr>
        <w:t xml:space="preserve">[19]</w:t>
      </w:r>
      <w:r w:rsidDel="00000000" w:rsidR="00000000" w:rsidRPr="00000000">
        <w:rPr>
          <w:rtl w:val="0"/>
        </w:rPr>
        <w:t xml:space="preserve"> към WebIDE</w:t>
      </w:r>
      <w:r w:rsidDel="00000000" w:rsidR="00000000" w:rsidRPr="00000000">
        <w:rPr>
          <w:vertAlign w:val="superscript"/>
          <w:rtl w:val="0"/>
        </w:rPr>
        <w:t xml:space="preserve">[16]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  <w:t xml:space="preserve">Най-голямото му предимството е, че позволява лесна синхронизация на проекти от Desktop IDE</w:t>
      </w:r>
      <w:r w:rsidDel="00000000" w:rsidR="00000000" w:rsidRPr="00000000">
        <w:rPr>
          <w:vertAlign w:val="superscript"/>
          <w:rtl w:val="0"/>
        </w:rPr>
        <w:t xml:space="preserve">[19]</w:t>
      </w:r>
      <w:r w:rsidDel="00000000" w:rsidR="00000000" w:rsidRPr="00000000">
        <w:rPr>
          <w:rtl w:val="0"/>
        </w:rPr>
        <w:t xml:space="preserve">, като по този начин софтуерните разработчици могат да изберат, кои неща да правят с Desktop IDE</w:t>
      </w:r>
      <w:r w:rsidDel="00000000" w:rsidR="00000000" w:rsidRPr="00000000">
        <w:rPr>
          <w:vertAlign w:val="superscript"/>
          <w:rtl w:val="0"/>
        </w:rPr>
        <w:t xml:space="preserve">[19]</w:t>
      </w:r>
      <w:r w:rsidDel="00000000" w:rsidR="00000000" w:rsidRPr="00000000">
        <w:rPr>
          <w:rtl w:val="0"/>
        </w:rPr>
        <w:t xml:space="preserve"> и кои с WebIDE</w:t>
      </w:r>
      <w:r w:rsidDel="00000000" w:rsidR="00000000" w:rsidRPr="00000000">
        <w:rPr>
          <w:vertAlign w:val="superscript"/>
          <w:rtl w:val="0"/>
        </w:rPr>
        <w:t xml:space="preserve">[16]</w:t>
      </w:r>
      <w:r w:rsidDel="00000000" w:rsidR="00000000" w:rsidRPr="00000000">
        <w:rPr>
          <w:rtl w:val="0"/>
        </w:rPr>
        <w:t xml:space="preserve">. Тази функционалност е възможна благодарение на архитектура за дистрибутирано изпращане/получаване на съобщения, липса на спицифика относно езика на програмиране и изпращане/получаване на съобщения в дистрибутираната среда в реално време. Други плюсове на проекта са използването на Micro</w:t>
      </w:r>
      <w:r w:rsidDel="00000000" w:rsidR="00000000" w:rsidRPr="00000000">
        <w:rPr>
          <w:rtl w:val="0"/>
        </w:rPr>
        <w:t xml:space="preserve"> Services</w:t>
      </w:r>
      <w:r w:rsidDel="00000000" w:rsidR="00000000" w:rsidRPr="00000000">
        <w:rPr>
          <w:vertAlign w:val="superscript"/>
          <w:rtl w:val="0"/>
        </w:rPr>
        <w:t xml:space="preserve">[36]</w:t>
      </w:r>
      <w:r w:rsidDel="00000000" w:rsidR="00000000" w:rsidRPr="00000000">
        <w:rPr>
          <w:rtl w:val="0"/>
        </w:rPr>
        <w:t xml:space="preserve"> и интеграцията с Eclipse Orion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  <w:t xml:space="preserve">Съществени недостатъци са, липсата на собствени Runtime</w:t>
      </w:r>
      <w:r w:rsidDel="00000000" w:rsidR="00000000" w:rsidRPr="00000000">
        <w:rPr>
          <w:vertAlign w:val="superscript"/>
          <w:rtl w:val="0"/>
        </w:rPr>
        <w:t xml:space="preserve">[5]</w:t>
      </w:r>
      <w:r w:rsidDel="00000000" w:rsidR="00000000" w:rsidRPr="00000000">
        <w:rPr>
          <w:rtl w:val="0"/>
        </w:rPr>
        <w:t xml:space="preserve">, API</w:t>
      </w:r>
      <w:r w:rsidDel="00000000" w:rsidR="00000000" w:rsidRPr="00000000">
        <w:rPr>
          <w:vertAlign w:val="superscript"/>
          <w:rtl w:val="0"/>
        </w:rPr>
        <w:t xml:space="preserve">[34]</w:t>
      </w:r>
      <w:r w:rsidDel="00000000" w:rsidR="00000000" w:rsidRPr="00000000">
        <w:rPr>
          <w:rtl w:val="0"/>
        </w:rPr>
        <w:t xml:space="preserve">, Template</w:t>
      </w:r>
      <w:r w:rsidDel="00000000" w:rsidR="00000000" w:rsidRPr="00000000">
        <w:rPr>
          <w:vertAlign w:val="superscript"/>
          <w:rtl w:val="0"/>
        </w:rPr>
        <w:t xml:space="preserve">[22]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 Wizard</w:t>
      </w:r>
      <w:r w:rsidDel="00000000" w:rsidR="00000000" w:rsidRPr="00000000">
        <w:rPr>
          <w:vertAlign w:val="superscript"/>
          <w:rtl w:val="0"/>
        </w:rPr>
        <w:t xml:space="preserve">[23]</w:t>
      </w:r>
      <w:r w:rsidDel="00000000" w:rsidR="00000000" w:rsidRPr="00000000">
        <w:rPr>
          <w:rtl w:val="0"/>
        </w:rPr>
        <w:t xml:space="preserve"> и други</w:t>
      </w:r>
      <w:r w:rsidDel="00000000" w:rsidR="00000000" w:rsidRPr="00000000">
        <w:rPr>
          <w:rtl w:val="0"/>
        </w:rPr>
        <w:t xml:space="preserve">. Целта на проекта е да бъде интегриран в екосистема, която предлага липсващите функционалности.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72150" cy="3251200"/>
            <wp:effectExtent b="0" l="0" r="0" t="0"/>
            <wp:docPr descr="Eclipse Flux - Connecting Project.png" id="4" name="image10.png"/>
            <a:graphic>
              <a:graphicData uri="http://schemas.openxmlformats.org/drawingml/2006/picture">
                <pic:pic>
                  <pic:nvPicPr>
                    <pic:cNvPr descr="Eclipse Flux - Connecting Project.png"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Фиг. 3 Синхронизиране на проект от Eclipse Desktop IDE в Eclipse Flux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Subtitle"/>
        <w:contextualSpacing w:val="0"/>
        <w:jc w:val="center"/>
      </w:pPr>
      <w:bookmarkStart w:colFirst="0" w:colLast="0" w:name="h.j6lm7smenkuh" w:id="8"/>
      <w:bookmarkEnd w:id="8"/>
      <w:r w:rsidDel="00000000" w:rsidR="00000000" w:rsidRPr="00000000">
        <w:rPr>
          <w:rtl w:val="0"/>
        </w:rPr>
        <w:t xml:space="preserve">Eclipse Che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  <w:t xml:space="preserve">“Eclipse Che”</w:t>
      </w:r>
      <w:r w:rsidDel="00000000" w:rsidR="00000000" w:rsidRPr="00000000">
        <w:rPr>
          <w:rtl w:val="0"/>
        </w:rPr>
        <w:t xml:space="preserve"> е името Open Source</w:t>
      </w:r>
      <w:r w:rsidDel="00000000" w:rsidR="00000000" w:rsidRPr="00000000">
        <w:rPr>
          <w:vertAlign w:val="superscript"/>
          <w:rtl w:val="0"/>
        </w:rPr>
        <w:t xml:space="preserve">[29]</w:t>
      </w:r>
      <w:r w:rsidDel="00000000" w:rsidR="00000000" w:rsidRPr="00000000">
        <w:rPr>
          <w:rtl w:val="0"/>
        </w:rPr>
        <w:t xml:space="preserve"> проект на компанията “Codenvy” за </w:t>
      </w:r>
      <w:r w:rsidDel="00000000" w:rsidR="00000000" w:rsidRPr="00000000">
        <w:rPr>
          <w:i w:val="1"/>
          <w:rtl w:val="0"/>
        </w:rPr>
        <w:t xml:space="preserve">“cloud IDE”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(WebIDE</w:t>
      </w:r>
      <w:r w:rsidDel="00000000" w:rsidR="00000000" w:rsidRPr="00000000">
        <w:rPr>
          <w:vertAlign w:val="superscript"/>
          <w:rtl w:val="0"/>
        </w:rPr>
        <w:t xml:space="preserve">[16]</w:t>
      </w:r>
      <w:r w:rsidDel="00000000" w:rsidR="00000000" w:rsidRPr="00000000">
        <w:rPr>
          <w:rtl w:val="0"/>
        </w:rPr>
        <w:t xml:space="preserve">) . 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  <w:t xml:space="preserve">Голямото разнообразие от Runtime</w:t>
      </w:r>
      <w:r w:rsidDel="00000000" w:rsidR="00000000" w:rsidRPr="00000000">
        <w:rPr>
          <w:vertAlign w:val="superscript"/>
          <w:rtl w:val="0"/>
        </w:rPr>
        <w:t xml:space="preserve">[5]</w:t>
      </w:r>
      <w:r w:rsidDel="00000000" w:rsidR="00000000" w:rsidRPr="00000000">
        <w:rPr>
          <w:rtl w:val="0"/>
        </w:rPr>
        <w:t xml:space="preserve"> е освноното му предимство</w:t>
      </w:r>
      <w:r w:rsidDel="00000000" w:rsidR="00000000" w:rsidRPr="00000000">
        <w:rPr>
          <w:rtl w:val="0"/>
        </w:rPr>
        <w:t xml:space="preserve">, н</w:t>
      </w:r>
      <w:r w:rsidDel="00000000" w:rsidR="00000000" w:rsidRPr="00000000">
        <w:rPr>
          <w:rtl w:val="0"/>
        </w:rPr>
        <w:t xml:space="preserve">якои от тях са: Java, Android, C/C++, JavaScript, PHP, Ruby и Go. Освен тях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 Eclipse Che </w:t>
      </w:r>
      <w:r w:rsidDel="00000000" w:rsidR="00000000" w:rsidRPr="00000000">
        <w:rPr>
          <w:rtl w:val="0"/>
        </w:rPr>
        <w:t xml:space="preserve"> предлага и повечето известни Build System</w:t>
      </w:r>
      <w:r w:rsidDel="00000000" w:rsidR="00000000" w:rsidRPr="00000000">
        <w:rPr>
          <w:vertAlign w:val="superscript"/>
          <w:rtl w:val="0"/>
        </w:rPr>
        <w:t xml:space="preserve">[7]</w:t>
      </w:r>
      <w:r w:rsidDel="00000000" w:rsidR="00000000" w:rsidRPr="00000000">
        <w:rPr>
          <w:rtl w:val="0"/>
        </w:rPr>
        <w:t xml:space="preserve"> като Maven</w:t>
      </w:r>
      <w:r w:rsidDel="00000000" w:rsidR="00000000" w:rsidRPr="00000000">
        <w:rPr>
          <w:vertAlign w:val="superscript"/>
          <w:rtl w:val="0"/>
        </w:rPr>
        <w:t xml:space="preserve">[37]</w:t>
      </w:r>
      <w:r w:rsidDel="00000000" w:rsidR="00000000" w:rsidRPr="00000000">
        <w:rPr>
          <w:rtl w:val="0"/>
        </w:rPr>
        <w:t xml:space="preserve">, Ant</w:t>
      </w:r>
      <w:r w:rsidDel="00000000" w:rsidR="00000000" w:rsidRPr="00000000">
        <w:rPr>
          <w:vertAlign w:val="superscript"/>
          <w:rtl w:val="0"/>
        </w:rPr>
        <w:t xml:space="preserve">[38]</w:t>
      </w:r>
      <w:r w:rsidDel="00000000" w:rsidR="00000000" w:rsidRPr="00000000">
        <w:rPr>
          <w:rtl w:val="0"/>
        </w:rPr>
        <w:t xml:space="preserve">, Grunt</w:t>
      </w:r>
      <w:r w:rsidDel="00000000" w:rsidR="00000000" w:rsidRPr="00000000">
        <w:rPr>
          <w:vertAlign w:val="superscript"/>
          <w:rtl w:val="0"/>
        </w:rPr>
        <w:t xml:space="preserve">[39]</w:t>
      </w:r>
      <w:r w:rsidDel="00000000" w:rsidR="00000000" w:rsidRPr="00000000">
        <w:rPr>
          <w:rtl w:val="0"/>
        </w:rPr>
        <w:t xml:space="preserve"> и други. В основата на много добрата контейнерна модулоризация е поставен Docker</w:t>
      </w:r>
      <w:r w:rsidDel="00000000" w:rsidR="00000000" w:rsidRPr="00000000">
        <w:rPr>
          <w:vertAlign w:val="superscript"/>
          <w:rtl w:val="0"/>
        </w:rPr>
        <w:t xml:space="preserve">[40]</w:t>
      </w:r>
      <w:r w:rsidDel="00000000" w:rsidR="00000000" w:rsidRPr="00000000">
        <w:rPr>
          <w:rtl w:val="0"/>
        </w:rPr>
        <w:t xml:space="preserve">. Той позволява на Eclipse Che да предостави много на брой и напълно изолирани един от друг, Runtime</w:t>
      </w:r>
      <w:r w:rsidDel="00000000" w:rsidR="00000000" w:rsidRPr="00000000">
        <w:rPr>
          <w:vertAlign w:val="superscript"/>
          <w:rtl w:val="0"/>
        </w:rPr>
        <w:t xml:space="preserve">[5]</w:t>
      </w:r>
      <w:r w:rsidDel="00000000" w:rsidR="00000000" w:rsidRPr="00000000">
        <w:rPr>
          <w:rtl w:val="0"/>
        </w:rPr>
        <w:t xml:space="preserve">, Build System</w:t>
      </w:r>
      <w:r w:rsidDel="00000000" w:rsidR="00000000" w:rsidRPr="00000000">
        <w:rPr>
          <w:vertAlign w:val="superscript"/>
          <w:rtl w:val="0"/>
        </w:rPr>
        <w:t xml:space="preserve">[7]</w:t>
      </w:r>
      <w:r w:rsidDel="00000000" w:rsidR="00000000" w:rsidRPr="00000000">
        <w:rPr>
          <w:rtl w:val="0"/>
        </w:rPr>
        <w:t xml:space="preserve"> и виртуални машини. Благодарение на всичко това, Eclipse Che успява да автоматизира процесите по настройка на работната среда и необходимите инструменти, като ги пренася в облака. 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  <w:t xml:space="preserve">Освновен недостатък на това IDE</w:t>
      </w:r>
      <w:r w:rsidDel="00000000" w:rsidR="00000000" w:rsidRPr="00000000">
        <w:rPr>
          <w:vertAlign w:val="superscript"/>
          <w:rtl w:val="0"/>
        </w:rPr>
        <w:t xml:space="preserve">[6]</w:t>
      </w:r>
      <w:r w:rsidDel="00000000" w:rsidR="00000000" w:rsidRPr="00000000">
        <w:rPr>
          <w:rtl w:val="0"/>
        </w:rPr>
        <w:t xml:space="preserve"> е, че стандартният модел на разработка е запазен.  Той е същият както при On-Premises</w:t>
      </w:r>
      <w:r w:rsidDel="00000000" w:rsidR="00000000" w:rsidRPr="00000000">
        <w:rPr>
          <w:vertAlign w:val="superscript"/>
          <w:rtl w:val="0"/>
        </w:rPr>
        <w:t xml:space="preserve">[26]</w:t>
      </w:r>
      <w:r w:rsidDel="00000000" w:rsidR="00000000" w:rsidRPr="00000000">
        <w:rPr>
          <w:rtl w:val="0"/>
        </w:rPr>
        <w:t xml:space="preserve"> софтуера, което носи със себе си нисък Turnaround Time</w:t>
      </w:r>
      <w:r w:rsidDel="00000000" w:rsidR="00000000" w:rsidRPr="00000000">
        <w:rPr>
          <w:vertAlign w:val="superscript"/>
          <w:rtl w:val="0"/>
        </w:rPr>
        <w:t xml:space="preserve">[14]</w:t>
      </w:r>
      <w:r w:rsidDel="00000000" w:rsidR="00000000" w:rsidRPr="00000000">
        <w:rPr>
          <w:rtl w:val="0"/>
        </w:rPr>
        <w:t xml:space="preserve">. Използването на този модел на работа налага наличието на фази </w:t>
      </w:r>
      <w:r w:rsidDel="00000000" w:rsidR="00000000" w:rsidRPr="00000000">
        <w:rPr>
          <w:rtl w:val="0"/>
        </w:rPr>
        <w:t xml:space="preserve">като Build</w:t>
      </w:r>
      <w:r w:rsidDel="00000000" w:rsidR="00000000" w:rsidRPr="00000000">
        <w:rPr>
          <w:vertAlign w:val="superscript"/>
          <w:rtl w:val="0"/>
        </w:rPr>
        <w:t xml:space="preserve">[12]</w:t>
      </w:r>
      <w:r w:rsidDel="00000000" w:rsidR="00000000" w:rsidRPr="00000000">
        <w:rPr>
          <w:rtl w:val="0"/>
        </w:rPr>
        <w:t xml:space="preserve">, Deploy</w:t>
      </w:r>
      <w:r w:rsidDel="00000000" w:rsidR="00000000" w:rsidRPr="00000000">
        <w:rPr>
          <w:vertAlign w:val="superscript"/>
          <w:rtl w:val="0"/>
        </w:rPr>
        <w:t xml:space="preserve">[13]</w:t>
      </w:r>
      <w:r w:rsidDel="00000000" w:rsidR="00000000" w:rsidRPr="00000000">
        <w:rPr>
          <w:rtl w:val="0"/>
        </w:rPr>
        <w:t xml:space="preserve">, стартиране на отделна виртуална машина, стартиране на отдалечен сървър и други. </w:t>
      </w:r>
      <w:r w:rsidDel="00000000" w:rsidR="00000000" w:rsidRPr="00000000">
        <w:rPr>
          <w:rtl w:val="0"/>
        </w:rPr>
        <w:t xml:space="preserve">Друг голям минус е липсата на Template</w:t>
      </w:r>
      <w:r w:rsidDel="00000000" w:rsidR="00000000" w:rsidRPr="00000000">
        <w:rPr>
          <w:vertAlign w:val="superscript"/>
          <w:rtl w:val="0"/>
        </w:rPr>
        <w:t xml:space="preserve">[22]</w:t>
      </w:r>
      <w:r w:rsidDel="00000000" w:rsidR="00000000" w:rsidRPr="00000000">
        <w:rPr>
          <w:rtl w:val="0"/>
        </w:rPr>
        <w:t xml:space="preserve"> и Wizard</w:t>
      </w:r>
      <w:r w:rsidDel="00000000" w:rsidR="00000000" w:rsidRPr="00000000">
        <w:rPr>
          <w:vertAlign w:val="superscript"/>
          <w:rtl w:val="0"/>
        </w:rPr>
        <w:t xml:space="preserve">[23]</w:t>
      </w:r>
      <w:r w:rsidDel="00000000" w:rsidR="00000000" w:rsidRPr="00000000">
        <w:rPr>
          <w:rtl w:val="0"/>
        </w:rPr>
        <w:t xml:space="preserve">, които биха ускорили процеса на разработване.</w:t>
      </w:r>
    </w:p>
    <w:p w:rsidR="00000000" w:rsidDel="00000000" w:rsidP="00000000" w:rsidRDefault="00000000" w:rsidRPr="00000000">
      <w:pPr>
        <w:ind w:left="0" w:firstLine="0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445919" cy="4026057"/>
            <wp:effectExtent b="0" l="0" r="0" t="0"/>
            <wp:docPr descr="Eclipse Che - Workspace.png" id="2" name="image07.png"/>
            <a:graphic>
              <a:graphicData uri="http://schemas.openxmlformats.org/drawingml/2006/picture">
                <pic:pic>
                  <pic:nvPicPr>
                    <pic:cNvPr descr="Eclipse Che - Workspace.png" id="0" name="image0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5919" cy="40260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center"/>
      </w:pPr>
      <w:r w:rsidDel="00000000" w:rsidR="00000000" w:rsidRPr="00000000">
        <w:rPr>
          <w:rtl w:val="0"/>
        </w:rPr>
        <w:t xml:space="preserve">Фиг. 4 Начална страница на Eclipse Che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582466" cy="4136231"/>
            <wp:effectExtent b="0" l="0" r="0" t="0"/>
            <wp:docPr descr="Eclipse Che - Servlet - small.png" id="1" name="image06.png"/>
            <a:graphic>
              <a:graphicData uri="http://schemas.openxmlformats.org/drawingml/2006/picture">
                <pic:pic>
                  <pic:nvPicPr>
                    <pic:cNvPr descr="Eclipse Che - Servlet - small.png" id="0" name="image0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2466" cy="41362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Фиг. 5 Работен плот на проект в Eclipse Che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Subtitle"/>
        <w:contextualSpacing w:val="0"/>
        <w:jc w:val="center"/>
      </w:pPr>
      <w:bookmarkStart w:colFirst="0" w:colLast="0" w:name="h.r0b0rt76mn86" w:id="9"/>
      <w:bookmarkEnd w:id="9"/>
      <w:r w:rsidDel="00000000" w:rsidR="00000000" w:rsidRPr="00000000">
        <w:rPr>
          <w:rtl w:val="0"/>
        </w:rPr>
        <w:t xml:space="preserve">Eclipse Dirigible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  <w:t xml:space="preserve">“Eclipse Dirigible” е Open Source</w:t>
      </w:r>
      <w:r w:rsidDel="00000000" w:rsidR="00000000" w:rsidRPr="00000000">
        <w:rPr>
          <w:vertAlign w:val="superscript"/>
          <w:rtl w:val="0"/>
        </w:rPr>
        <w:t xml:space="preserve">[29]</w:t>
      </w:r>
      <w:r w:rsidDel="00000000" w:rsidR="00000000" w:rsidRPr="00000000">
        <w:rPr>
          <w:rtl w:val="0"/>
        </w:rPr>
        <w:t xml:space="preserve"> проект на “SAP”, който предлага IDEaaS</w:t>
      </w:r>
      <w:r w:rsidDel="00000000" w:rsidR="00000000" w:rsidRPr="00000000">
        <w:rPr>
          <w:vertAlign w:val="superscript"/>
          <w:rtl w:val="0"/>
        </w:rPr>
        <w:t xml:space="preserve">[41]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услуга (WebIDE</w:t>
      </w:r>
      <w:r w:rsidDel="00000000" w:rsidR="00000000" w:rsidRPr="00000000">
        <w:rPr>
          <w:vertAlign w:val="superscript"/>
          <w:rtl w:val="0"/>
        </w:rPr>
        <w:t xml:space="preserve">[16]</w:t>
      </w:r>
      <w:r w:rsidDel="00000000" w:rsidR="00000000" w:rsidRPr="00000000">
        <w:rPr>
          <w:rtl w:val="0"/>
        </w:rPr>
        <w:t xml:space="preserve">) за In-System Development</w:t>
      </w:r>
      <w:r w:rsidDel="00000000" w:rsidR="00000000" w:rsidRPr="00000000">
        <w:rPr>
          <w:vertAlign w:val="superscript"/>
          <w:rtl w:val="0"/>
        </w:rPr>
        <w:t xml:space="preserve">[17]</w:t>
      </w:r>
      <w:r w:rsidDel="00000000" w:rsidR="00000000" w:rsidRPr="00000000">
        <w:rPr>
          <w:rtl w:val="0"/>
        </w:rPr>
        <w:t xml:space="preserve"> на облачни приложения.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  <w:t xml:space="preserve">Най-големите предимства на проекта са възможностите за In-System Development</w:t>
      </w:r>
      <w:r w:rsidDel="00000000" w:rsidR="00000000" w:rsidRPr="00000000">
        <w:rPr>
          <w:vertAlign w:val="superscript"/>
          <w:rtl w:val="0"/>
        </w:rPr>
        <w:t xml:space="preserve">[17]</w:t>
      </w:r>
      <w:r w:rsidDel="00000000" w:rsidR="00000000" w:rsidRPr="00000000">
        <w:rPr>
          <w:rtl w:val="0"/>
        </w:rPr>
        <w:t xml:space="preserve">, RAD</w:t>
      </w:r>
      <w:r w:rsidDel="00000000" w:rsidR="00000000" w:rsidRPr="00000000">
        <w:rPr>
          <w:vertAlign w:val="superscript"/>
          <w:rtl w:val="0"/>
        </w:rPr>
        <w:t xml:space="preserve">[18]</w:t>
      </w:r>
      <w:r w:rsidDel="00000000" w:rsidR="00000000" w:rsidRPr="00000000">
        <w:rPr>
          <w:rtl w:val="0"/>
        </w:rPr>
        <w:t xml:space="preserve"> чрез Template</w:t>
      </w:r>
      <w:r w:rsidDel="00000000" w:rsidR="00000000" w:rsidRPr="00000000">
        <w:rPr>
          <w:vertAlign w:val="superscript"/>
          <w:rtl w:val="0"/>
        </w:rPr>
        <w:t xml:space="preserve">[22]</w:t>
      </w:r>
      <w:r w:rsidDel="00000000" w:rsidR="00000000" w:rsidRPr="00000000">
        <w:rPr>
          <w:rtl w:val="0"/>
        </w:rPr>
        <w:t xml:space="preserve"> и Wizard</w:t>
      </w:r>
      <w:r w:rsidDel="00000000" w:rsidR="00000000" w:rsidRPr="00000000">
        <w:rPr>
          <w:vertAlign w:val="superscript"/>
          <w:rtl w:val="0"/>
        </w:rPr>
        <w:t xml:space="preserve">[23]</w:t>
      </w:r>
      <w:r w:rsidDel="00000000" w:rsidR="00000000" w:rsidRPr="00000000">
        <w:rPr>
          <w:rtl w:val="0"/>
        </w:rPr>
        <w:t xml:space="preserve">, висок Turnaround Time</w:t>
      </w:r>
      <w:r w:rsidDel="00000000" w:rsidR="00000000" w:rsidRPr="00000000">
        <w:rPr>
          <w:vertAlign w:val="superscript"/>
          <w:rtl w:val="0"/>
        </w:rPr>
        <w:t xml:space="preserve">[14]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нисък Overhead</w:t>
      </w:r>
      <w:r w:rsidDel="00000000" w:rsidR="00000000" w:rsidRPr="00000000">
        <w:rPr>
          <w:vertAlign w:val="superscript"/>
          <w:rtl w:val="0"/>
        </w:rPr>
        <w:t xml:space="preserve">[15]</w:t>
      </w:r>
      <w:r w:rsidDel="00000000" w:rsidR="00000000" w:rsidRPr="00000000">
        <w:rPr>
          <w:rtl w:val="0"/>
        </w:rPr>
        <w:t xml:space="preserve">, липса на време за Build</w:t>
      </w:r>
      <w:r w:rsidDel="00000000" w:rsidR="00000000" w:rsidRPr="00000000">
        <w:rPr>
          <w:vertAlign w:val="superscript"/>
          <w:rtl w:val="0"/>
        </w:rPr>
        <w:t xml:space="preserve">[12]</w:t>
      </w:r>
      <w:r w:rsidDel="00000000" w:rsidR="00000000" w:rsidRPr="00000000">
        <w:rPr>
          <w:rtl w:val="0"/>
        </w:rPr>
        <w:t xml:space="preserve"> и Deploy</w:t>
      </w:r>
      <w:r w:rsidDel="00000000" w:rsidR="00000000" w:rsidRPr="00000000">
        <w:rPr>
          <w:vertAlign w:val="superscript"/>
          <w:rtl w:val="0"/>
        </w:rPr>
        <w:t xml:space="preserve">[13]</w:t>
      </w:r>
      <w:r w:rsidDel="00000000" w:rsidR="00000000" w:rsidRPr="00000000">
        <w:rPr>
          <w:rtl w:val="0"/>
        </w:rPr>
        <w:t xml:space="preserve">, както и лесното транспортиране на проекти от една система в друга. Други плюсове са графичния интерфейс, който до голяма степен прилича на Eclipse IDE, варианти за Offline</w:t>
      </w:r>
      <w:r w:rsidDel="00000000" w:rsidR="00000000" w:rsidRPr="00000000">
        <w:rPr>
          <w:vertAlign w:val="superscript"/>
          <w:rtl w:val="0"/>
        </w:rPr>
        <w:t xml:space="preserve">[42]</w:t>
      </w:r>
      <w:r w:rsidDel="00000000" w:rsidR="00000000" w:rsidRPr="00000000">
        <w:rPr>
          <w:rtl w:val="0"/>
        </w:rPr>
        <w:t xml:space="preserve"> работа като инсталирание на Plugins</w:t>
      </w:r>
      <w:r w:rsidDel="00000000" w:rsidR="00000000" w:rsidRPr="00000000">
        <w:rPr>
          <w:vertAlign w:val="superscript"/>
          <w:rtl w:val="0"/>
        </w:rPr>
        <w:t xml:space="preserve">[30]</w:t>
      </w:r>
      <w:r w:rsidDel="00000000" w:rsidR="00000000" w:rsidRPr="00000000">
        <w:rPr>
          <w:rtl w:val="0"/>
        </w:rPr>
        <w:t xml:space="preserve"> за Eclipse IDE или работа с локален сървър и лесно писане на Plugins</w:t>
      </w:r>
      <w:r w:rsidDel="00000000" w:rsidR="00000000" w:rsidRPr="00000000">
        <w:rPr>
          <w:vertAlign w:val="superscript"/>
          <w:rtl w:val="0"/>
        </w:rPr>
        <w:t xml:space="preserve">[30]</w:t>
      </w:r>
      <w:r w:rsidDel="00000000" w:rsidR="00000000" w:rsidRPr="00000000">
        <w:rPr>
          <w:rtl w:val="0"/>
        </w:rPr>
        <w:t xml:space="preserve"> за проекта.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  <w:t xml:space="preserve">Един минус към оценката на проекта е липсата на добър Code Completion</w:t>
      </w:r>
      <w:r w:rsidDel="00000000" w:rsidR="00000000" w:rsidRPr="00000000">
        <w:rPr>
          <w:vertAlign w:val="superscript"/>
          <w:rtl w:val="0"/>
        </w:rPr>
        <w:t xml:space="preserve">[43]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ind w:left="0" w:firstLine="0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581650" cy="4246107"/>
            <wp:effectExtent b="0" l="0" r="0" t="0"/>
            <wp:docPr descr="Eclipse Dirigible - Registry.png" id="3" name="image08.png"/>
            <a:graphic>
              <a:graphicData uri="http://schemas.openxmlformats.org/drawingml/2006/picture">
                <pic:pic>
                  <pic:nvPicPr>
                    <pic:cNvPr descr="Eclipse Dirigible - Registry.png" id="0" name="image0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2461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center"/>
      </w:pPr>
      <w:r w:rsidDel="00000000" w:rsidR="00000000" w:rsidRPr="00000000">
        <w:rPr>
          <w:rtl w:val="0"/>
        </w:rPr>
        <w:t xml:space="preserve">Фиг. 6 Начален екран на Eclipse Dirigible</w:t>
      </w:r>
    </w:p>
    <w:p w:rsidR="00000000" w:rsidDel="00000000" w:rsidP="00000000" w:rsidRDefault="00000000" w:rsidRPr="00000000">
      <w:pPr>
        <w:ind w:left="0" w:firstLine="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499100" cy="4124325"/>
            <wp:effectExtent b="0" l="0" r="0" t="0"/>
            <wp:docPr descr="Eclipse Dirigible - Workspace.png" id="6" name="image12.png"/>
            <a:graphic>
              <a:graphicData uri="http://schemas.openxmlformats.org/drawingml/2006/picture">
                <pic:pic>
                  <pic:nvPicPr>
                    <pic:cNvPr descr="Eclipse Dirigible - Workspace.png"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412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center"/>
      </w:pPr>
      <w:r w:rsidDel="00000000" w:rsidR="00000000" w:rsidRPr="00000000">
        <w:rPr>
          <w:rtl w:val="0"/>
        </w:rPr>
        <w:t xml:space="preserve">Фиг. 7 Работен плот на Eclipse Dirigible</w:t>
      </w:r>
      <w:r w:rsidDel="00000000" w:rsidR="00000000" w:rsidRPr="00000000">
        <w:rPr>
          <w:rtl w:val="0"/>
        </w:rPr>
      </w:r>
    </w:p>
    <w:sectPr>
      <w:pgSz w:h="16838" w:w="11906"/>
      <w:pgMar w:bottom="1417" w:top="1417" w:left="1417" w:right="141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Cambria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20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="276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="276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  <w:contextualSpacing w:val="1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2" Type="http://schemas.openxmlformats.org/officeDocument/2006/relationships/image" Target="media/image12.png"/><Relationship Id="rId2" Type="http://schemas.openxmlformats.org/officeDocument/2006/relationships/fontTable" Target="fontTable.xml"/><Relationship Id="rId1" Type="http://schemas.openxmlformats.org/officeDocument/2006/relationships/settings" Target="settings.xml"/><Relationship Id="rId10" Type="http://schemas.openxmlformats.org/officeDocument/2006/relationships/image" Target="media/image06.png"/><Relationship Id="rId4" Type="http://schemas.openxmlformats.org/officeDocument/2006/relationships/styles" Target="styles.xml"/><Relationship Id="rId11" Type="http://schemas.openxmlformats.org/officeDocument/2006/relationships/image" Target="media/image08.png"/><Relationship Id="rId3" Type="http://schemas.openxmlformats.org/officeDocument/2006/relationships/numbering" Target="numbering.xml"/><Relationship Id="rId9" Type="http://schemas.openxmlformats.org/officeDocument/2006/relationships/image" Target="media/image07.png"/><Relationship Id="rId6" Type="http://schemas.openxmlformats.org/officeDocument/2006/relationships/image" Target="media/image11.png"/><Relationship Id="rId5" Type="http://schemas.openxmlformats.org/officeDocument/2006/relationships/hyperlink" Target="https://www.eclipse.org/org/press-release/20141027_cloud_initiative.php" TargetMode="External"/><Relationship Id="rId8" Type="http://schemas.openxmlformats.org/officeDocument/2006/relationships/image" Target="media/image10.png"/><Relationship Id="rId7" Type="http://schemas.openxmlformats.org/officeDocument/2006/relationships/image" Target="media/image13.png"/></Relationships>
</file>