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rtl w:val="0"/>
        </w:rPr>
        <w:t xml:space="preserve">BÀI 5: HTML_TẠO MỘT TRANG WEB ĐƠN GIẢN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u w:val="single"/>
          <w:rtl w:val="0"/>
        </w:rPr>
        <w:t xml:space="preserve">Bài tập 1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. Viết lại các đoạn mã trong phần lý thuyết.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  <w:drawing>
          <wp:inline distB="114300" distT="114300" distL="114300" distR="114300">
            <wp:extent cx="5330618" cy="3923044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0618" cy="39230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  <w:drawing>
          <wp:inline distB="114300" distT="114300" distL="114300" distR="114300">
            <wp:extent cx="5731200" cy="5207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  <w:drawing>
          <wp:inline distB="114300" distT="114300" distL="114300" distR="114300">
            <wp:extent cx="5517926" cy="3844457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7926" cy="38444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  <w:drawing>
          <wp:inline distB="114300" distT="114300" distL="114300" distR="114300">
            <wp:extent cx="4629150" cy="23622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u w:val="single"/>
          <w:rtl w:val="0"/>
        </w:rPr>
        <w:t xml:space="preserve">Bài tập 2: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  <w:drawing>
          <wp:inline distB="114300" distT="114300" distL="114300" distR="114300">
            <wp:extent cx="5731200" cy="21463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  <w:drawing>
          <wp:inline distB="114300" distT="114300" distL="114300" distR="114300">
            <wp:extent cx="5731200" cy="11303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u w:val="single"/>
          <w:rtl w:val="0"/>
        </w:rPr>
        <w:t xml:space="preserve">Bài tập 3: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  <w:drawing>
          <wp:inline distB="114300" distT="114300" distL="114300" distR="114300">
            <wp:extent cx="5731200" cy="3048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  <w:drawing>
          <wp:inline distB="114300" distT="114300" distL="114300" distR="114300">
            <wp:extent cx="5731200" cy="11303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u w:val="single"/>
          <w:rtl w:val="0"/>
        </w:rPr>
        <w:t xml:space="preserve">Bài tập 4: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  <w:drawing>
          <wp:inline distB="114300" distT="114300" distL="114300" distR="114300">
            <wp:extent cx="5731200" cy="29845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  <w:drawing>
          <wp:inline distB="114300" distT="114300" distL="114300" distR="114300">
            <wp:extent cx="5731200" cy="2857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hd w:fill="ffffff" w:val="clear"/>
        <w:spacing w:after="0" w:before="0" w:lineRule="auto"/>
        <w:rPr>
          <w:rFonts w:ascii="Times New Roman" w:cs="Times New Roman" w:eastAsia="Times New Roman" w:hAnsi="Times New Roman"/>
          <w:b w:val="1"/>
          <w:color w:val="222222"/>
          <w:highlight w:val="white"/>
        </w:rPr>
      </w:pPr>
      <w:bookmarkStart w:colFirst="0" w:colLast="0" w:name="_wtapj8agn6z5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highlight w:val="white"/>
          <w:rtl w:val="0"/>
        </w:rPr>
        <w:t xml:space="preserve">1.1.8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highlight w:val="white"/>
          <w:rtl w:val="0"/>
        </w:rPr>
        <w:t xml:space="preserve">Câu hỏi ôn tập</w:t>
      </w:r>
    </w:p>
    <w:p w:rsidR="00000000" w:rsidDel="00000000" w:rsidP="00000000" w:rsidRDefault="00000000" w:rsidRPr="00000000" w14:paraId="00000011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u w:val="single"/>
          <w:rtl w:val="0"/>
        </w:rPr>
        <w:t xml:space="preserve">Câu 1.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A static web page (sometimes called a flat page or a stationary page) is a web page that is delivered to the user's web browser exactly as stored, in contrast to __________ which are generated by a web application.</w:t>
      </w:r>
    </w:p>
    <w:p w:rsidR="00000000" w:rsidDel="00000000" w:rsidP="00000000" w:rsidRDefault="00000000" w:rsidRPr="00000000" w14:paraId="00000012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white"/>
          <w:rtl w:val="0"/>
        </w:rPr>
        <w:t xml:space="preserve">A. dynamic web pages</w:t>
      </w:r>
    </w:p>
    <w:p w:rsidR="00000000" w:rsidDel="00000000" w:rsidP="00000000" w:rsidRDefault="00000000" w:rsidRPr="00000000" w14:paraId="00000013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B. web root</w:t>
      </w:r>
    </w:p>
    <w:p w:rsidR="00000000" w:rsidDel="00000000" w:rsidP="00000000" w:rsidRDefault="00000000" w:rsidRPr="00000000" w14:paraId="00000014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C. Internet</w:t>
      </w:r>
    </w:p>
    <w:p w:rsidR="00000000" w:rsidDel="00000000" w:rsidP="00000000" w:rsidRDefault="00000000" w:rsidRPr="00000000" w14:paraId="00000015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D. database</w:t>
      </w:r>
    </w:p>
    <w:p w:rsidR="00000000" w:rsidDel="00000000" w:rsidP="00000000" w:rsidRDefault="00000000" w:rsidRPr="00000000" w14:paraId="00000016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u w:val="single"/>
          <w:rtl w:val="0"/>
        </w:rPr>
        <w:t xml:space="preserve">Câu hỏi 2.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Một phần tử HTML (thông thường) gồm các thành phần sau:</w:t>
      </w:r>
    </w:p>
    <w:p w:rsidR="00000000" w:rsidDel="00000000" w:rsidP="00000000" w:rsidRDefault="00000000" w:rsidRPr="00000000" w14:paraId="00000017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A. thẻ mở, thẻ đóng</w:t>
      </w:r>
    </w:p>
    <w:p w:rsidR="00000000" w:rsidDel="00000000" w:rsidP="00000000" w:rsidRDefault="00000000" w:rsidRPr="00000000" w14:paraId="00000018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B. thẻ mở, nội dung</w:t>
      </w:r>
    </w:p>
    <w:p w:rsidR="00000000" w:rsidDel="00000000" w:rsidP="00000000" w:rsidRDefault="00000000" w:rsidRPr="00000000" w14:paraId="00000019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white"/>
          <w:rtl w:val="0"/>
        </w:rPr>
        <w:t xml:space="preserve">C. thẻ mở, nội dung, thẻ đóng</w:t>
      </w:r>
    </w:p>
    <w:p w:rsidR="00000000" w:rsidDel="00000000" w:rsidP="00000000" w:rsidRDefault="00000000" w:rsidRPr="00000000" w14:paraId="0000001A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D. thẻ đóng, nội dung</w:t>
      </w:r>
    </w:p>
    <w:p w:rsidR="00000000" w:rsidDel="00000000" w:rsidP="00000000" w:rsidRDefault="00000000" w:rsidRPr="00000000" w14:paraId="0000001B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u w:val="single"/>
          <w:rtl w:val="0"/>
        </w:rPr>
        <w:t xml:space="preserve">Câu hỏi 3.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Cấu trúc cơ bản của một tài liệu HTML gồm:</w:t>
      </w:r>
    </w:p>
    <w:p w:rsidR="00000000" w:rsidDel="00000000" w:rsidP="00000000" w:rsidRDefault="00000000" w:rsidRPr="00000000" w14:paraId="0000001C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white"/>
          <w:rtl w:val="0"/>
        </w:rPr>
        <w:t xml:space="preserve">A. Phần khai báo (doctype), phần tử html, phần tử head, phần tử title, phần tử body</w:t>
      </w:r>
    </w:p>
    <w:p w:rsidR="00000000" w:rsidDel="00000000" w:rsidP="00000000" w:rsidRDefault="00000000" w:rsidRPr="00000000" w14:paraId="0000001D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B. Phần khai báo (doctype), phần tử html, phần tử header, phần tử title, phần tử body</w:t>
      </w:r>
    </w:p>
    <w:p w:rsidR="00000000" w:rsidDel="00000000" w:rsidP="00000000" w:rsidRDefault="00000000" w:rsidRPr="00000000" w14:paraId="0000001E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C. Phần khai báo (doctype), phần tử html, phần tử head, phần tử link, phần tử body</w:t>
      </w:r>
    </w:p>
    <w:p w:rsidR="00000000" w:rsidDel="00000000" w:rsidP="00000000" w:rsidRDefault="00000000" w:rsidRPr="00000000" w14:paraId="0000001F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D. Phần khai báo (doctype), phần tử html, phần tử p, phần tử title, phần tử body</w:t>
      </w:r>
    </w:p>
    <w:p w:rsidR="00000000" w:rsidDel="00000000" w:rsidP="00000000" w:rsidRDefault="00000000" w:rsidRPr="00000000" w14:paraId="00000020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u w:val="single"/>
          <w:rtl w:val="0"/>
        </w:rPr>
        <w:t xml:space="preserve">Câu hỏi 4.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Phát biểu nào sau đây là hợp lý:</w:t>
      </w:r>
    </w:p>
    <w:p w:rsidR="00000000" w:rsidDel="00000000" w:rsidP="00000000" w:rsidRDefault="00000000" w:rsidRPr="00000000" w14:paraId="00000021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white"/>
          <w:rtl w:val="0"/>
        </w:rPr>
        <w:t xml:space="preserve">A. HTML tạo ra cấu trúc và ngữ nghĩa cho phần nội dung trang web</w:t>
      </w:r>
    </w:p>
    <w:p w:rsidR="00000000" w:rsidDel="00000000" w:rsidP="00000000" w:rsidRDefault="00000000" w:rsidRPr="00000000" w14:paraId="00000022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B. HTML thực hiện việc trang trí cho trang web</w:t>
      </w:r>
    </w:p>
    <w:p w:rsidR="00000000" w:rsidDel="00000000" w:rsidP="00000000" w:rsidRDefault="00000000" w:rsidRPr="00000000" w14:paraId="00000023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C. HTML xử lý các tương tác của người dùng trên giao diện web</w:t>
      </w:r>
    </w:p>
    <w:p w:rsidR="00000000" w:rsidDel="00000000" w:rsidP="00000000" w:rsidRDefault="00000000" w:rsidRPr="00000000" w14:paraId="00000024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D. HTML vừa tạo ra phần nội dung vừa thực hiện trang trí cho trang web</w:t>
      </w:r>
    </w:p>
    <w:p w:rsidR="00000000" w:rsidDel="00000000" w:rsidP="00000000" w:rsidRDefault="00000000" w:rsidRPr="00000000" w14:paraId="00000025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u w:val="single"/>
          <w:rtl w:val="0"/>
        </w:rPr>
        <w:t xml:space="preserve">Câu hỏi 5.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Phát biểu nào đúng khi nói về “&lt;!DOCTYPE html&gt;”?</w:t>
      </w:r>
    </w:p>
    <w:p w:rsidR="00000000" w:rsidDel="00000000" w:rsidP="00000000" w:rsidRDefault="00000000" w:rsidRPr="00000000" w14:paraId="00000026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A. Là một thẻ HTML</w:t>
      </w:r>
    </w:p>
    <w:p w:rsidR="00000000" w:rsidDel="00000000" w:rsidP="00000000" w:rsidRDefault="00000000" w:rsidRPr="00000000" w14:paraId="00000027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white"/>
          <w:rtl w:val="0"/>
        </w:rPr>
        <w:t xml:space="preserve">B. Là một khai báo trong tài liệu HTML</w:t>
      </w:r>
    </w:p>
    <w:p w:rsidR="00000000" w:rsidDel="00000000" w:rsidP="00000000" w:rsidRDefault="00000000" w:rsidRPr="00000000" w14:paraId="00000028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C. Là một phần tử HTML</w:t>
      </w:r>
    </w:p>
    <w:p w:rsidR="00000000" w:rsidDel="00000000" w:rsidP="00000000" w:rsidRDefault="00000000" w:rsidRPr="00000000" w14:paraId="00000029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D. Là một chú thích trong HTML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4.png"/><Relationship Id="rId13" Type="http://schemas.openxmlformats.org/officeDocument/2006/relationships/image" Target="media/image10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