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BÀI 6: HTML_HOÀN THIỆN MỘT TRANG WEB ĐƠN GIẢN</w:t>
      </w:r>
    </w:p>
    <w:p w:rsidR="00000000" w:rsidDel="00000000" w:rsidP="00000000" w:rsidRDefault="00000000" w:rsidRPr="00000000" w14:paraId="00000002">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Bài tập 1.</w:t>
      </w:r>
      <w:r w:rsidDel="00000000" w:rsidR="00000000" w:rsidRPr="00000000">
        <w:rPr>
          <w:rFonts w:ascii="Times New Roman" w:cs="Times New Roman" w:eastAsia="Times New Roman" w:hAnsi="Times New Roman"/>
          <w:color w:val="222222"/>
          <w:sz w:val="28"/>
          <w:szCs w:val="28"/>
          <w:highlight w:val="white"/>
          <w:rtl w:val="0"/>
        </w:rPr>
        <w:t xml:space="preserve"> Viết lại các đoạn mã trong phần lý thuyết.</w:t>
      </w:r>
    </w:p>
    <w:p w:rsidR="00000000" w:rsidDel="00000000" w:rsidP="00000000" w:rsidRDefault="00000000" w:rsidRPr="00000000" w14:paraId="00000003">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562600" cy="4723144"/>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62600" cy="472314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4533900" cy="3514725"/>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53390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4972050" cy="5053013"/>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72050" cy="50530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4191000" cy="355282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910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42291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3571875" cy="151447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718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22222"/>
          <w:sz w:val="28"/>
          <w:szCs w:val="28"/>
          <w:highlight w:val="white"/>
          <w:u w:val="single"/>
        </w:rPr>
      </w:pPr>
      <w:r w:rsidDel="00000000" w:rsidR="00000000" w:rsidRPr="00000000">
        <w:rPr>
          <w:rFonts w:ascii="Times New Roman" w:cs="Times New Roman" w:eastAsia="Times New Roman" w:hAnsi="Times New Roman"/>
          <w:color w:val="222222"/>
          <w:sz w:val="28"/>
          <w:szCs w:val="28"/>
          <w:highlight w:val="white"/>
          <w:u w:val="single"/>
          <w:rtl w:val="0"/>
        </w:rPr>
        <w:t xml:space="preserve">Bài tập 2:</w:t>
      </w:r>
    </w:p>
    <w:p w:rsidR="00000000" w:rsidDel="00000000" w:rsidP="00000000" w:rsidRDefault="00000000" w:rsidRPr="00000000" w14:paraId="0000000A">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4050" cy="4662488"/>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4050" cy="46624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38481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22222"/>
          <w:sz w:val="28"/>
          <w:szCs w:val="28"/>
          <w:highlight w:val="white"/>
          <w:u w:val="single"/>
        </w:rPr>
      </w:pPr>
      <w:r w:rsidDel="00000000" w:rsidR="00000000" w:rsidRPr="00000000">
        <w:rPr>
          <w:rFonts w:ascii="Times New Roman" w:cs="Times New Roman" w:eastAsia="Times New Roman" w:hAnsi="Times New Roman"/>
          <w:color w:val="222222"/>
          <w:sz w:val="28"/>
          <w:szCs w:val="28"/>
          <w:highlight w:val="white"/>
          <w:u w:val="single"/>
          <w:rtl w:val="0"/>
        </w:rPr>
        <w:t xml:space="preserve">Bài tập 3:</w:t>
      </w:r>
    </w:p>
    <w:p w:rsidR="00000000" w:rsidDel="00000000" w:rsidP="00000000" w:rsidRDefault="00000000" w:rsidRPr="00000000" w14:paraId="0000000D">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5295900"/>
            <wp:effectExtent b="0" l="0" r="0" t="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40005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22222"/>
          <w:sz w:val="28"/>
          <w:szCs w:val="28"/>
          <w:highlight w:val="white"/>
          <w:u w:val="single"/>
        </w:rPr>
      </w:pPr>
      <w:r w:rsidDel="00000000" w:rsidR="00000000" w:rsidRPr="00000000">
        <w:rPr>
          <w:rFonts w:ascii="Times New Roman" w:cs="Times New Roman" w:eastAsia="Times New Roman" w:hAnsi="Times New Roman"/>
          <w:color w:val="222222"/>
          <w:sz w:val="28"/>
          <w:szCs w:val="28"/>
          <w:highlight w:val="white"/>
          <w:u w:val="single"/>
          <w:rtl w:val="0"/>
        </w:rPr>
        <w:t xml:space="preserve">Bài tập 4:</w:t>
      </w:r>
    </w:p>
    <w:p w:rsidR="00000000" w:rsidDel="00000000" w:rsidP="00000000" w:rsidRDefault="00000000" w:rsidRPr="00000000" w14:paraId="00000010">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Description: mô tả ngắn gọn về nội dung trang web</w:t>
      </w:r>
    </w:p>
    <w:p w:rsidR="00000000" w:rsidDel="00000000" w:rsidP="00000000" w:rsidRDefault="00000000" w:rsidRPr="00000000" w14:paraId="00000011">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Keywords: liệt kê các từ khóa liên quan đến nội dung của trang web.</w:t>
      </w:r>
    </w:p>
    <w:p w:rsidR="00000000" w:rsidDel="00000000" w:rsidP="00000000" w:rsidRDefault="00000000" w:rsidRPr="00000000" w14:paraId="00000012">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Author: Xác định tên tác giả hoặc tổ chức đã tạo ra nội dung của trang web.</w:t>
      </w:r>
    </w:p>
    <w:p w:rsidR="00000000" w:rsidDel="00000000" w:rsidP="00000000" w:rsidRDefault="00000000" w:rsidRPr="00000000" w14:paraId="00000013">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Copyright:Cung cấp thông tin bản quyền liên quan đến nội dung trang web.</w:t>
      </w:r>
    </w:p>
    <w:p w:rsidR="00000000" w:rsidDel="00000000" w:rsidP="00000000" w:rsidRDefault="00000000" w:rsidRPr="00000000" w14:paraId="00000014">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316230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keepNext w:val="0"/>
        <w:keepLines w:val="0"/>
        <w:shd w:fill="ffffff" w:val="clear"/>
        <w:spacing w:after="0" w:before="0" w:lineRule="auto"/>
        <w:rPr>
          <w:rFonts w:ascii="Times New Roman" w:cs="Times New Roman" w:eastAsia="Times New Roman" w:hAnsi="Times New Roman"/>
          <w:b w:val="1"/>
          <w:color w:val="222222"/>
          <w:highlight w:val="white"/>
        </w:rPr>
      </w:pPr>
      <w:bookmarkStart w:colFirst="0" w:colLast="0" w:name="_5mlgrpwnw50b" w:id="0"/>
      <w:bookmarkEnd w:id="0"/>
      <w:r w:rsidDel="00000000" w:rsidR="00000000" w:rsidRPr="00000000">
        <w:rPr>
          <w:rFonts w:ascii="Times New Roman" w:cs="Times New Roman" w:eastAsia="Times New Roman" w:hAnsi="Times New Roman"/>
          <w:b w:val="1"/>
          <w:color w:val="222222"/>
          <w:highlight w:val="white"/>
          <w:rtl w:val="0"/>
        </w:rPr>
        <w:t xml:space="preserve">1.1.8</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b w:val="1"/>
          <w:color w:val="222222"/>
          <w:highlight w:val="white"/>
          <w:rtl w:val="0"/>
        </w:rPr>
        <w:t xml:space="preserve">Câu hỏi ôn tập</w:t>
      </w:r>
    </w:p>
    <w:p w:rsidR="00000000" w:rsidDel="00000000" w:rsidP="00000000" w:rsidRDefault="00000000" w:rsidRPr="00000000" w14:paraId="00000016">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Câu 1.</w:t>
      </w:r>
      <w:r w:rsidDel="00000000" w:rsidR="00000000" w:rsidRPr="00000000">
        <w:rPr>
          <w:rFonts w:ascii="Times New Roman" w:cs="Times New Roman" w:eastAsia="Times New Roman" w:hAnsi="Times New Roman"/>
          <w:color w:val="222222"/>
          <w:sz w:val="28"/>
          <w:szCs w:val="28"/>
          <w:highlight w:val="white"/>
          <w:rtl w:val="0"/>
        </w:rPr>
        <w:t xml:space="preserve"> Trong UTF-8, UTF là viết tắt của các từ nào?</w:t>
      </w:r>
    </w:p>
    <w:p w:rsidR="00000000" w:rsidDel="00000000" w:rsidP="00000000" w:rsidRDefault="00000000" w:rsidRPr="00000000" w14:paraId="00000017">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Uniform Text Format</w:t>
      </w:r>
    </w:p>
    <w:p w:rsidR="00000000" w:rsidDel="00000000" w:rsidP="00000000" w:rsidRDefault="00000000" w:rsidRPr="00000000" w14:paraId="00000018">
      <w:pPr>
        <w:shd w:fill="ffffff" w:val="clear"/>
        <w:spacing w:after="200" w:before="200"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B. Unicode Transformation Format</w:t>
      </w:r>
    </w:p>
    <w:p w:rsidR="00000000" w:rsidDel="00000000" w:rsidP="00000000" w:rsidRDefault="00000000" w:rsidRPr="00000000" w14:paraId="00000019">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 Uniform Transformation Format</w:t>
      </w:r>
    </w:p>
    <w:p w:rsidR="00000000" w:rsidDel="00000000" w:rsidP="00000000" w:rsidRDefault="00000000" w:rsidRPr="00000000" w14:paraId="0000001A">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D. Unicode Text Format</w:t>
      </w:r>
    </w:p>
    <w:p w:rsidR="00000000" w:rsidDel="00000000" w:rsidP="00000000" w:rsidRDefault="00000000" w:rsidRPr="00000000" w14:paraId="0000001B">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Câu 2.</w:t>
      </w:r>
      <w:r w:rsidDel="00000000" w:rsidR="00000000" w:rsidRPr="00000000">
        <w:rPr>
          <w:rFonts w:ascii="Times New Roman" w:cs="Times New Roman" w:eastAsia="Times New Roman" w:hAnsi="Times New Roman"/>
          <w:color w:val="222222"/>
          <w:sz w:val="28"/>
          <w:szCs w:val="28"/>
          <w:highlight w:val="white"/>
          <w:rtl w:val="0"/>
        </w:rPr>
        <w:t xml:space="preserve"> Metadata is "data that provides ________about other data". In other words, it is "data about data".</w:t>
      </w:r>
    </w:p>
    <w:p w:rsidR="00000000" w:rsidDel="00000000" w:rsidP="00000000" w:rsidRDefault="00000000" w:rsidRPr="00000000" w14:paraId="0000001C">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format</w:t>
      </w:r>
    </w:p>
    <w:p w:rsidR="00000000" w:rsidDel="00000000" w:rsidP="00000000" w:rsidRDefault="00000000" w:rsidRPr="00000000" w14:paraId="0000001D">
      <w:pPr>
        <w:shd w:fill="ffffff" w:val="clear"/>
        <w:spacing w:after="200" w:before="200"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B. information</w:t>
      </w:r>
    </w:p>
    <w:p w:rsidR="00000000" w:rsidDel="00000000" w:rsidP="00000000" w:rsidRDefault="00000000" w:rsidRPr="00000000" w14:paraId="0000001E">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 structure</w:t>
      </w:r>
    </w:p>
    <w:p w:rsidR="00000000" w:rsidDel="00000000" w:rsidP="00000000" w:rsidRDefault="00000000" w:rsidRPr="00000000" w14:paraId="0000001F">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D. standard</w:t>
      </w:r>
    </w:p>
    <w:p w:rsidR="00000000" w:rsidDel="00000000" w:rsidP="00000000" w:rsidRDefault="00000000" w:rsidRPr="00000000" w14:paraId="00000020">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Câu 3.</w:t>
      </w:r>
      <w:r w:rsidDel="00000000" w:rsidR="00000000" w:rsidRPr="00000000">
        <w:rPr>
          <w:rFonts w:ascii="Times New Roman" w:cs="Times New Roman" w:eastAsia="Times New Roman" w:hAnsi="Times New Roman"/>
          <w:color w:val="222222"/>
          <w:sz w:val="28"/>
          <w:szCs w:val="28"/>
          <w:highlight w:val="white"/>
          <w:rtl w:val="0"/>
        </w:rPr>
        <w:t xml:space="preserve"> Technically, an ________is the collection of start tag, its attributes, an end tag and everything in between. On the other hand an HTML tag (either opening or closing) is used to mark the start or end of an element.</w:t>
      </w:r>
    </w:p>
    <w:p w:rsidR="00000000" w:rsidDel="00000000" w:rsidP="00000000" w:rsidRDefault="00000000" w:rsidRPr="00000000" w14:paraId="00000021">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HTML attribute</w:t>
      </w:r>
    </w:p>
    <w:p w:rsidR="00000000" w:rsidDel="00000000" w:rsidP="00000000" w:rsidRDefault="00000000" w:rsidRPr="00000000" w14:paraId="00000022">
      <w:pPr>
        <w:shd w:fill="ffffff" w:val="clear"/>
        <w:spacing w:after="200" w:before="200"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B. HTML tag</w:t>
      </w:r>
    </w:p>
    <w:p w:rsidR="00000000" w:rsidDel="00000000" w:rsidP="00000000" w:rsidRDefault="00000000" w:rsidRPr="00000000" w14:paraId="00000023">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 HTML document</w:t>
      </w:r>
    </w:p>
    <w:p w:rsidR="00000000" w:rsidDel="00000000" w:rsidP="00000000" w:rsidRDefault="00000000" w:rsidRPr="00000000" w14:paraId="00000024">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D. HTML element</w:t>
      </w:r>
    </w:p>
    <w:p w:rsidR="00000000" w:rsidDel="00000000" w:rsidP="00000000" w:rsidRDefault="00000000" w:rsidRPr="00000000" w14:paraId="00000025">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Câu 4.</w:t>
      </w:r>
      <w:r w:rsidDel="00000000" w:rsidR="00000000" w:rsidRPr="00000000">
        <w:rPr>
          <w:rFonts w:ascii="Times New Roman" w:cs="Times New Roman" w:eastAsia="Times New Roman" w:hAnsi="Times New Roman"/>
          <w:color w:val="222222"/>
          <w:sz w:val="28"/>
          <w:szCs w:val="28"/>
          <w:highlight w:val="white"/>
          <w:rtl w:val="0"/>
        </w:rPr>
        <w:t xml:space="preserve"> Indicate whether each of these filenames is not an acceptable name for a web document.</w:t>
      </w:r>
    </w:p>
    <w:p w:rsidR="00000000" w:rsidDel="00000000" w:rsidP="00000000" w:rsidRDefault="00000000" w:rsidRPr="00000000" w14:paraId="00000026">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Sunflower.html</w:t>
      </w:r>
    </w:p>
    <w:p w:rsidR="00000000" w:rsidDel="00000000" w:rsidP="00000000" w:rsidRDefault="00000000" w:rsidRPr="00000000" w14:paraId="00000027">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B. index.htm</w:t>
      </w:r>
    </w:p>
    <w:p w:rsidR="00000000" w:rsidDel="00000000" w:rsidP="00000000" w:rsidRDefault="00000000" w:rsidRPr="00000000" w14:paraId="00000028">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 Song_Lyrics.html</w:t>
      </w:r>
    </w:p>
    <w:p w:rsidR="00000000" w:rsidDel="00000000" w:rsidP="00000000" w:rsidRDefault="00000000" w:rsidRPr="00000000" w14:paraId="00000029">
      <w:pPr>
        <w:shd w:fill="ffffff" w:val="clear"/>
        <w:spacing w:after="200" w:before="200"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D. cooking home page.html</w:t>
      </w:r>
    </w:p>
    <w:p w:rsidR="00000000" w:rsidDel="00000000" w:rsidP="00000000" w:rsidRDefault="00000000" w:rsidRPr="00000000" w14:paraId="0000002A">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Câu 5.</w:t>
      </w:r>
      <w:r w:rsidDel="00000000" w:rsidR="00000000" w:rsidRPr="00000000">
        <w:rPr>
          <w:rFonts w:ascii="Times New Roman" w:cs="Times New Roman" w:eastAsia="Times New Roman" w:hAnsi="Times New Roman"/>
          <w:color w:val="222222"/>
          <w:sz w:val="28"/>
          <w:szCs w:val="28"/>
          <w:highlight w:val="white"/>
          <w:rtl w:val="0"/>
        </w:rPr>
        <w:t xml:space="preserve"> One of the following markup examples is incorrect. Which one?</w:t>
      </w:r>
    </w:p>
    <w:p w:rsidR="00000000" w:rsidDel="00000000" w:rsidP="00000000" w:rsidRDefault="00000000" w:rsidRPr="00000000" w14:paraId="0000002B">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&lt;img src = "birthday.jpg"&gt;</w:t>
      </w:r>
    </w:p>
    <w:p w:rsidR="00000000" w:rsidDel="00000000" w:rsidP="00000000" w:rsidRDefault="00000000" w:rsidRPr="00000000" w14:paraId="0000002C">
      <w:pPr>
        <w:shd w:fill="ffffff" w:val="clear"/>
        <w:spacing w:after="200" w:before="200"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B. &lt;em&gt;Congratulations!&lt;em&gt;</w:t>
      </w:r>
    </w:p>
    <w:p w:rsidR="00000000" w:rsidDel="00000000" w:rsidP="00000000" w:rsidRDefault="00000000" w:rsidRPr="00000000" w14:paraId="0000002D">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 &lt;a href="file.html"&gt;linked text&lt;/a&gt;</w:t>
      </w:r>
    </w:p>
    <w:p w:rsidR="00000000" w:rsidDel="00000000" w:rsidP="00000000" w:rsidRDefault="00000000" w:rsidRPr="00000000" w14:paraId="0000002E">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D. &lt;p&gt;This is a new paragraph&lt;/p&gt;</w:t>
      </w:r>
    </w:p>
    <w:p w:rsidR="00000000" w:rsidDel="00000000" w:rsidP="00000000" w:rsidRDefault="00000000" w:rsidRPr="00000000" w14:paraId="0000002F">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Câu 6.</w:t>
      </w:r>
      <w:r w:rsidDel="00000000" w:rsidR="00000000" w:rsidRPr="00000000">
        <w:rPr>
          <w:rFonts w:ascii="Times New Roman" w:cs="Times New Roman" w:eastAsia="Times New Roman" w:hAnsi="Times New Roman"/>
          <w:color w:val="222222"/>
          <w:sz w:val="28"/>
          <w:szCs w:val="28"/>
          <w:highlight w:val="white"/>
          <w:rtl w:val="0"/>
        </w:rPr>
        <w:t xml:space="preserve"> Trang web </w:t>
      </w:r>
      <w:hyperlink r:id="rId17">
        <w:r w:rsidDel="00000000" w:rsidR="00000000" w:rsidRPr="00000000">
          <w:rPr>
            <w:rFonts w:ascii="Times New Roman" w:cs="Times New Roman" w:eastAsia="Times New Roman" w:hAnsi="Times New Roman"/>
            <w:color w:val="2288bb"/>
            <w:sz w:val="28"/>
            <w:szCs w:val="28"/>
            <w:highlight w:val="white"/>
            <w:rtl w:val="0"/>
          </w:rPr>
          <w:t xml:space="preserve">https://validator.w3.org/</w:t>
        </w:r>
      </w:hyperlink>
      <w:r w:rsidDel="00000000" w:rsidR="00000000" w:rsidRPr="00000000">
        <w:rPr>
          <w:rFonts w:ascii="Times New Roman" w:cs="Times New Roman" w:eastAsia="Times New Roman" w:hAnsi="Times New Roman"/>
          <w:color w:val="222222"/>
          <w:sz w:val="28"/>
          <w:szCs w:val="28"/>
          <w:highlight w:val="white"/>
          <w:rtl w:val="0"/>
        </w:rPr>
        <w:t xml:space="preserve"> dùng để làm gì?</w:t>
      </w:r>
    </w:p>
    <w:p w:rsidR="00000000" w:rsidDel="00000000" w:rsidP="00000000" w:rsidRDefault="00000000" w:rsidRPr="00000000" w14:paraId="00000030">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Để hiển thị tài liệu của W3C</w:t>
      </w:r>
    </w:p>
    <w:p w:rsidR="00000000" w:rsidDel="00000000" w:rsidP="00000000" w:rsidRDefault="00000000" w:rsidRPr="00000000" w14:paraId="00000031">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B. Để chạy mã nguồn HTML và cho ra kết quả</w:t>
      </w:r>
    </w:p>
    <w:p w:rsidR="00000000" w:rsidDel="00000000" w:rsidP="00000000" w:rsidRDefault="00000000" w:rsidRPr="00000000" w14:paraId="00000032">
      <w:pPr>
        <w:shd w:fill="ffffff" w:val="clear"/>
        <w:spacing w:after="200" w:before="200"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C. Để kiểm tra tính hợp lệ của mã HTML</w:t>
      </w:r>
    </w:p>
    <w:p w:rsidR="00000000" w:rsidDel="00000000" w:rsidP="00000000" w:rsidRDefault="00000000" w:rsidRPr="00000000" w14:paraId="00000033">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D. Để đăng ký tên miền cho trang web</w:t>
      </w:r>
    </w:p>
    <w:p w:rsidR="00000000" w:rsidDel="00000000" w:rsidP="00000000" w:rsidRDefault="00000000" w:rsidRPr="00000000" w14:paraId="00000034">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w:t>
      </w:r>
    </w:p>
    <w:p w:rsidR="00000000" w:rsidDel="00000000" w:rsidP="00000000" w:rsidRDefault="00000000" w:rsidRPr="00000000" w14:paraId="00000035">
      <w:pPr>
        <w:rPr>
          <w:rFonts w:ascii="Times New Roman" w:cs="Times New Roman" w:eastAsia="Times New Roman" w:hAnsi="Times New Roman"/>
          <w:color w:val="222222"/>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hyperlink" Target="https://validator.w3.org/" TargetMode="Externa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