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B603" w14:textId="0236D155" w:rsidR="00570359" w:rsidRDefault="00570359" w:rsidP="00570359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t>6</w:t>
      </w:r>
    </w:p>
    <w:p w14:paraId="72C558F1" w14:textId="77777777" w:rsidR="00570359" w:rsidRDefault="00570359" w:rsidP="00570359">
      <w:proofErr w:type="spellStart"/>
      <w:r>
        <w:t>Lớp</w:t>
      </w:r>
      <w:proofErr w:type="spellEnd"/>
      <w:r>
        <w:t xml:space="preserve">: 139365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Trúc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7F21D2C" w14:textId="77777777" w:rsidR="00570359" w:rsidRDefault="00570359" w:rsidP="0057035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Anh </w:t>
      </w:r>
      <w:proofErr w:type="spellStart"/>
      <w:r>
        <w:t>Thứ</w:t>
      </w:r>
      <w:proofErr w:type="spellEnd"/>
      <w:r>
        <w:t xml:space="preserve"> </w:t>
      </w:r>
      <w:r>
        <w:tab/>
      </w:r>
      <w:r>
        <w:tab/>
      </w:r>
      <w:r>
        <w:tab/>
        <w:t>MSSV: 20215144</w:t>
      </w:r>
    </w:p>
    <w:p w14:paraId="23DABA5B" w14:textId="74966EC9" w:rsidR="00A651DB" w:rsidRDefault="00570359">
      <w:proofErr w:type="spellStart"/>
      <w:r>
        <w:t>Bài</w:t>
      </w:r>
      <w:proofErr w:type="spellEnd"/>
      <w:r>
        <w:t xml:space="preserve"> 1:</w:t>
      </w:r>
    </w:p>
    <w:p w14:paraId="09F7111D" w14:textId="2160803E" w:rsidR="00570359" w:rsidRDefault="00902CED">
      <w:r w:rsidRPr="00902CED">
        <w:drawing>
          <wp:inline distT="0" distB="0" distL="0" distR="0" wp14:anchorId="0E249887" wp14:editId="1275015B">
            <wp:extent cx="5979151" cy="4617720"/>
            <wp:effectExtent l="0" t="0" r="3175" b="0"/>
            <wp:docPr id="19690636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3656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235" cy="4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9962" w14:textId="10A70973" w:rsidR="00902CED" w:rsidRDefault="00902CED">
      <w:r w:rsidRPr="00902CED">
        <w:lastRenderedPageBreak/>
        <w:drawing>
          <wp:inline distT="0" distB="0" distL="0" distR="0" wp14:anchorId="732229E9" wp14:editId="55E68330">
            <wp:extent cx="5972056" cy="2720340"/>
            <wp:effectExtent l="0" t="0" r="0" b="3810"/>
            <wp:docPr id="260854708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4708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851" cy="27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2ED8" w14:textId="77777777" w:rsidR="00902CED" w:rsidRDefault="00902CED"/>
    <w:p w14:paraId="2D1313EA" w14:textId="511DF799" w:rsidR="00902CED" w:rsidRDefault="00902CED">
      <w:r>
        <w:t xml:space="preserve">.data: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01B47467" w14:textId="1369E8E6" w:rsidR="00902CED" w:rsidRDefault="00902CED">
      <w:r>
        <w:t xml:space="preserve">Main: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a0</w:t>
      </w:r>
    </w:p>
    <w:p w14:paraId="41D2772F" w14:textId="77777777" w:rsidR="00D4164D" w:rsidRDefault="00D4164D">
      <w:r w:rsidRPr="00D4164D">
        <w:drawing>
          <wp:inline distT="0" distB="0" distL="0" distR="0" wp14:anchorId="288CE91E" wp14:editId="315F3230">
            <wp:extent cx="5943600" cy="274320"/>
            <wp:effectExtent l="0" t="0" r="0" b="0"/>
            <wp:docPr id="198590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5FC" w14:textId="2C152252" w:rsidR="00902CED" w:rsidRDefault="00902CED"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cho</w:t>
      </w:r>
      <w:proofErr w:type="spellEnd"/>
      <w:r>
        <w:t xml:space="preserve"> a1</w:t>
      </w:r>
    </w:p>
    <w:p w14:paraId="1AB4BC85" w14:textId="77777777" w:rsidR="00D4164D" w:rsidRDefault="00D4164D">
      <w:r w:rsidRPr="00D4164D">
        <w:drawing>
          <wp:inline distT="0" distB="0" distL="0" distR="0" wp14:anchorId="38519368" wp14:editId="09252303">
            <wp:extent cx="5943600" cy="346710"/>
            <wp:effectExtent l="0" t="0" r="0" b="0"/>
            <wp:docPr id="48199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9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E1A" w14:textId="77777777" w:rsidR="00D4164D" w:rsidRDefault="00D4164D"/>
    <w:p w14:paraId="209FFB0A" w14:textId="22B0FBE1" w:rsidR="00902CED" w:rsidRDefault="00902CED">
      <w:proofErr w:type="spellStart"/>
      <w:r>
        <w:t>Mspfx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lớn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,  v</w:t>
      </w:r>
      <w:proofErr w:type="gramEnd"/>
      <w:r>
        <w:t xml:space="preserve">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t0 </w:t>
      </w:r>
      <w:proofErr w:type="spellStart"/>
      <w:r>
        <w:t>và</w:t>
      </w:r>
      <w:proofErr w:type="spellEnd"/>
      <w:r>
        <w:t xml:space="preserve"> t1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4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11B14F28" w14:textId="0DE951B3" w:rsidR="00902CED" w:rsidRDefault="00902CED">
      <w:r>
        <w:t xml:space="preserve">Loop: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lệnh</w:t>
      </w:r>
      <w:proofErr w:type="spellEnd"/>
      <w:r>
        <w:t xml:space="preserve"> add </w:t>
      </w:r>
      <w:proofErr w:type="spellStart"/>
      <w:r>
        <w:t>đầu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a0 + 4i</w:t>
      </w:r>
      <w:r w:rsidR="00B41A62">
        <w:t xml:space="preserve"> </w:t>
      </w:r>
      <w:proofErr w:type="spellStart"/>
      <w:r w:rsidR="00B41A62">
        <w:t>và</w:t>
      </w:r>
      <w:proofErr w:type="spellEnd"/>
      <w:r w:rsidR="00B41A62">
        <w:t xml:space="preserve"> </w:t>
      </w:r>
      <w:proofErr w:type="spellStart"/>
      <w:r w:rsidR="00B41A62">
        <w:t>lưu</w:t>
      </w:r>
      <w:proofErr w:type="spellEnd"/>
      <w:r w:rsidR="00B41A62">
        <w:t xml:space="preserve"> </w:t>
      </w:r>
      <w:proofErr w:type="spellStart"/>
      <w:r w:rsidR="00B41A62">
        <w:t>vào</w:t>
      </w:r>
      <w:proofErr w:type="spellEnd"/>
      <w:r w:rsidR="00B41A62">
        <w:t xml:space="preserve"> </w:t>
      </w:r>
      <w:proofErr w:type="spellStart"/>
      <w:r w:rsidR="00B41A62">
        <w:t>thanh</w:t>
      </w:r>
      <w:proofErr w:type="spellEnd"/>
      <w:r w:rsidR="00B41A62">
        <w:t xml:space="preserve"> </w:t>
      </w:r>
      <w:proofErr w:type="spellStart"/>
      <w:r w:rsidR="00B41A62">
        <w:t>ghi</w:t>
      </w:r>
      <w:proofErr w:type="spellEnd"/>
      <w:r w:rsidR="00B41A62">
        <w:t xml:space="preserve"> t3</w:t>
      </w:r>
      <w:r>
        <w:t xml:space="preserve"> (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gramStart"/>
      <w:r>
        <w:t>4 b</w:t>
      </w:r>
      <w:r w:rsidR="00B41A62">
        <w:t>yte</w:t>
      </w:r>
      <w:proofErr w:type="gram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  <w:r w:rsidR="00B41A62">
        <w:t>)</w:t>
      </w:r>
    </w:p>
    <w:p w14:paraId="71A2BD73" w14:textId="77777777" w:rsidR="00D4164D" w:rsidRDefault="00D4164D">
      <w:r w:rsidRPr="00D4164D">
        <w:drawing>
          <wp:inline distT="0" distB="0" distL="0" distR="0" wp14:anchorId="6B398E40" wp14:editId="071172F7">
            <wp:extent cx="5943600" cy="407670"/>
            <wp:effectExtent l="0" t="0" r="0" b="0"/>
            <wp:docPr id="9395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10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FDE7" w14:textId="77D641AF" w:rsidR="00B41A62" w:rsidRDefault="00B41A62">
      <w:proofErr w:type="spellStart"/>
      <w:r>
        <w:t>Lw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t4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t3</w:t>
      </w:r>
    </w:p>
    <w:p w14:paraId="14E8CF52" w14:textId="77777777" w:rsidR="00D4164D" w:rsidRDefault="00D4164D">
      <w:r w:rsidRPr="00D4164D">
        <w:drawing>
          <wp:inline distT="0" distB="0" distL="0" distR="0" wp14:anchorId="38FC60E2" wp14:editId="2293E7E1">
            <wp:extent cx="5943600" cy="326390"/>
            <wp:effectExtent l="0" t="0" r="0" b="0"/>
            <wp:docPr id="4666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0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16C4" w14:textId="1F337A55" w:rsidR="00B41A62" w:rsidRDefault="00B41A62">
      <w:r>
        <w:t xml:space="preserve">Add </w:t>
      </w:r>
      <w:proofErr w:type="spellStart"/>
      <w:r>
        <w:t>tiếp</w:t>
      </w:r>
      <w:proofErr w:type="spellEnd"/>
      <w:r>
        <w:t xml:space="preserve">: </w:t>
      </w:r>
      <w:proofErr w:type="spellStart"/>
      <w:r>
        <w:t>cộng</w:t>
      </w:r>
      <w:proofErr w:type="spellEnd"/>
      <w:r>
        <w:t xml:space="preserve"> t4 </w:t>
      </w:r>
      <w:proofErr w:type="spellStart"/>
      <w:r>
        <w:t>vào</w:t>
      </w:r>
      <w:proofErr w:type="spellEnd"/>
      <w:r>
        <w:t xml:space="preserve"> t1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</w:p>
    <w:p w14:paraId="5E0D841D" w14:textId="77777777" w:rsidR="00D4164D" w:rsidRDefault="00D4164D">
      <w:r w:rsidRPr="00D4164D">
        <w:drawing>
          <wp:inline distT="0" distB="0" distL="0" distR="0" wp14:anchorId="3F98F31D" wp14:editId="395F9B4E">
            <wp:extent cx="5943600" cy="336550"/>
            <wp:effectExtent l="0" t="0" r="0" b="6350"/>
            <wp:docPr id="127007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5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CE17" w14:textId="216D9B90" w:rsidR="00B41A62" w:rsidRDefault="00B41A62">
      <w:proofErr w:type="spellStart"/>
      <w:r>
        <w:lastRenderedPageBreak/>
        <w:t>Slt</w:t>
      </w:r>
      <w:proofErr w:type="spellEnd"/>
      <w:r>
        <w:t xml:space="preserve">: so </w:t>
      </w:r>
      <w:proofErr w:type="spellStart"/>
      <w:r>
        <w:t>sánh</w:t>
      </w:r>
      <w:proofErr w:type="spellEnd"/>
      <w:r>
        <w:t xml:space="preserve"> v1 </w:t>
      </w:r>
      <w:proofErr w:type="spellStart"/>
      <w:r>
        <w:t>và</w:t>
      </w:r>
      <w:proofErr w:type="spellEnd"/>
      <w:r>
        <w:t xml:space="preserve"> t1, </w:t>
      </w:r>
      <w:proofErr w:type="spellStart"/>
      <w:r>
        <w:t>với</w:t>
      </w:r>
      <w:proofErr w:type="spellEnd"/>
      <w:r>
        <w:t xml:space="preserve"> v1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max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v1 &lt; t1,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ở t5 </w:t>
      </w:r>
      <w:proofErr w:type="spellStart"/>
      <w:r w:rsidR="00D4164D"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7736CEDB" w14:textId="77777777" w:rsidR="00B41A62" w:rsidRDefault="00B41A62"/>
    <w:p w14:paraId="2D1B42C1" w14:textId="3B3B0EEF" w:rsidR="00B41A62" w:rsidRDefault="00B41A62">
      <w:proofErr w:type="spellStart"/>
      <w:r>
        <w:t>Bne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t5 </w:t>
      </w:r>
      <w:proofErr w:type="spellStart"/>
      <w:r>
        <w:t>khác</w:t>
      </w:r>
      <w:proofErr w:type="spellEnd"/>
      <w:r>
        <w:t xml:space="preserve"> 0 hay </w:t>
      </w:r>
      <w:proofErr w:type="spellStart"/>
      <w:r>
        <w:t>bằng</w:t>
      </w:r>
      <w:proofErr w:type="spellEnd"/>
      <w:r>
        <w:t xml:space="preserve"> 1,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mdfy</w:t>
      </w:r>
      <w:proofErr w:type="spellEnd"/>
    </w:p>
    <w:p w14:paraId="41AD2378" w14:textId="2E4DF366" w:rsidR="00B41A62" w:rsidRDefault="00B41A62">
      <w:proofErr w:type="spellStart"/>
      <w:r>
        <w:t>Mdfy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v1 &lt; t1,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14:paraId="64CDC2E3" w14:textId="04F59A64" w:rsidR="00B41A62" w:rsidRDefault="00B41A62">
      <w:proofErr w:type="spellStart"/>
      <w:r>
        <w:t>Đặt</w:t>
      </w:r>
      <w:proofErr w:type="spellEnd"/>
      <w:r>
        <w:t xml:space="preserve"> v1 </w:t>
      </w:r>
      <w:proofErr w:type="spellStart"/>
      <w:r>
        <w:t>bằng</w:t>
      </w:r>
      <w:proofErr w:type="spellEnd"/>
      <w:r>
        <w:t xml:space="preserve"> t1</w:t>
      </w:r>
    </w:p>
    <w:p w14:paraId="54A9F96A" w14:textId="2AE4EE3B" w:rsidR="00B41A62" w:rsidRDefault="00B41A62">
      <w:r>
        <w:t xml:space="preserve">Test: tang </w:t>
      </w:r>
      <w:proofErr w:type="spellStart"/>
      <w:r>
        <w:t>biến</w:t>
      </w:r>
      <w:proofErr w:type="spellEnd"/>
      <w:r>
        <w:t xml:space="preserve"> </w:t>
      </w:r>
      <w:proofErr w:type="spellStart"/>
      <w:r w:rsidR="00D4164D">
        <w:t>i</w:t>
      </w:r>
      <w:proofErr w:type="spellEnd"/>
      <w:r>
        <w:t xml:space="preserve"> them 1,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slt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n, loop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2BFB3387" w14:textId="77777777" w:rsidR="00D4164D" w:rsidRDefault="00D4164D">
      <w:r w:rsidRPr="00D4164D">
        <w:drawing>
          <wp:inline distT="0" distB="0" distL="0" distR="0" wp14:anchorId="57AB02DB" wp14:editId="4C9F8FE7">
            <wp:extent cx="5943600" cy="379730"/>
            <wp:effectExtent l="0" t="0" r="0" b="1270"/>
            <wp:docPr id="90204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43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82FA" w14:textId="20605DCD" w:rsidR="00B41A62" w:rsidRDefault="00B41A62">
      <w:r>
        <w:t xml:space="preserve">Done: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continue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653BAABE" w14:textId="77777777" w:rsidR="00D4164D" w:rsidRDefault="00D4164D"/>
    <w:p w14:paraId="7CA85212" w14:textId="2C548D83" w:rsidR="00D4164D" w:rsidRDefault="00D4164D">
      <w:proofErr w:type="spellStart"/>
      <w:r>
        <w:t>Bài</w:t>
      </w:r>
      <w:proofErr w:type="spellEnd"/>
      <w:r>
        <w:t xml:space="preserve"> 2:</w:t>
      </w:r>
    </w:p>
    <w:p w14:paraId="3EE75883" w14:textId="4211BC5B" w:rsidR="00C86937" w:rsidRDefault="00C86937">
      <w:r w:rsidRPr="00C86937">
        <w:drawing>
          <wp:inline distT="0" distB="0" distL="0" distR="0" wp14:anchorId="3D73CD78" wp14:editId="15C32DFC">
            <wp:extent cx="5943600" cy="3280410"/>
            <wp:effectExtent l="0" t="0" r="0" b="0"/>
            <wp:docPr id="6499139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13927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021" w14:textId="2C20B31A" w:rsidR="00C86937" w:rsidRDefault="00C86937">
      <w:r w:rsidRPr="00C86937">
        <w:lastRenderedPageBreak/>
        <w:drawing>
          <wp:inline distT="0" distB="0" distL="0" distR="0" wp14:anchorId="7D83BA5E" wp14:editId="33B13584">
            <wp:extent cx="5943600" cy="2974340"/>
            <wp:effectExtent l="0" t="0" r="0" b="0"/>
            <wp:docPr id="212919086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0867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42F" w14:textId="77777777" w:rsidR="00C86937" w:rsidRDefault="00C86937"/>
    <w:p w14:paraId="3EF4CC0D" w14:textId="77777777" w:rsidR="003C08C8" w:rsidRDefault="003C08C8" w:rsidP="003C08C8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.data.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Aend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5044E052" w14:textId="50593393" w:rsidR="003C08C8" w:rsidRDefault="00235631" w:rsidP="003C08C8">
      <w:r w:rsidRPr="00235631">
        <w:drawing>
          <wp:inline distT="0" distB="0" distL="0" distR="0" wp14:anchorId="091C75A8" wp14:editId="17ACF25E">
            <wp:extent cx="5943600" cy="393700"/>
            <wp:effectExtent l="0" t="0" r="0" b="6350"/>
            <wp:docPr id="21913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0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1F3" w14:textId="77777777" w:rsidR="00235631" w:rsidRDefault="00235631" w:rsidP="003C08C8"/>
    <w:p w14:paraId="7D5E7C35" w14:textId="77777777" w:rsidR="003C08C8" w:rsidRDefault="003C08C8" w:rsidP="003C08C8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nhãn</w:t>
      </w:r>
      <w:proofErr w:type="spellEnd"/>
      <w:r>
        <w:t xml:space="preserve"> main.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$a0. </w:t>
      </w:r>
      <w:proofErr w:type="spellStart"/>
      <w:r>
        <w:t>Lệnh</w:t>
      </w:r>
      <w:proofErr w:type="spellEnd"/>
      <w:r>
        <w:t xml:space="preserve"> la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$a1.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sort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li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CFB16A3" w14:textId="6F14854F" w:rsidR="00C86937" w:rsidRDefault="003C08C8" w:rsidP="003C08C8"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selection sort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 </w:t>
      </w:r>
      <w:proofErr w:type="spellStart"/>
      <w:r>
        <w:t>và</w:t>
      </w:r>
      <w:proofErr w:type="spellEnd"/>
      <w:r>
        <w:t xml:space="preserve"> $a1.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max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con </w:t>
      </w:r>
      <w:proofErr w:type="spellStart"/>
      <w:r>
        <w:t>trỏ</w:t>
      </w:r>
      <w:proofErr w:type="spellEnd"/>
      <w:r>
        <w:t xml:space="preserve"> $a1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2B36AC33" w14:textId="77777777" w:rsidR="003C08C8" w:rsidRDefault="003C08C8" w:rsidP="003C08C8">
      <w:proofErr w:type="spellStart"/>
      <w:r>
        <w:t>Hàm</w:t>
      </w:r>
      <w:proofErr w:type="spellEnd"/>
      <w:r>
        <w:t xml:space="preserve"> max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($a0)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($a1)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6B78DE6A" w14:textId="77777777" w:rsidR="003C08C8" w:rsidRDefault="003C08C8" w:rsidP="003C08C8"/>
    <w:p w14:paraId="16F98A10" w14:textId="77777777" w:rsidR="003C08C8" w:rsidRDefault="003C08C8" w:rsidP="003C08C8">
      <w:r>
        <w:t xml:space="preserve">Trong </w:t>
      </w:r>
      <w:proofErr w:type="spellStart"/>
      <w:r>
        <w:t>hàm</w:t>
      </w:r>
      <w:proofErr w:type="spellEnd"/>
      <w:r>
        <w:t xml:space="preserve"> max,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7E323D88" w14:textId="77777777" w:rsidR="003C08C8" w:rsidRDefault="003C08C8" w:rsidP="003C08C8"/>
    <w:p w14:paraId="686F93AC" w14:textId="77777777" w:rsidR="003C08C8" w:rsidRDefault="003C08C8" w:rsidP="003C08C8">
      <w:r>
        <w:lastRenderedPageBreak/>
        <w:t xml:space="preserve">$v0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$a0, </w:t>
      </w:r>
      <w:proofErr w:type="spellStart"/>
      <w:r>
        <w:t>chứa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1B8124B3" w14:textId="77777777" w:rsidR="003C08C8" w:rsidRDefault="003C08C8" w:rsidP="003C08C8">
      <w:r>
        <w:t xml:space="preserve">$v1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$v0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32DCDC00" w14:textId="77662FCA" w:rsidR="00BB2FF3" w:rsidRDefault="00BB2FF3" w:rsidP="003C08C8">
      <w:r w:rsidRPr="00BB2FF3">
        <w:drawing>
          <wp:inline distT="0" distB="0" distL="0" distR="0" wp14:anchorId="2644584A" wp14:editId="344DEDE3">
            <wp:extent cx="5943600" cy="304800"/>
            <wp:effectExtent l="0" t="0" r="0" b="0"/>
            <wp:docPr id="124855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0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A4D" w14:textId="77777777" w:rsidR="003C08C8" w:rsidRDefault="003C08C8" w:rsidP="003C08C8">
      <w:r>
        <w:t xml:space="preserve">Trong </w:t>
      </w:r>
      <w:proofErr w:type="spellStart"/>
      <w:r>
        <w:t>hàm</w:t>
      </w:r>
      <w:proofErr w:type="spellEnd"/>
      <w:r>
        <w:t xml:space="preserve"> loop,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39804C3" w14:textId="77777777" w:rsidR="003C08C8" w:rsidRDefault="003C08C8" w:rsidP="003C08C8"/>
    <w:p w14:paraId="29FB900C" w14:textId="77777777" w:rsidR="003C08C8" w:rsidRDefault="003C08C8" w:rsidP="003C08C8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$t0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max.</w:t>
      </w:r>
    </w:p>
    <w:p w14:paraId="32D1E2B8" w14:textId="77777777" w:rsidR="003C08C8" w:rsidRDefault="003C08C8" w:rsidP="003C08C8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ta </w:t>
      </w:r>
      <w:proofErr w:type="spellStart"/>
      <w:r>
        <w:t>tăng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$t0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8F375D3" w14:textId="77777777" w:rsidR="003C08C8" w:rsidRDefault="003C08C8" w:rsidP="003C08C8">
      <w:r>
        <w:t xml:space="preserve">Ta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$t1.</w:t>
      </w:r>
    </w:p>
    <w:p w14:paraId="5A7AD12E" w14:textId="1FF366BE" w:rsidR="00BB2FF3" w:rsidRDefault="00BB2FF3" w:rsidP="003C08C8">
      <w:r w:rsidRPr="00BB2FF3">
        <w:drawing>
          <wp:inline distT="0" distB="0" distL="0" distR="0" wp14:anchorId="57B95805" wp14:editId="08A4E875">
            <wp:extent cx="5943600" cy="360045"/>
            <wp:effectExtent l="0" t="0" r="0" b="1905"/>
            <wp:docPr id="66218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3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F658" w14:textId="77777777" w:rsidR="003C08C8" w:rsidRDefault="003C08C8" w:rsidP="003C08C8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ta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53266DE0" w14:textId="77777777" w:rsidR="003C08C8" w:rsidRDefault="003C08C8" w:rsidP="003C08C8"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$v0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$v1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ta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122DCBCF" w14:textId="254EF714" w:rsidR="00BB2FF3" w:rsidRDefault="00BB2FF3" w:rsidP="003C08C8">
      <w:r w:rsidRPr="00BB2FF3">
        <w:drawing>
          <wp:inline distT="0" distB="0" distL="0" distR="0" wp14:anchorId="616971F0" wp14:editId="6C7D757A">
            <wp:extent cx="5943600" cy="326390"/>
            <wp:effectExtent l="0" t="0" r="0" b="0"/>
            <wp:docPr id="65601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7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3B0C" w14:textId="04521766" w:rsidR="003C08C8" w:rsidRDefault="003C08C8" w:rsidP="003C08C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loop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$v0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$v1.</w:t>
      </w:r>
    </w:p>
    <w:p w14:paraId="3089289A" w14:textId="77777777" w:rsidR="00BB2FF3" w:rsidRDefault="00BB2FF3" w:rsidP="003C08C8"/>
    <w:p w14:paraId="7FDE315F" w14:textId="77777777" w:rsidR="00BB2FF3" w:rsidRDefault="00BB2FF3" w:rsidP="003C08C8"/>
    <w:p w14:paraId="7F59CED8" w14:textId="77777777" w:rsidR="00BB2FF3" w:rsidRDefault="00BB2FF3" w:rsidP="003C08C8"/>
    <w:p w14:paraId="33E39429" w14:textId="10132A15" w:rsidR="00BB2FF3" w:rsidRDefault="00BB2FF3" w:rsidP="003C08C8">
      <w:proofErr w:type="spellStart"/>
      <w:r>
        <w:t>Bài</w:t>
      </w:r>
      <w:proofErr w:type="spellEnd"/>
      <w:r>
        <w:t xml:space="preserve"> 3:</w:t>
      </w:r>
    </w:p>
    <w:p w14:paraId="63F73969" w14:textId="4AE16209" w:rsidR="00BB2FF3" w:rsidRDefault="005706B4" w:rsidP="003C08C8">
      <w:r w:rsidRPr="005706B4">
        <w:lastRenderedPageBreak/>
        <w:drawing>
          <wp:inline distT="0" distB="0" distL="0" distR="0" wp14:anchorId="437AD9EC" wp14:editId="5F0BE2A7">
            <wp:extent cx="5943600" cy="3235325"/>
            <wp:effectExtent l="0" t="0" r="0" b="3175"/>
            <wp:docPr id="17842578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57827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A65" w14:textId="1CD45BDE" w:rsidR="005706B4" w:rsidRDefault="005706B4" w:rsidP="003C08C8">
      <w:r w:rsidRPr="005706B4">
        <w:drawing>
          <wp:inline distT="0" distB="0" distL="0" distR="0" wp14:anchorId="19D51EF4" wp14:editId="1CE8872A">
            <wp:extent cx="5943600" cy="2493645"/>
            <wp:effectExtent l="0" t="0" r="0" b="1905"/>
            <wp:docPr id="1113770622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0622" name="Picture 1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CFF" w14:textId="46E8C4E0" w:rsidR="005706B4" w:rsidRDefault="005706B4" w:rsidP="005706B4">
      <w:r>
        <w:t xml:space="preserve">Ở </w:t>
      </w:r>
      <w:proofErr w:type="spellStart"/>
      <w:r>
        <w:t>phần</w:t>
      </w:r>
      <w:proofErr w:type="spellEnd"/>
      <w:r>
        <w:t xml:space="preserve"> .data,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" ".</w:t>
      </w:r>
    </w:p>
    <w:p w14:paraId="0AD089F3" w14:textId="5D920C25" w:rsidR="005706B4" w:rsidRDefault="005706B4" w:rsidP="005706B4">
      <w:r>
        <w:t xml:space="preserve">Ở </w:t>
      </w:r>
      <w:proofErr w:type="spellStart"/>
      <w:r>
        <w:t>phần</w:t>
      </w:r>
      <w:proofErr w:type="spellEnd"/>
      <w:r>
        <w:t xml:space="preserve"> .text,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main.</w:t>
      </w:r>
    </w:p>
    <w:p w14:paraId="23325129" w14:textId="1BA0D5CD" w:rsidR="005706B4" w:rsidRDefault="005706B4" w:rsidP="005706B4">
      <w:r>
        <w:rPr>
          <w:noProof/>
        </w:rPr>
        <w:drawing>
          <wp:inline distT="0" distB="0" distL="0" distR="0" wp14:anchorId="0436DC03" wp14:editId="47A31DF4">
            <wp:extent cx="4000500" cy="281940"/>
            <wp:effectExtent l="0" t="0" r="0" b="3810"/>
            <wp:docPr id="819864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6471" name="Picture 1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DD0E" w14:textId="77777777" w:rsidR="005706B4" w:rsidRDefault="005706B4" w:rsidP="005706B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$s0.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$t0, $t1, $s1, $s2, $t2, $t3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1831415A" w14:textId="7C67DEF6" w:rsidR="005706B4" w:rsidRDefault="005706B4" w:rsidP="005706B4">
      <w:r>
        <w:rPr>
          <w:noProof/>
        </w:rPr>
        <w:drawing>
          <wp:inline distT="0" distB="0" distL="0" distR="0" wp14:anchorId="37E16EE4" wp14:editId="5E67ED7A">
            <wp:extent cx="3924300" cy="289560"/>
            <wp:effectExtent l="0" t="0" r="0" b="0"/>
            <wp:docPr id="9580966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6621" name="Picture 2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0D1B" w14:textId="4840E5BD" w:rsidR="005706B4" w:rsidRDefault="005706B4" w:rsidP="005706B4">
      <w:r>
        <w:rPr>
          <w:noProof/>
        </w:rPr>
        <w:drawing>
          <wp:inline distT="0" distB="0" distL="0" distR="0" wp14:anchorId="7CBA643D" wp14:editId="15A47D89">
            <wp:extent cx="4000500" cy="320040"/>
            <wp:effectExtent l="0" t="0" r="0" b="3810"/>
            <wp:docPr id="20173361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6145" name="Picture 2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1C7" w14:textId="372D3D36" w:rsidR="005706B4" w:rsidRDefault="005706B4" w:rsidP="005706B4"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$t0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10,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$t1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$s2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403857C3" w14:textId="4C8B9FF7" w:rsidR="005706B4" w:rsidRDefault="005706B4" w:rsidP="003C08C8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arr.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$s3,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[j+1]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$s4.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$s3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$s4,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$s3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[j+1]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$s4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arr</w:t>
      </w:r>
      <w:proofErr w:type="spellEnd"/>
      <w:r>
        <w:t>[j].</w:t>
      </w:r>
    </w:p>
    <w:p w14:paraId="12CA87BA" w14:textId="77777777" w:rsidR="005706B4" w:rsidRDefault="005706B4" w:rsidP="003C08C8"/>
    <w:p w14:paraId="7D2AB117" w14:textId="77777777" w:rsidR="005706B4" w:rsidRDefault="005706B4" w:rsidP="003C08C8"/>
    <w:p w14:paraId="088CB343" w14:textId="24A099C8" w:rsidR="005706B4" w:rsidRDefault="005706B4" w:rsidP="003C08C8">
      <w:proofErr w:type="spellStart"/>
      <w:r>
        <w:t>Bài</w:t>
      </w:r>
      <w:proofErr w:type="spellEnd"/>
      <w:r>
        <w:t xml:space="preserve"> 4:</w:t>
      </w:r>
    </w:p>
    <w:p w14:paraId="462EBAC4" w14:textId="3F45CA18" w:rsidR="005706B4" w:rsidRDefault="005706B4" w:rsidP="003C08C8">
      <w:pPr>
        <w:rPr>
          <w:noProof/>
        </w:rPr>
      </w:pPr>
      <w:r w:rsidRPr="005706B4">
        <w:lastRenderedPageBreak/>
        <w:drawing>
          <wp:inline distT="0" distB="0" distL="0" distR="0" wp14:anchorId="459D7C61" wp14:editId="3B0DA421">
            <wp:extent cx="5844540" cy="3199511"/>
            <wp:effectExtent l="0" t="0" r="3810" b="1270"/>
            <wp:docPr id="175996786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7861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7092" cy="32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6B4">
        <w:rPr>
          <w:noProof/>
        </w:rPr>
        <w:t xml:space="preserve"> </w:t>
      </w:r>
      <w:r w:rsidRPr="005706B4">
        <w:drawing>
          <wp:inline distT="0" distB="0" distL="0" distR="0" wp14:anchorId="07C1A90C" wp14:editId="7175E27D">
            <wp:extent cx="5943600" cy="2635250"/>
            <wp:effectExtent l="0" t="0" r="0" b="0"/>
            <wp:docPr id="2037322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298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3A6" w14:textId="77777777" w:rsidR="005706B4" w:rsidRDefault="005706B4" w:rsidP="005706B4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với</w:t>
      </w:r>
      <w:proofErr w:type="spellEnd"/>
      <w:r>
        <w:t xml:space="preserve"> 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$a0.</w:t>
      </w:r>
    </w:p>
    <w:p w14:paraId="054DEFA5" w14:textId="77777777" w:rsidR="005706B4" w:rsidRDefault="005706B4" w:rsidP="005706B4"/>
    <w:p w14:paraId="19EF35A1" w14:textId="77777777" w:rsidR="005706B4" w:rsidRDefault="005706B4" w:rsidP="005706B4">
      <w:r>
        <w:t xml:space="preserve">Ở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$t0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).</w:t>
      </w:r>
    </w:p>
    <w:p w14:paraId="08E92D2B" w14:textId="77777777" w:rsidR="005706B4" w:rsidRDefault="005706B4" w:rsidP="005706B4"/>
    <w:p w14:paraId="74768FA1" w14:textId="77777777" w:rsidR="005706B4" w:rsidRDefault="005706B4" w:rsidP="005706B4"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0370F87F" w14:textId="77777777" w:rsidR="005706B4" w:rsidRDefault="005706B4" w:rsidP="005706B4"/>
    <w:p w14:paraId="1FF9CDEC" w14:textId="77777777" w:rsidR="005706B4" w:rsidRDefault="005706B4" w:rsidP="005706B4">
      <w:r>
        <w:t xml:space="preserve">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$t1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$t0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while).</w:t>
      </w:r>
    </w:p>
    <w:p w14:paraId="4D5D8989" w14:textId="77777777" w:rsidR="005706B4" w:rsidRDefault="005706B4" w:rsidP="005706B4"/>
    <w:p w14:paraId="18722C75" w14:textId="77777777" w:rsidR="005706B4" w:rsidRDefault="005706B4" w:rsidP="005706B4">
      <w:r>
        <w:t xml:space="preserve">Trong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$j$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6F203641" w14:textId="77777777" w:rsidR="005706B4" w:rsidRDefault="005706B4" w:rsidP="005706B4"/>
    <w:p w14:paraId="41CE4CD5" w14:textId="77777777" w:rsidR="005706B4" w:rsidRDefault="005706B4" w:rsidP="005706B4"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A[j]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A[j-1],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$j$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1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2664C8A" w14:textId="77777777" w:rsidR="005706B4" w:rsidRDefault="005706B4" w:rsidP="005706B4"/>
    <w:p w14:paraId="499316B6" w14:textId="77777777" w:rsidR="005706B4" w:rsidRDefault="005706B4" w:rsidP="005706B4">
      <w:proofErr w:type="spellStart"/>
      <w:r>
        <w:t>Nếu</w:t>
      </w:r>
      <w:proofErr w:type="spellEnd"/>
      <w:r>
        <w:t xml:space="preserve"> A[j]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A[j-1], </w:t>
      </w:r>
      <w:proofErr w:type="spellStart"/>
      <w:r>
        <w:t>biến</w:t>
      </w:r>
      <w:proofErr w:type="spellEnd"/>
      <w:r>
        <w:t xml:space="preserve"> $j$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ADB1005" w14:textId="77777777" w:rsidR="005706B4" w:rsidRDefault="005706B4" w:rsidP="005706B4"/>
    <w:p w14:paraId="310269BB" w14:textId="77777777" w:rsidR="005706B4" w:rsidRDefault="005706B4" w:rsidP="005706B4">
      <w:r>
        <w:t xml:space="preserve">Khi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449F0393" w14:textId="77777777" w:rsidR="005706B4" w:rsidRDefault="005706B4" w:rsidP="005706B4"/>
    <w:p w14:paraId="5FC8C29C" w14:textId="2358F3AC" w:rsidR="005706B4" w:rsidRDefault="005706B4" w:rsidP="005706B4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>.</w:t>
      </w:r>
    </w:p>
    <w:sectPr w:rsidR="0057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59"/>
    <w:rsid w:val="00235631"/>
    <w:rsid w:val="003C08C8"/>
    <w:rsid w:val="003F27DE"/>
    <w:rsid w:val="00570359"/>
    <w:rsid w:val="005706B4"/>
    <w:rsid w:val="00902CED"/>
    <w:rsid w:val="00A651DB"/>
    <w:rsid w:val="00B41A62"/>
    <w:rsid w:val="00BB2FF3"/>
    <w:rsid w:val="00C86937"/>
    <w:rsid w:val="00D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1E27"/>
  <w15:chartTrackingRefBased/>
  <w15:docId w15:val="{3216CE0E-7990-4B55-BB3D-C1201A4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</dc:creator>
  <cp:keywords/>
  <dc:description/>
  <cp:lastModifiedBy>Thu</cp:lastModifiedBy>
  <cp:revision>2</cp:revision>
  <dcterms:created xsi:type="dcterms:W3CDTF">2023-04-24T07:18:00Z</dcterms:created>
  <dcterms:modified xsi:type="dcterms:W3CDTF">2023-04-24T15:37:00Z</dcterms:modified>
</cp:coreProperties>
</file>