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71A2" w14:textId="639CEE19" w:rsidR="00683A19" w:rsidRDefault="00683A19">
      <w:r w:rsidRPr="00683A19">
        <w:drawing>
          <wp:inline distT="0" distB="0" distL="0" distR="0" wp14:anchorId="1667166B" wp14:editId="6BCC9244">
            <wp:extent cx="5943600" cy="2974340"/>
            <wp:effectExtent l="0" t="0" r="0" b="0"/>
            <wp:docPr id="7673210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1069" name="Picture 1" descr="A screenshot of a computer&#10;&#10;Description automatically generated with medium confidence"/>
                    <pic:cNvPicPr/>
                  </pic:nvPicPr>
                  <pic:blipFill>
                    <a:blip r:embed="rId4"/>
                    <a:stretch>
                      <a:fillRect/>
                    </a:stretch>
                  </pic:blipFill>
                  <pic:spPr>
                    <a:xfrm>
                      <a:off x="0" y="0"/>
                      <a:ext cx="5943600" cy="2974340"/>
                    </a:xfrm>
                    <a:prstGeom prst="rect">
                      <a:avLst/>
                    </a:prstGeom>
                  </pic:spPr>
                </pic:pic>
              </a:graphicData>
            </a:graphic>
          </wp:inline>
        </w:drawing>
      </w:r>
    </w:p>
    <w:p w14:paraId="7CBD2CAE" w14:textId="4E54E605" w:rsidR="00683A19" w:rsidRDefault="00683A19">
      <w:r w:rsidRPr="00683A19">
        <w:drawing>
          <wp:inline distT="0" distB="0" distL="0" distR="0" wp14:anchorId="2A0931EC" wp14:editId="35D5887B">
            <wp:extent cx="5943600" cy="2987040"/>
            <wp:effectExtent l="0" t="0" r="0" b="3810"/>
            <wp:docPr id="2892448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44817" name="Picture 1" descr="A screenshot of a computer&#10;&#10;Description automatically generated with medium confidence"/>
                    <pic:cNvPicPr/>
                  </pic:nvPicPr>
                  <pic:blipFill>
                    <a:blip r:embed="rId5"/>
                    <a:stretch>
                      <a:fillRect/>
                    </a:stretch>
                  </pic:blipFill>
                  <pic:spPr>
                    <a:xfrm>
                      <a:off x="0" y="0"/>
                      <a:ext cx="5943600" cy="2987040"/>
                    </a:xfrm>
                    <a:prstGeom prst="rect">
                      <a:avLst/>
                    </a:prstGeom>
                  </pic:spPr>
                </pic:pic>
              </a:graphicData>
            </a:graphic>
          </wp:inline>
        </w:drawing>
      </w:r>
    </w:p>
    <w:p w14:paraId="175CFFE6" w14:textId="02E0D343" w:rsidR="00E643EE" w:rsidRDefault="00E643EE">
      <w:r>
        <w:t>Vấn đề: kiểm tra để xem một mảng cho trước có thể là một dãy tăng ngặt hay không bằng cách bỏ đi không quá 1 phần tử.</w:t>
      </w:r>
    </w:p>
    <w:p w14:paraId="243DEE42" w14:textId="4498074D" w:rsidR="00731074" w:rsidRDefault="00731074">
      <w:r>
        <w:t>Thuật toán cơ bản được sử dụng ở bài 16 được diễn giải như sau:</w:t>
      </w:r>
    </w:p>
    <w:p w14:paraId="574E2F1B" w14:textId="1565E2F8" w:rsidR="00731074" w:rsidRDefault="00731074">
      <w:r>
        <w:t xml:space="preserve">Tạo một biến đếm để đếm số trường hợp có phần tử ai lớn hơn phần tử a(i+1). </w:t>
      </w:r>
    </w:p>
    <w:p w14:paraId="0CC9FE41" w14:textId="229D124A" w:rsidR="00731074" w:rsidRDefault="00731074">
      <w:r>
        <w:t>Chạy một vòng lặp for từ phần từ 0 đến phần từ thứ n-2, so sánh phần lượt ai với a(i+1) sau mỗi lần lặp. Nếu ai lớn hơn, tang biến đếm lên 1</w:t>
      </w:r>
    </w:p>
    <w:p w14:paraId="0911093F" w14:textId="50F118ED" w:rsidR="00731074" w:rsidRDefault="00731074">
      <w:r>
        <w:t>Kết thúc vòng lặp, nếu tổng số trường hợp lớn hơn 1, là mảng đang xét không thỏa mãn điều kiện đề bài, còn ngược lại thì mảng đã cho là mảng phù hợp</w:t>
      </w:r>
      <w:r w:rsidR="00E643EE">
        <w:t>.</w:t>
      </w:r>
    </w:p>
    <w:p w14:paraId="1DB40870" w14:textId="5E591658" w:rsidR="00E643EE" w:rsidRDefault="00E643EE">
      <w:r>
        <w:lastRenderedPageBreak/>
        <w:t>Các thanh ghi và chức năng</w:t>
      </w:r>
    </w:p>
    <w:p w14:paraId="72C1F059" w14:textId="54619BD7" w:rsidR="00E643EE" w:rsidRDefault="00E643EE">
      <w:r>
        <w:t>$t0: bắt đầu từ giá trị của a0, sau mỗi vòng lặp, $t0 sẽ được trỏ đến phần tử tiếp theo</w:t>
      </w:r>
    </w:p>
    <w:p w14:paraId="2327730F" w14:textId="0594BCBF" w:rsidR="00E643EE" w:rsidRDefault="00E643EE">
      <w:r>
        <w:t>$t1: là chỉ số của phần tử cuối cùng, được sử dụng trong vòng lặp với giá trị giảm dần về 0</w:t>
      </w:r>
    </w:p>
    <w:p w14:paraId="0F7D5B22" w14:textId="120C2B6F" w:rsidR="00E643EE" w:rsidRDefault="00E643EE">
      <w:r>
        <w:t>$t2: biến đếm</w:t>
      </w:r>
    </w:p>
    <w:p w14:paraId="52796D12" w14:textId="175A381D" w:rsidR="00E643EE" w:rsidRDefault="00E643EE">
      <w:r>
        <w:t>$t3: giá trị của a[i]</w:t>
      </w:r>
    </w:p>
    <w:p w14:paraId="15DF2E16" w14:textId="50FE98C7" w:rsidR="00E643EE" w:rsidRDefault="00E643EE">
      <w:r>
        <w:t>$t4: giá trị của a[i+1]</w:t>
      </w:r>
    </w:p>
    <w:sectPr w:rsidR="00E6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5B"/>
    <w:rsid w:val="00683A19"/>
    <w:rsid w:val="00731074"/>
    <w:rsid w:val="0084175B"/>
    <w:rsid w:val="009D4901"/>
    <w:rsid w:val="00A651DB"/>
    <w:rsid w:val="00E64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ACD1"/>
  <w15:chartTrackingRefBased/>
  <w15:docId w15:val="{86AD61E9-AF65-42FC-AEC1-9708F9CB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Thu 20215144</dc:creator>
  <cp:keywords/>
  <dc:description/>
  <cp:lastModifiedBy>Nguyen Anh Thu 20215144</cp:lastModifiedBy>
  <cp:revision>5</cp:revision>
  <dcterms:created xsi:type="dcterms:W3CDTF">2023-05-22T07:56:00Z</dcterms:created>
  <dcterms:modified xsi:type="dcterms:W3CDTF">2023-05-23T17:01:00Z</dcterms:modified>
</cp:coreProperties>
</file>