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534423828125" w:line="240" w:lineRule="auto"/>
        <w:ind w:left="0" w:right="0" w:firstLine="0"/>
        <w:jc w:val="center"/>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LAB 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66455078125" w:line="302.873010635376" w:lineRule="auto"/>
        <w:ind w:left="1076.4480590820312" w:right="1053.6749267578125" w:firstLine="0"/>
        <w:jc w:val="center"/>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XÁC THỰC ACTIVE DIRECTORY VÀ </w:t>
      </w:r>
      <w:r w:rsidDel="00000000" w:rsidR="00000000" w:rsidRPr="00000000">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tl w:val="0"/>
        </w:rPr>
        <w:t xml:space="preserve">CHÍNH SÁCH TRUY CẬP TRÊN pfSense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68212890625" w:line="202.1478509902954"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drawing>
          <wp:inline distB="19050" distT="19050" distL="19050" distR="19050">
            <wp:extent cx="5212080" cy="390906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1. Mô hình mạng riêng của LAB 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55712890625" w:line="240" w:lineRule="auto"/>
        <w:ind w:left="0" w:right="0" w:firstLine="0"/>
        <w:jc w:val="center"/>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tl w:val="0"/>
        </w:rPr>
        <w:t xml:space="preserve">pfSense CE · Active Directory/LDAP · Captive Portal · Firewall Alias · Schedule · DMZ test sites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129516601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0" w:right="0" w:firstLine="0"/>
        <w:jc w:val="center"/>
        <w:rPr>
          <w:rFonts w:ascii="Times New Roman" w:cs="Times New Roman" w:eastAsia="Times New Roman" w:hAnsi="Times New Roman"/>
          <w:b w:val="1"/>
          <w:bCs w:val="1"/>
          <w:i w:val="0"/>
          <w:iCs w:val="0"/>
          <w:smallCaps w:val="0"/>
          <w:strike w:val="0"/>
          <w:color w:val="17365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6"/>
          <w:szCs w:val="36"/>
          <w:u w:val="none"/>
          <w:shd w:fill="auto" w:val="clear"/>
          <w:vertAlign w:val="baseline"/>
          <w:rtl w:val="0"/>
        </w:rPr>
        <w:t xml:space="preserve">MỤC LỤC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81103515625" w:line="347.19417572021484" w:lineRule="auto"/>
        <w:ind w:left="357.8400421142578" w:right="109.19921875" w:hanging="243.1199645996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TỔNG QUAN.......................................................................................................................................3 1. Mục tiêu .............................................................................................................................................3 2. Mô hình mạng LAB...........................................................................................................................3 3. Tài nguyên riêng của LAB.................................................................................................................4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7.94410705566406" w:lineRule="auto"/>
        <w:ind w:left="356.6400909423828" w:right="109.19921875" w:hanging="239.760055541992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DỰNG MÔI TRƯỜNG RIÊNG CHO LAB.........................................................................................5 1. Tạo các mạng ảo ................................................................................................................................5 2. Cấu hình 4 card mạng cho pfSense-LAB ..........................................................................................5 3. Đặt IP các interface pfSense ..............................................................................................................5 4. Chuẩn bị Domain Controller..............................................................................................................6 5. Chuẩn bị Client-A và Client-B ..........................................................................................................6 6. Chuẩn bị DMZ-WEB và các địa chỉ website mô phỏng....................................................................7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6416015625" w:line="346.86132431030273" w:lineRule="auto"/>
        <w:ind w:left="357.8400421142578" w:right="109.19921875" w:hanging="236.399993896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TÍCH HỢP ACTIVE DIRECTORY VÀO pfSense..............................................................................7 1. Tạo LDAP Authentication Server......................................................................................................7 2. Kiểm tra LDAP..................................................................................................................................8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85693359375" w:line="348.0273914337158" w:lineRule="auto"/>
        <w:ind w:left="357.8400421142578" w:right="109.19921875" w:hanging="240.96000671386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CAPTIVE PORTAL XÁC THỰC USER DOMAIN...........................................................................8 1. Tạo Captive Portal Zone ....................................................................................................................8 2. Kiểm thử đăng nhập...........................................................................................................................8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7978515625" w:line="347.86062240600586" w:lineRule="auto"/>
        <w:ind w:left="116.64009094238281" w:right="109.1992187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TẠO ALIAS CHO NGƯỜI DÙNG VÀ WEBSITE MÔ PHỎNG.......................................................9 F. TẠO SCHEDULE .................................................................................................................................9 G. THỰC HÀNH CHÍNH SÁCH THEO KỊCH BẢN............................................................................10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9423828125" w:line="347.61085510253906" w:lineRule="auto"/>
        <w:ind w:left="356.6400909423828" w:right="109.19921875" w:firstLine="24.2399597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Kịch bản 1 - Client-A bị chặn JOB_SITE .......................................................................................10 2. Kịch bản 2 - Cấm RESTRICTED_SITE cho cả A và B..................................................................10 3. Kịch bản 3 - Client-B chỉ được SOCIAL_SITE trong giờ nghỉ ......................................................11 4. Kịch bản 4 - Chỉ cho HTTP/HTTPS trong giờ hành chính .............................................................11 5. Kịch bản 5 - Cô lập DMZ khỏi LAN nhưng cho LAN truy cập site cần thiết ................................11 6. Kịch bản 6 - So sánh Block và Reject .............................................................................................11 7. Kịch bản 7 - Đọc Firewall Log và State Table ................................................................................12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936279296875" w:line="347.9274845123291" w:lineRule="auto"/>
        <w:ind w:left="116.88003540039062" w:right="10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CHÍNH SÁCH TỔNG HỢP ...............................................................................................................12 1. Nội dung kiểm thử bắt buộc.............................................................................................................12 I. XỬ LÝ SỰ CỐ THEO TRÌNH TỰ .....................................................................................................13 J. BẢNG KẾT QUẢ VÀ CÂU HỎI PHÂN TÍCH..................................................................................14 K. YÊU CẦU NỘP BÀI..........................................................................................................................15 TÀI LIỆU THAM KHẢO .......................................................................................................................16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924865722656"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32568359375" w:line="240" w:lineRule="auto"/>
        <w:ind w:left="115.35369873046875"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A. TỔNG QUAN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16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Mục tiêu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1.90300941467285" w:lineRule="auto"/>
        <w:ind w:left="134.4001007080078" w:right="45.6799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Dựng một pfSense riêng cho LAB 6 với bốn interface: WAN, MGMT, LAN và DMZ.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pfSense với Active Directory bằng LDAP và xác thực người dùng bằng Diagnostics &gt;  Authentication.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6875" w:line="241.23682022094727" w:lineRule="auto"/>
        <w:ind w:left="134.4001007080078" w:right="46.16088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 Captive Portal trên LAN sử dụng Active Directory làm nguồn xác thực.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Alias cho máy trạm, nhóm máy trạm và các website mô phỏng trong DMZ.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policy tương đương các kịch bản của LAB Sophos gốc: chặn site theo máy người dùng,  chặn nhóm site, cho phép theo khung giờ và giới hạn dịch vụ.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03125" w:line="240.40369033813477" w:lineRule="auto"/>
        <w:ind w:left="475.6800842285156" w:right="46.640625" w:hanging="341.279983520507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Hiểu rõ giới hạn: pfSense base firewall áp policy theo IP/port/time, không biến LDAP username  thành điều kiện trực tiếp của firewall rule.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9921875" w:line="375.8495807647705" w:lineRule="auto"/>
        <w:ind w:left="119.02084350585938" w:right="2149.19921875" w:firstLine="15.379257202148438"/>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xóa state khi cần và chứng minh kết quả bằng kiểm thử trước/sau. </w:t>
      </w: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Mô hình mạng LAB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04296875" w:line="202.16081142425537"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drawing>
          <wp:inline distB="19050" distT="19050" distL="19050" distR="19050">
            <wp:extent cx="5212080" cy="390906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2. Topology LAB: WAN-NAT, MGMT, LAN-DOMAIN và DMZ</w:t>
      </w:r>
    </w:p>
    <w:tbl>
      <w:tblPr>
        <w:tblStyle w:val="Table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1025.198822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trên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192.168.250.0/24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2.7197265625" w:right="240.040283203125" w:firstLine="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 Internet; không dùng  NAT mặc định 10.0.2.0/24</w:t>
            </w:r>
          </w:p>
        </w:tc>
      </w:tr>
      <w:tr>
        <w:trPr>
          <w:cantSplit w:val="0"/>
          <w:trHeight w:val="102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9998779296875" w:right="447.879638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WebGUI riêng cho máy  thật</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 quản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gateway/DNS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quản trị pfSense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LAN-DOMAIN</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12.7996826171875" w:right="464.439697265625" w:hanging="5.27954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A</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B</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DMZ</w:t>
            </w:r>
          </w:p>
        </w:tc>
      </w:tr>
      <w:tr>
        <w:trPr>
          <w:cantSplit w:val="0"/>
          <w:trHeight w:val="13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172.16.6.1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Nginx/IIS; có thêm IP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3.89434814453125" w:lineRule="auto"/>
              <w:ind w:left="107.039794921875" w:right="412.1203613281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.20/.30/.40 để mô phỏng  nhóm website</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Tài nguyên riêng của LAB</w:t>
      </w:r>
    </w:p>
    <w:tbl>
      <w:tblPr>
        <w:tblStyle w:val="Table3"/>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344.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pfSense-LAB6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1199951171875" w:right="119.320068359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GB RAM, 2 vCPU, 16 GB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16122436523" w:lineRule="auto"/>
              <w:ind w:left="107.9998779296875" w:right="248.67919921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VM mới hoặc clone từ snapshot pfSense  sạch; KHÔNG clone config đang dùng của  LAB 5</w:t>
            </w:r>
          </w:p>
        </w:tc>
      </w:tr>
      <w:tr>
        <w:trPr>
          <w:cantSplit w:val="0"/>
          <w:trHeight w:val="10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8.24005126953125" w:right="126.280517578125" w:hanging="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Server 2019/2022,  2–4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A</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056365967" w:lineRule="auto"/>
              <w:ind w:left="105.5999755859375" w:right="174.520263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hoặc máy trạm  tương đương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B</w:t>
            </w:r>
          </w:p>
        </w:tc>
      </w:tr>
      <w:tr>
        <w:trPr>
          <w:cantSplit w:val="0"/>
          <w:trHeight w:val="102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31.28021240234375" w:right="205.479736328125" w:hanging="26.88018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 Server 22.04/24.04,  1–2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 + IP phụ .20/.30/.40</w:t>
            </w:r>
          </w:p>
        </w:tc>
      </w:tr>
      <w:tr>
        <w:trPr>
          <w:cantSplit w:val="0"/>
          <w:trHeight w:val="707.99873352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 Internal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riêng theo tên LAB6-MGMT, lab6-lan, </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LAB6-WAN</w:t>
            </w:r>
          </w:p>
        </w:tc>
      </w:tr>
      <w:tr>
        <w:trPr>
          <w:cantSplit w:val="0"/>
          <w:trHeight w:val="1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104.64019775390625" w:right="39.639892578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Khuyến nghị 16 GB; 24 GB  nếu bật đồng thời 2 Windows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cần bật mọi VM cùng lúc</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32501220703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B. DỰNG MÔI TRƯỜNG RIÊNG CHO LAB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9252929687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các mạng ảo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45.8617401123047" w:lineRule="auto"/>
        <w:ind w:left="140.8800506591797" w:right="1336.6796875" w:hanging="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VirtualBox Network Manager, tạo NAT Network tên LAB6-WAN, subnet  192.168.250.0/24 và bật DHCP.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130859375" w:line="345.86073875427246" w:lineRule="auto"/>
        <w:ind w:left="114.72007751464844" w:right="418.9587402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Giữ/tạo Host-Only Network 192.168.56.0/24 cho MGMT; máy thật dùng 192.168.56.1/24;  không đặt Default Gateway và DNS trên card này.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74121093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lab6-lan cho DC01, Client-A và Client-B.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lab6-dmz cho DMZ-WEB.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20288085937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Cấu hình 4 card mạng cho pfSense-LAB </w:t>
      </w:r>
    </w:p>
    <w:tbl>
      <w:tblPr>
        <w:tblStyle w:val="Table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4.4000244140625"/>
        <w:gridCol w:w="2690.9999084472656"/>
        <w:gridCol w:w="2690.7998657226562"/>
        <w:gridCol w:w="3334.6002197265625"/>
        <w:tblGridChange w:id="0">
          <w:tblGrid>
            <w:gridCol w:w="1464.4000244140625"/>
            <w:gridCol w:w="2690.9999084472656"/>
            <w:gridCol w:w="2690.7998657226562"/>
            <w:gridCol w:w="3334.600219726562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VirtualBox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mạng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w:t>
            </w:r>
          </w:p>
        </w:tc>
      </w:tr>
      <w:tr>
        <w:trPr>
          <w:cantSplit w:val="0"/>
          <w:trHeight w:val="70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w:t>
            </w:r>
          </w:p>
        </w:tc>
      </w:tr>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24003601074219" w:right="46.63818359375" w:firstLine="13.6800384521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boot pfSense, dùng console Assign Interfaces để xác định đúng MAC/interface. Tên em0/em1  hoặc vtnet0/vtnet1 có thể khác nhau theo loại card, vì vậy phải đối chiếu thứ tự Adapter và MAC  address thay vì học thuộc tên interface.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Đặt IP các interface pfSense</w:t>
      </w:r>
    </w:p>
    <w:tbl>
      <w:tblPr>
        <w:tblStyle w:val="Table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024.7987365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5737609863" w:lineRule="auto"/>
              <w:ind w:left="106.3201904296875" w:right="645.28076171875" w:hanging="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IP 192.168.250.x từ LAB6- WAN</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WebGUI</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1.35986328125" w:right="210.999755859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dùng IP tĩnh để policy dễ kiểm  chứng</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IP tĩnh</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1636505127" w:lineRule="auto"/>
        <w:ind w:left="115.20004272460938" w:right="46.398925781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cấu hình MGMT, từ máy thật truy cập https://192.168.56.254. Nếu chưa truy cập được, kiểm  tra Host-Only adapter trước khi cấu hình Captive Portal hoặc các rule khác.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006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79725" cy="164769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79725" cy="164769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3. Giao diện đăng nhập pfSense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020019531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Chuẩn bị Domain Controller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89.8844242095947" w:lineRule="auto"/>
        <w:ind w:left="117.84004211425781" w:right="948.31970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IP DC01 = 10.6.0.10/24, Default Gateway = 10.6.0.1, Preferred DNS = 10.6.0.10.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AD DS + DNS và tạo forest mới lab6.test.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1806640625" w:line="290.88369369506836" w:lineRule="auto"/>
        <w:ind w:left="117.84004211425781" w:right="285.67871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DNS Manager cấu hình Forwarders tới DNS upstream phù hợp của môi trường lab.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Active Directory Users and Computers tạo OU LAB6-Users và hai user sv_a, sv_b.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service account svc_pfsense_ldap với mật khẩu riêng; không cấp quyền Domain Admin. </w:t>
      </w:r>
    </w:p>
    <w:tbl>
      <w:tblPr>
        <w:tblStyle w:val="Table8"/>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6888122558594"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Không dùng Administrator làm LDAP bind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23193359375" w:line="343.34046363830566" w:lineRule="auto"/>
              <w:ind w:left="114.56649780273438" w:right="310.426025390625" w:firstLine="4.8575592041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Tài khoản bind chỉ cần quyền đọc thư mục để tìm user/group. Dùng service account đặc quyền thấp giúp tránh  việc lưu credential Domain Administrator trên firewall.</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Chuẩn bị Client-A và Client-B </w:t>
      </w:r>
    </w:p>
    <w:tbl>
      <w:tblPr>
        <w:tblStyle w:val="Table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600128173828"/>
        <w:gridCol w:w="2395.7998657226562"/>
        <w:gridCol w:w="2395.5999755859375"/>
        <w:gridCol w:w="2993.800048828125"/>
        <w:tblGridChange w:id="0">
          <w:tblGrid>
            <w:gridCol w:w="2395.600128173828"/>
            <w:gridCol w:w="2395.7998657226562"/>
            <w:gridCol w:w="2395.5999755859375"/>
            <w:gridCol w:w="2993.800048828125"/>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Máy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Tài khoản dùng khi thử</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sv_a</w:t>
            </w:r>
          </w:p>
        </w:tc>
      </w:tr>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sv_b</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86.64009094238281" w:right="43.519287109375" w:firstLine="42.239990234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thể join hai máy vào lab6.test để minh họa môi trường doanh nghiệp, nhưng việc join domain không  phải điều kiện để Captive Portal xác thực LDAP. Khi máy không đủ RAM, sinh viên có thể bật lần lượt  từng client để kiểm thử.</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91589355469"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Chuẩn bị DMZ-WEB và các địa chỉ website mô phỏng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8.01172256469727" w:lineRule="auto"/>
        <w:ind w:left="109.9200439453125" w:right="43.7597656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một Ubuntu Server duy nhất. Ngoài địa chỉ chính 172.16.6.10, gán thêm ba IPv4 phụ.  Nginx mặc định lắng nghe trên tất cả địa chỉ nên cùng một trang có thể được dùng để kiểm tra rule theo  destination IP. Đây là môi trường mô phỏng có kiểm soát, không truy cập website nhạy cảm thật trên  Internet.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80078125" w:line="205.419659614563" w:lineRule="auto"/>
        <w:ind w:left="566.0000610351562" w:right="555.19897460937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59450" cy="155117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59450" cy="155117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4. DMZ-WEB: cài Nginx và thêm IP mô phỏng - tự gõ lệnh </w:t>
      </w:r>
    </w:p>
    <w:tbl>
      <w:tblPr>
        <w:tblStyle w:val="Table1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2993.7997436523438"/>
        <w:gridCol w:w="4789.000244140625"/>
        <w:tblGridChange w:id="0">
          <w:tblGrid>
            <w:gridCol w:w="2398.000030517578"/>
            <w:gridCol w:w="2993.7997436523438"/>
            <w:gridCol w:w="4789.0002441406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 mô phỏng</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bình thường</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Job Search</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Social Media</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Restricted Content</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08471679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C. TÍCH HỢP ACTIVE DIRECTORY VÀO pfSense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LDAP Authentication Server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8.15051078796387" w:lineRule="auto"/>
        <w:ind w:left="112.56004333496094" w:right="47.839355468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pfSense vào System → User Manager → Authentication Servers → Add. Nhập các giá trị theo  bảng. Cấu hình dưới đây dùng LDAP TCP/389 chỉ trong mạng lab cô lập; khi triển khai thật phải ưu  tiên LDAP qua TLS/SSL với CA và hostname phù hợp.</w:t>
      </w:r>
    </w:p>
    <w:tbl>
      <w:tblPr>
        <w:tblStyle w:val="Table1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LAB6-AD</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w:t>
            </w:r>
          </w:p>
        </w:tc>
      </w:tr>
      <w:tr>
        <w:trPr>
          <w:cantSplit w:val="0"/>
          <w:trHeight w:val="708.3988952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Hostname /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r>
      <w:tr>
        <w:trPr>
          <w:cantSplit w:val="0"/>
          <w:trHeight w:val="70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389</w:t>
            </w:r>
          </w:p>
        </w:tc>
      </w:tr>
      <w:tr>
        <w:trPr>
          <w:cantSplit w:val="0"/>
          <w:trHeight w:val="700.05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 Standard (chỉ dùng trong lab cô lập)</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1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Entire Subtree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200653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Containers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OU=LAB6-Users,DC=lab6,DC=test</w:t>
            </w:r>
          </w:p>
        </w:tc>
      </w:tr>
      <w:tr>
        <w:trPr>
          <w:cantSplit w:val="0"/>
          <w:trHeight w:val="7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Bind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CN=svc_pfsense_ldap,CN=Users,DC=lab6,DC=test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AD</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7934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samAccountName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w:t>
            </w:r>
          </w:p>
        </w:tc>
      </w:tr>
      <w:tr>
        <w:trPr>
          <w:cantSplit w:val="0"/>
          <w:trHeight w:val="70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Member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memberOf</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tra LDAP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47.9006290435791" w:lineRule="auto"/>
        <w:ind w:left="114.24003601074219" w:right="44.2004394531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Authentication, chọn LAB6-AD và kiểm tra lần lượt sv_a, sv_b. Chỉ tiếp tục khi cả  hai tài khoản xác thực thành công. Nếu lỗi, bật debug trên trang Authentication và đọc System Log  thay vì chỉnh ngẫu nhiên nhiều tham số. </w:t>
      </w:r>
    </w:p>
    <w:tbl>
      <w:tblPr>
        <w:tblStyle w:val="Table1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6067504882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Các lỗi LDAP thường gặp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233154296875" w:line="343.34046363830566" w:lineRule="auto"/>
              <w:ind w:left="120.08644104003906" w:right="76.59912109375" w:firstLine="6.623992919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Sai Base DN/Authentication Container; bind DN sai; service account bị khóa; pfSense không route tới 10.6.0.10;  dùng SSL nhưng hostname/certificate không khớp. Search Scope nên dùng Entire Subtree cho Active Directory.</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691772460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D. CAPTIVE PORTAL XÁC THỰC USER DOMAIN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Captive Portal Zone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Services → Captive Portal → Add Zone, đặt tên LAB6_USERS.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Captive Portal và chọn interface LAN.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Method: Use an Authentication backend.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Server: chọn LAB6-AD.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cấu hình và Apply.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20080566406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thử đăng nhập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7.90082931518555" w:lineRule="auto"/>
        <w:ind w:left="114.72007751464844" w:right="43.5595703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Client-A mở một trang HTTP chưa được truy cập trước đó, ví dụ http://172.16.6.10. Portal phải yêu  cầu đăng nhập. Đăng nhập bằng sv_a. Lặp lại trên Client-B với sv_b. Sau khi xác thực thành công,  kiểm tra trạng thái session Captive Portal trên pfSense.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191284179688"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14"/>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21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Giới hạn của mô hình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344.5290184020996" w:lineRule="auto"/>
              <w:ind w:left="112.56004333496094" w:right="225.99975585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chứng minh pfSense có thể dùng Active Directory để xác thực người dùng. Tuy nhiên  firewall rule chuẩn của pfSense vẫn khớp theo IP/port/interface/schedule, không dùng trực tiếp  username sv_a hoặc sv_b làm điều kiện rule. Vì vậy các policy phía dưới ánh xạ Client-A và Client-B  bằng IP tĩnh.</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5e91"/>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TẠO ALIAS CHO NGƯỜI DÙNG VÀ WEBSITE MÔ PHỎNG </w:t>
      </w:r>
    </w:p>
    <w:tbl>
      <w:tblPr>
        <w:tblStyle w:val="Table1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2395.5996704101562"/>
        <w:gridCol w:w="4789.000244140625"/>
        <w:tblGridChange w:id="0">
          <w:tblGrid>
            <w:gridCol w:w="2996.2001037597656"/>
            <w:gridCol w:w="2395.5996704101562"/>
            <w:gridCol w:w="4789.000244140625"/>
          </w:tblGrid>
        </w:tblGridChange>
      </w:tblGrid>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Alias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10.6.0.21, 10.6.0.22</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w:t>
            </w:r>
          </w:p>
        </w:tc>
      </w:tr>
      <w:tr>
        <w:trPr>
          <w:cantSplit w:val="0"/>
          <w:trHeight w:val="7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80, 443</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507682800293" w:lineRule="auto"/>
        <w:ind w:left="114.72007751464844" w:right="47.11914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Firewall → Aliases để tạo các Alias trên. Dùng Diagnostics → Tables để kiểm tra alias đã được  load đúng. Không dùng FQDN alias để mô phỏng category lọc web trong bài này vì kết quả DNS/CDN  không ổn định và khó tái lập.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9165039062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F. TẠO SCHEDULE</w:t>
      </w:r>
    </w:p>
    <w:tbl>
      <w:tblPr>
        <w:tblStyle w:val="Table1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3293.7997436523438"/>
        <w:gridCol w:w="4489.000244140625"/>
        <w:tblGridChange w:id="0">
          <w:tblGrid>
            <w:gridCol w:w="2398.000030517578"/>
            <w:gridCol w:w="3293.7997436523438"/>
            <w:gridCol w:w="4489.000244140625"/>
          </w:tblGrid>
        </w:tblGridChange>
      </w:tblGrid>
      <w:tr>
        <w:trPr>
          <w:cantSplit w:val="0"/>
          <w:trHeight w:val="70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Khung giờ chuẩn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11:30–13:00,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SOCIAL_SITE đối với Client-B</w:t>
            </w:r>
          </w:p>
        </w:tc>
      </w:tr>
      <w:tr>
        <w:trPr>
          <w:cantSplit w:val="0"/>
          <w:trHeight w:val="102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08:00–17:00,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60009765625" w:lineRule="auto"/>
              <w:ind w:left="111.35986328125" w:right="440.20019531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hạn dịch vụ Internet trong giờ hành  chính</w:t>
            </w:r>
          </w:p>
        </w:tc>
      </w:tr>
      <w:tr>
        <w:trPr>
          <w:cantSplit w:val="0"/>
          <w:trHeight w:val="1047.3098754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760009765625" w:right="260.5596923828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Khoảng 10–15 phút chứa thời  điểm thực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201904296875" w:right="985.7202148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dùng để kiểm chứng nhanh rồi  xóa/disable</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33642578125" w:line="248.06714057922363" w:lineRule="auto"/>
        <w:ind w:left="116.88003540039062" w:right="46.8798828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schedule không active, rule gắn schedule được xem như không tồn tại; action của rule không tự  đảo ngược. Vì vậy muốn “ngoài giờ thì chặn”, phải có một rule Block phù hợp nằm phía dưới rule Pass  có schedule.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52783203125" w:line="240" w:lineRule="auto"/>
        <w:ind w:left="125.8872985839843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G. THỰC HÀNH CHÍNH SÁCH THEO KỊCH BẢN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404296875" w:line="247.90037155151367" w:lineRule="auto"/>
        <w:ind w:left="114.72007751464844" w:right="47.3583984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mỗi tình huống: Apply Changes, tạo kết nối mới; nếu vừa thay rule quan trọng thì Diagnostics  → States → Reset States để loại trừ state cũ. Rule trên tab LAN được xử lý từ trên xuống và first match.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9287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99610" cy="221551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99610" cy="221551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1211109161377" w:lineRule="auto"/>
        <w:ind w:left="129.9072265625" w:right="1074.2510986328125" w:firstLine="950.0927734375"/>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5. Giao diện firewall rule trên pfSense - vị trí trường Action/Protocol/Source/Destination </w:t>
      </w: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Kịch bản 1 - Client-A bị chặn JOB_SITE </w:t>
      </w:r>
    </w:p>
    <w:tbl>
      <w:tblPr>
        <w:tblStyle w:val="Table1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4210357666" w:lineRule="auto"/>
        <w:ind w:left="112.32009887695312" w:right="45.76049804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từ Client-A: http://172.16.6.10 phải truy cập được; http://172.16.6.20 phải bị chặn. Bật Log  packets trên rule Block và xác nhận Firewall Log có source 10.6.0.21 → destination 172.16.6.20.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5812988281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Kịch bản 2 - Cấm RESTRICTED_SITE cho cả A và B </w:t>
      </w:r>
    </w:p>
    <w:tbl>
      <w:tblPr>
        <w:tblStyle w:val="Table18"/>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0000305175781"/>
        <w:gridCol w:w="2395.7998657226562"/>
        <w:gridCol w:w="2395.5999755859375"/>
        <w:gridCol w:w="2398.2000732421875"/>
        <w:gridCol w:w="1493.2000732421875"/>
        <w:tblGridChange w:id="0">
          <w:tblGrid>
            <w:gridCol w:w="1498.0000305175781"/>
            <w:gridCol w:w="2395.7998657226562"/>
            <w:gridCol w:w="2395.5999755859375"/>
            <w:gridCol w:w="2398.2000732421875"/>
            <w:gridCol w:w="1493.200073242187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Log</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w:t>
            </w:r>
          </w:p>
        </w:tc>
      </w:tr>
      <w:tr>
        <w:trPr>
          <w:cantSplit w:val="0"/>
          <w:trHeight w:val="7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Tùy chọn</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116.88003540039062" w:right="43.95874023437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lần lượt Client-A và Client-B. Cả hai phải bị chặn ở 172.16.6.40 nhưng vẫn truy cập được  172.16.6.10. Đây là phiên bản tái lập của yêu cầu “cấm nhóm nội dung” trong LAB Sophos gốc, nhưng  được thực hiện ở L3/L4 bằng địa chỉ test-site.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2016601562"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Kịch bản 3 - Client-B chỉ được SOCIAL_SITE trong giờ nghỉ </w:t>
      </w:r>
    </w:p>
    <w:tbl>
      <w:tblPr>
        <w:tblStyle w:val="Table1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None/Always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672836303711" w:lineRule="auto"/>
        <w:ind w:left="112.32009887695312" w:right="43.95996093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kiểm thử trong buổi học, tạm gắn TEST_NOW vào rule Pass và đặt TEST_NOW bao phủ thời điểm  hiện tại. Khi TEST_NOW Active, Client-B truy cập 172.16.6.30 phải thành công. Sau đó chỉnh  TEST_NOW ra ngoài thời điểm hiện tại hoặc disable rule Pass; tạo phiên mới và xác nhận rule Block  phía dưới chặn truy cập. Cuối cùng gắn lại LUNCH_WINDOW 11:30–13:00.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525878906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Kịch bản 4 - Chỉ cho HTTP/HTTPS trong giờ hành chính </w:t>
      </w:r>
    </w:p>
    <w:tbl>
      <w:tblPr>
        <w:tblStyle w:val="Table2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4.4000244140625"/>
        <w:gridCol w:w="1454.3998718261719"/>
        <w:gridCol w:w="2443.800048828125"/>
        <w:gridCol w:w="2909.7998046875"/>
        <w:gridCol w:w="2208.4002685546875"/>
        <w:tblGridChange w:id="0">
          <w:tblGrid>
            <w:gridCol w:w="1164.4000244140625"/>
            <w:gridCol w:w="1454.3998718261719"/>
            <w:gridCol w:w="2443.800048828125"/>
            <w:gridCol w:w="2909.7998046875"/>
            <w:gridCol w:w="2208.400268554687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 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 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56707572937012" w:lineRule="auto"/>
        <w:ind w:left="112.32009887695312" w:right="45.9191894531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 của Client-A/B dùng DC01 10.6.0.10 cùng subnet nên lưu lượng client → DC không đi qua  pfSense. DC01 phải được phép truy vấn DNS upstream. Khi WORK_HOURS active, browser/curl  HTTP/HTTPS từ client hoạt động; ping hoặc các dịch vụ khác bị Block. Ngoài WORK_HOURS, rule  Pass biến mất và Block phía dưới xử lý lưu lượng.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34179687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Kịch bản 5 - Cô lập DMZ khỏi LAN nhưng cho LAN truy cập site cần thiết </w:t>
      </w:r>
    </w:p>
    <w:tbl>
      <w:tblPr>
        <w:tblStyle w:val="Table2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199951171875"/>
        <w:gridCol w:w="1413.6000061035156"/>
        <w:gridCol w:w="2376.6000366210938"/>
        <w:gridCol w:w="2376.400146484375"/>
        <w:gridCol w:w="2712.9998779296875"/>
        <w:tblGridChange w:id="0">
          <w:tblGrid>
            <w:gridCol w:w="1301.199951171875"/>
            <w:gridCol w:w="1413.6000061035156"/>
            <w:gridCol w:w="2376.6000366210938"/>
            <w:gridCol w:w="2376.400146484375"/>
            <w:gridCol w:w="2712.999877929687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1025.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32228088379" w:lineRule="auto"/>
              <w:ind w:left="105.5999755859375" w:right="320.920410156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không được khởi  tạo kết nối vào LAN</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5.5999755859375" w:right="260.91918945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client truy cập web  test nếu policy cho phép</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88003540039062" w:right="39.84008789062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theo hai chiều. Từ Client-A tới 172.16.6.10 có thể Pass theo rule LAN. Từ DMZ-WEB tới  10.6.0.10 phải bị Block bởi rule trên tab DMZ. Không kết luận từ traffic phản hồi của kết nối đã được  LAN khởi tạo vì pfSense là stateful.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8908691406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Kịch bản 6 - So sánh Block và Reject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356811523438" w:line="247.90074348449707" w:lineRule="auto"/>
        <w:ind w:left="114.72007751464844" w:right="46.8798828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hai lần kiểm thử cùng source/destination. Lần 1 dùng Block, lần 2 dùng Reject. Với TCP, Reject  thường trả lỗi nhanh hơn trong khi Block làm client chờ timeout. Ghi lại thời gian và thông báo lỗi;  không dùng cùng một state cũ giữa hai lần.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192443847656"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7. Kịch bản 7 - Đọc Firewall Log và State Table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cho các rule Block quan trọng.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9035243988037" w:lineRule="auto"/>
        <w:ind w:left="661.4399719238281" w:right="47.11914062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đúng một phép thử mới, sau đó vào Status → System Logs → Firewall và lọc theo IP source  của client.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chiếu interface, action, source, destination, protocol/port với phép thử.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1.90252304077148" w:lineRule="auto"/>
        <w:ind w:left="314.4001007080078" w:right="469.7595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States để xem có state nào còn tồn tại cho luồng đang kiểm tra hay không.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thay đổi rule mà kết quả chưa đổi, Reset States rồi thử lại bằng phiên mới.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7431640625" w:line="240" w:lineRule="auto"/>
        <w:ind w:left="134.8248291015625" w:right="0" w:firstLine="0"/>
        <w:jc w:val="left"/>
        <w:rPr>
          <w:rFonts w:ascii="Calibri" w:cs="Calibri" w:eastAsia="Calibri" w:hAnsi="Calibri"/>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f5e91"/>
          <w:sz w:val="31.920000076293945"/>
          <w:szCs w:val="31.920000076293945"/>
          <w:u w:val="none"/>
          <w:shd w:fill="auto" w:val="clear"/>
          <w:vertAlign w:val="baseline"/>
          <w:rtl w:val="0"/>
        </w:rPr>
        <w:t xml:space="preserve">H. HÌNH THỨC TỔNG HỢP </w:t>
      </w:r>
    </w:p>
    <w:tbl>
      <w:tblPr>
        <w:tblStyle w:val="Table2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4800415039062"/>
        <w:gridCol w:w="5986.519927978516"/>
        <w:gridCol w:w="3233.800048828125"/>
        <w:tblGridChange w:id="0">
          <w:tblGrid>
            <w:gridCol w:w="960.4800415039062"/>
            <w:gridCol w:w="5986.519927978516"/>
            <w:gridCol w:w="3233.800048828125"/>
          </w:tblGrid>
        </w:tblGridChange>
      </w:tblGrid>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Ưu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Rule trên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CLIENT_A → JOB_SITE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không truy cập Job site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0.39993286132812" w:right="780.44006347656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RESTRICTED_SITE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và B đều bị chặn restricted</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9998779296875" w:right="1348.52050781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CLIENT_B → SOCIAL_SITE TCP/80 +  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được Social trong giờ nghỉ</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CLIENT_B → SOCIAL_SITE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giờ nghỉ B bị chặn</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GENERAL_SITE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 thường được phép</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1988525390625" w:right="936.6796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Any WEB_PORTS +  WORK_HOURS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35986328125" w:right="345.400390625" w:hanging="5.039672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Internet trong giờ hành  chính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Any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 deny cuối ruleset</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094.87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436645507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Thứ tự rule là một phần của đáp án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3193359375" w:line="343.34046363830566" w:lineRule="auto"/>
              <w:ind w:left="114.56649780273438" w:right="95.3662109375" w:hanging="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Nếu đặt rule Pass rộng lên trên, các Block đặc hiệu phía dưới sẽ không được xét. Sinh viên phải giải thích tại sao  mỗi rule nằm ở vị trí hiện tại và dùng log để chứng minh first-match.</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Nội dung kiểm thử bắt buộc</w:t>
      </w:r>
    </w:p>
    <w:tbl>
      <w:tblPr>
        <w:tblStyle w:val="Table2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70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2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trong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I. XỬ LÝ SỰ CỐ THEO TRÌNH TỰ NẾU XẢY RA LỖI</w:t>
      </w:r>
    </w:p>
    <w:tbl>
      <w:tblPr>
        <w:tblStyle w:val="Table2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7184.599914550781"/>
        <w:tblGridChange w:id="0">
          <w:tblGrid>
            <w:gridCol w:w="2996.2001037597656"/>
            <w:gridCol w:w="7184.599914550781"/>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02990722656"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Hiện tượng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1943359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Kiểm tra</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vào được WebGUI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3426055908" w:lineRule="auto"/>
              <w:ind w:left="131.2799072265625" w:right="1077.0794677734375" w:hanging="2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MGMT Host-Only → IP 192.168.56.1/24 → pfSense MGMT  192.168.56.254 → anti-lockout/rule MGMT</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test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2796630859375" w:right="648.9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Routing pfSense→10.6.0.10 → port 389 → Base DN/OU → Bind  DN/password → user status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03601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không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Portal zone/interface → DNS → dùng HTTP test → session cũ → IPv6</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chặn không có tác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2.7197265625" w:right="270.20019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order → state cũ → đúng interface → source/destination alias →  protocol/port</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không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2796630859375" w:right="396.921386718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Time zone pfSense → schedule Active/Inactive → rule dưới cùng có  Block hay không</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site không mở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7.2796630859375" w:right="345.80078125" w:hanging="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Nginx service → IP .10/.20/.30/.40 → route/gateway → LAN rule →  DMZ host firewall</w:t>
            </w:r>
          </w:p>
        </w:tc>
      </w:tr>
      <w:tr>
        <w:trPr>
          <w:cantSplit w:val="0"/>
          <w:trHeight w:val="1025.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không thấy packet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9.1998291015625" w:right="58.03955078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đã bật đúng rule → tạo traffic mới → filter log theo đúng client  IP</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116.311264038085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J. BẢNG KẾT QUẢ VÀ CÂU HỎI PHÂN TÍCH </w:t>
      </w:r>
    </w:p>
    <w:tbl>
      <w:tblPr>
        <w:tblStyle w:val="Table2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5.6001281738281"/>
        <w:gridCol w:w="1618.1997680664062"/>
        <w:gridCol w:w="1617.60009765625"/>
        <w:gridCol w:w="1617.9998779296875"/>
        <w:gridCol w:w="1615.8001708984375"/>
        <w:gridCol w:w="1855.5999755859375"/>
        <w:tblGridChange w:id="0">
          <w:tblGrid>
            <w:gridCol w:w="1855.6001281738281"/>
            <w:gridCol w:w="1618.1997680664062"/>
            <w:gridCol w:w="1617.60009765625"/>
            <w:gridCol w:w="1617.9998779296875"/>
            <w:gridCol w:w="1615.8001708984375"/>
            <w:gridCol w:w="1855.5999755859375"/>
          </w:tblGrid>
        </w:tblGridChange>
      </w:tblGrid>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Kịch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Dự đoán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Ảnh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Ảnh kiểm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Nhận xét</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sv_a/sv_b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Restricted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760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Social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Work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40045166015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DMZ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72018432617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Reject/Log/State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486919403076" w:lineRule="auto"/>
        <w:ind w:left="120.00007629394531" w:right="1098.5601806640625" w:firstLine="20.879974365234375"/>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Vì sao LAB 6 phải dùng topology riêng thay vì tiếp tục sử dụng trực tiếp topology LAB 5?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19970703125" w:line="343.8621139526367" w:lineRule="auto"/>
        <w:ind w:left="120.00007629394531" w:right="46.87866210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LDAP được dùng cho chức năng nào trên pfSense? Firewall rule chuẩn có thể dùng username AD  làm Source trực tiếp không?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470703125" w:line="403.13029289245605" w:lineRule="auto"/>
        <w:ind w:left="116.64009094238281" w:right="777.440185546875" w:firstLine="3.3599853515625"/>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Vì sao Captive Portal được đặt trên LAN nhưng WebGUI quản trị lại tách sang MGMT?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Search Scope Entire Subtree có ý nghĩa gì khi pfSense truy vấn Active Directory?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Tại sao nên dùng service account thay vì Domain Administrator làm LDAP bind?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Trong Kịch bản 3, vì sao cần một rule Block SOCIAL_SITE nằm dưới rule Pass có Schedule?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89660644531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343.86265754699707" w:lineRule="auto"/>
        <w:ind w:left="140.8800506591797" w:right="46.239013671875" w:hanging="1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Vì sao Client-A/B dùng DNS 10.6.0.10 nhưng rule Internet của client không cần cho DNS tới  10.6.0.10?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7275390625" w:line="427.82867431640625" w:lineRule="auto"/>
        <w:ind w:left="127.44003295898438" w:right="1136.3995361328125" w:hanging="7.43995666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Giải thích first-match bằng một ví dụ cụ thể trong ruleset tổng hợp.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82867431640625" w:lineRule="auto"/>
        <w:ind w:left="122.40005493164062" w:right="1136.3995361328125" w:hanging="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Vì sao sau khi đổi rule cần tạo kết nối mới hoặc Reset States?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116.64009094238281" w:right="45.679931640625" w:firstLine="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Mô hình JOB_SITE/SOCIAL_SITE/RESTRICTED_SITE trong DMZ khác Web Category  Filtering thật như thế nào?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9423828125" w:line="427.82867431640625" w:lineRule="auto"/>
        <w:ind w:left="140.8800506591797" w:right="1136.3995361328125" w:hanging="20.879974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Block và Reject khác nhau ra sao về hành vi phía client?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5.8613967895508" w:lineRule="auto"/>
        <w:ind w:left="114.24003601074219" w:right="48.0798339843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Nếu một rule Block có log nhưng Firewall Log không xuất hiện bản ghi, cần kiểm tra theo thứ tự  nào?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80810546875"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0385742187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K. YÊU CẦU NỘP BÀI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3432617187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 cá nhân trên đúng mô hình LAB 6;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file: [Mã lớp]-Lab6_MSSV-TenSV.docx.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minh chứng phải chụp trực tiếp trên máy của sinh viên, thấy rõ địa chỉ IP/rule liên quan.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Bắt buộc có: topology VirtualBox 4 adapter của pfSense-LAB6; LDAP test sv_a và sv_b; Captive  Portal login; Alias; Schedule; mỗi kịch bản ít nhất 1 ảnh rule + 1 ảnh kiểm thử; Firewall Log; State  Table.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Điền đủ bảng kết quả và trả lời 12 câu hỏi.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481.4399719238281" w:right="393.6791992187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Xuất Diagnostics → Backup &amp; Restore → Download configuration và nộp kèm config.xml cuối  cùng.</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58032226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3203125" w:line="240" w:lineRule="auto"/>
        <w:ind w:left="124.29122924804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TÀI LIỆU THAM KHẢO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321289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Netgate, pfSense Documentation — User Management and Authentication.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3.86265754699707" w:lineRule="auto"/>
        <w:ind w:left="475.2000427246094" w:right="43.479003906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Netgate, pfSense Documentation — LDAP Authentication Servers and External User  Authentication Examples.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6982421875" w:line="345.8617401123047" w:lineRule="auto"/>
        <w:ind w:left="475.2000427246094" w:right="42.5207519531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Netgate, pfSense Documentation — Diagnostics &gt; Authentication / Troubleshooting  Authentication.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586914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Netgate, pfSense Documentation — Captive Portal and Zone Configuration Options.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477.3600769042969" w:right="42.999267578125" w:hanging="344.8799896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Netgate, pfSense Documentation — Firewall Fundamentals, Rule Methodology, Aliases and Time  Based Rules.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59423828125" w:line="645.7417488098145" w:lineRule="auto"/>
        <w:ind w:left="132.48008728027344" w:right="1517.918701171875" w:firstLine="0"/>
        <w:jc w:val="center"/>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Microsoft Learn — Active Directory Domain Services and DNS on Windows Server. </w:t>
      </w: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HẾT - LAB 6</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5.1782226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sectPr>
      <w:pgSz w:h="16820" w:w="11900" w:orient="portrait"/>
      <w:pgMar w:bottom="626.3999938964844" w:top="563.9990234375" w:left="851.9999694824219" w:right="856.8005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Work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WorkSans-boldItalic.ttf"/><Relationship Id="rId10" Type="http://schemas.openxmlformats.org/officeDocument/2006/relationships/font" Target="fonts/WorkSans-italic.ttf"/><Relationship Id="rId9" Type="http://schemas.openxmlformats.org/officeDocument/2006/relationships/font" Target="fonts/WorkSan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Work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