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F11BB" w14:textId="77777777" w:rsidR="00381199" w:rsidRPr="00C66A61" w:rsidRDefault="00000000" w:rsidP="00C66A61">
      <w:pPr>
        <w:pStyle w:val="Title"/>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LAB THỰC HÀNH pfSense</w:t>
      </w:r>
    </w:p>
    <w:p w14:paraId="1DA804AF" w14:textId="715E03EF" w:rsidR="00381199" w:rsidRPr="00C66A61" w:rsidRDefault="00000000" w:rsidP="00C66A61">
      <w:pPr>
        <w:spacing w:line="360" w:lineRule="auto"/>
        <w:jc w:val="center"/>
        <w:rPr>
          <w:rFonts w:ascii="Times New Roman" w:hAnsi="Times New Roman" w:cs="Times New Roman"/>
          <w:sz w:val="26"/>
          <w:szCs w:val="26"/>
          <w:lang w:val="vi-VN"/>
        </w:rPr>
      </w:pPr>
      <w:r w:rsidRPr="00C66A61">
        <w:rPr>
          <w:rFonts w:ascii="Times New Roman" w:hAnsi="Times New Roman" w:cs="Times New Roman"/>
          <w:sz w:val="26"/>
          <w:szCs w:val="26"/>
        </w:rPr>
        <w:t>BÁO CÁO THỰC HÀNH</w:t>
      </w:r>
    </w:p>
    <w:tbl>
      <w:tblPr>
        <w:tblStyle w:val="TableGrid"/>
        <w:tblW w:w="8930" w:type="dxa"/>
        <w:jc w:val="center"/>
        <w:tblLayout w:type="fixed"/>
        <w:tblLook w:val="04A0" w:firstRow="1" w:lastRow="0" w:firstColumn="1" w:lastColumn="0" w:noHBand="0" w:noVBand="1"/>
      </w:tblPr>
      <w:tblGrid>
        <w:gridCol w:w="2965"/>
        <w:gridCol w:w="5965"/>
      </w:tblGrid>
      <w:tr w:rsidR="00C66A61" w:rsidRPr="00C66A61" w14:paraId="013F9FAB" w14:textId="77777777" w:rsidTr="00C66A61">
        <w:trPr>
          <w:jc w:val="center"/>
        </w:trPr>
        <w:tc>
          <w:tcPr>
            <w:tcW w:w="2965" w:type="dxa"/>
            <w:tcBorders>
              <w:top w:val="single" w:sz="4" w:space="0" w:color="auto"/>
              <w:left w:val="single" w:sz="4" w:space="0" w:color="auto"/>
              <w:bottom w:val="single" w:sz="4" w:space="0" w:color="auto"/>
              <w:right w:val="single" w:sz="4" w:space="0" w:color="auto"/>
            </w:tcBorders>
            <w:hideMark/>
          </w:tcPr>
          <w:p w14:paraId="0BD554D2" w14:textId="77777777" w:rsidR="00C66A61" w:rsidRPr="00C66A61" w:rsidRDefault="00C66A61"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Họ và tên</w:t>
            </w:r>
          </w:p>
        </w:tc>
        <w:tc>
          <w:tcPr>
            <w:tcW w:w="5965" w:type="dxa"/>
            <w:tcBorders>
              <w:top w:val="single" w:sz="4" w:space="0" w:color="auto"/>
              <w:left w:val="nil"/>
              <w:bottom w:val="single" w:sz="4" w:space="0" w:color="auto"/>
              <w:right w:val="single" w:sz="4" w:space="0" w:color="auto"/>
            </w:tcBorders>
            <w:hideMark/>
          </w:tcPr>
          <w:p w14:paraId="1223C4BF" w14:textId="77777777" w:rsidR="00C66A61" w:rsidRPr="00C66A61" w:rsidRDefault="00C66A61" w:rsidP="00C66A61">
            <w:pPr>
              <w:pStyle w:val="Heading1"/>
              <w:spacing w:line="360" w:lineRule="auto"/>
              <w:rPr>
                <w:rFonts w:ascii="Times New Roman" w:hAnsi="Times New Roman" w:cs="Times New Roman"/>
                <w:b w:val="0"/>
                <w:bCs w:val="0"/>
                <w:color w:val="auto"/>
                <w:sz w:val="26"/>
                <w:szCs w:val="26"/>
              </w:rPr>
            </w:pPr>
            <w:r w:rsidRPr="00C66A61">
              <w:rPr>
                <w:rFonts w:ascii="Times New Roman" w:hAnsi="Times New Roman" w:cs="Times New Roman"/>
                <w:b w:val="0"/>
                <w:bCs w:val="0"/>
                <w:color w:val="auto"/>
                <w:sz w:val="26"/>
                <w:szCs w:val="26"/>
              </w:rPr>
              <w:t>Lê Thu Khương</w:t>
            </w:r>
          </w:p>
        </w:tc>
      </w:tr>
      <w:tr w:rsidR="00C66A61" w:rsidRPr="00C66A61" w14:paraId="459A4488" w14:textId="77777777" w:rsidTr="00C66A61">
        <w:trPr>
          <w:jc w:val="center"/>
        </w:trPr>
        <w:tc>
          <w:tcPr>
            <w:tcW w:w="2965" w:type="dxa"/>
            <w:tcBorders>
              <w:top w:val="single" w:sz="4" w:space="0" w:color="auto"/>
              <w:left w:val="single" w:sz="4" w:space="0" w:color="auto"/>
              <w:bottom w:val="single" w:sz="4" w:space="0" w:color="auto"/>
              <w:right w:val="single" w:sz="4" w:space="0" w:color="auto"/>
            </w:tcBorders>
            <w:hideMark/>
          </w:tcPr>
          <w:p w14:paraId="00DD1328" w14:textId="77777777" w:rsidR="00C66A61" w:rsidRPr="00C66A61" w:rsidRDefault="00C66A61"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MSSV</w:t>
            </w:r>
          </w:p>
        </w:tc>
        <w:tc>
          <w:tcPr>
            <w:tcW w:w="5965" w:type="dxa"/>
            <w:tcBorders>
              <w:top w:val="single" w:sz="4" w:space="0" w:color="auto"/>
              <w:left w:val="nil"/>
              <w:bottom w:val="single" w:sz="4" w:space="0" w:color="auto"/>
              <w:right w:val="single" w:sz="4" w:space="0" w:color="auto"/>
            </w:tcBorders>
            <w:hideMark/>
          </w:tcPr>
          <w:p w14:paraId="3C348334" w14:textId="77777777" w:rsidR="00C66A61" w:rsidRPr="00C66A61" w:rsidRDefault="00C66A61" w:rsidP="00C66A61">
            <w:pPr>
              <w:pStyle w:val="Heading1"/>
              <w:spacing w:line="360" w:lineRule="auto"/>
              <w:rPr>
                <w:rFonts w:ascii="Times New Roman" w:hAnsi="Times New Roman" w:cs="Times New Roman"/>
                <w:b w:val="0"/>
                <w:bCs w:val="0"/>
                <w:color w:val="auto"/>
                <w:sz w:val="26"/>
                <w:szCs w:val="26"/>
              </w:rPr>
            </w:pPr>
            <w:r w:rsidRPr="00C66A61">
              <w:rPr>
                <w:rFonts w:ascii="Times New Roman" w:hAnsi="Times New Roman" w:cs="Times New Roman"/>
                <w:b w:val="0"/>
                <w:bCs w:val="0"/>
                <w:color w:val="auto"/>
                <w:sz w:val="26"/>
                <w:szCs w:val="26"/>
              </w:rPr>
              <w:t>1150080142</w:t>
            </w:r>
          </w:p>
        </w:tc>
      </w:tr>
      <w:tr w:rsidR="00C66A61" w:rsidRPr="00C66A61" w14:paraId="6C348696" w14:textId="77777777" w:rsidTr="00C66A61">
        <w:trPr>
          <w:jc w:val="center"/>
        </w:trPr>
        <w:tc>
          <w:tcPr>
            <w:tcW w:w="2965" w:type="dxa"/>
            <w:tcBorders>
              <w:top w:val="single" w:sz="4" w:space="0" w:color="auto"/>
              <w:left w:val="single" w:sz="4" w:space="0" w:color="auto"/>
              <w:bottom w:val="single" w:sz="4" w:space="0" w:color="auto"/>
              <w:right w:val="single" w:sz="4" w:space="0" w:color="auto"/>
            </w:tcBorders>
            <w:hideMark/>
          </w:tcPr>
          <w:p w14:paraId="4A43F072" w14:textId="77777777" w:rsidR="00C66A61" w:rsidRPr="00C66A61" w:rsidRDefault="00C66A61"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Lớp</w:t>
            </w:r>
          </w:p>
        </w:tc>
        <w:tc>
          <w:tcPr>
            <w:tcW w:w="5965" w:type="dxa"/>
            <w:tcBorders>
              <w:top w:val="single" w:sz="4" w:space="0" w:color="auto"/>
              <w:left w:val="nil"/>
              <w:bottom w:val="single" w:sz="4" w:space="0" w:color="auto"/>
              <w:right w:val="single" w:sz="4" w:space="0" w:color="auto"/>
            </w:tcBorders>
            <w:hideMark/>
          </w:tcPr>
          <w:p w14:paraId="2B6C137E" w14:textId="77777777" w:rsidR="00C66A61" w:rsidRPr="00C66A61" w:rsidRDefault="00C66A61" w:rsidP="00C66A61">
            <w:pPr>
              <w:pStyle w:val="Heading1"/>
              <w:spacing w:line="360" w:lineRule="auto"/>
              <w:rPr>
                <w:rFonts w:ascii="Times New Roman" w:hAnsi="Times New Roman" w:cs="Times New Roman"/>
                <w:b w:val="0"/>
                <w:bCs w:val="0"/>
                <w:color w:val="auto"/>
                <w:sz w:val="26"/>
                <w:szCs w:val="26"/>
              </w:rPr>
            </w:pPr>
            <w:r w:rsidRPr="00C66A61">
              <w:rPr>
                <w:rFonts w:ascii="Times New Roman" w:hAnsi="Times New Roman" w:cs="Times New Roman"/>
                <w:b w:val="0"/>
                <w:bCs w:val="0"/>
                <w:color w:val="auto"/>
                <w:sz w:val="26"/>
                <w:szCs w:val="26"/>
              </w:rPr>
              <w:t>11_CNPM2</w:t>
            </w:r>
          </w:p>
        </w:tc>
      </w:tr>
      <w:tr w:rsidR="00C66A61" w:rsidRPr="00C66A61" w14:paraId="2428E4D5" w14:textId="77777777" w:rsidTr="00C66A61">
        <w:trPr>
          <w:jc w:val="center"/>
        </w:trPr>
        <w:tc>
          <w:tcPr>
            <w:tcW w:w="2965" w:type="dxa"/>
            <w:tcBorders>
              <w:top w:val="single" w:sz="4" w:space="0" w:color="auto"/>
              <w:left w:val="single" w:sz="4" w:space="0" w:color="auto"/>
              <w:bottom w:val="single" w:sz="4" w:space="0" w:color="auto"/>
              <w:right w:val="single" w:sz="4" w:space="0" w:color="auto"/>
            </w:tcBorders>
            <w:hideMark/>
          </w:tcPr>
          <w:p w14:paraId="361C2313" w14:textId="77777777" w:rsidR="00C66A61" w:rsidRPr="00C66A61" w:rsidRDefault="00C66A61"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Môn học</w:t>
            </w:r>
          </w:p>
        </w:tc>
        <w:tc>
          <w:tcPr>
            <w:tcW w:w="5965" w:type="dxa"/>
            <w:tcBorders>
              <w:top w:val="single" w:sz="4" w:space="0" w:color="auto"/>
              <w:left w:val="nil"/>
              <w:bottom w:val="single" w:sz="4" w:space="0" w:color="auto"/>
              <w:right w:val="single" w:sz="4" w:space="0" w:color="auto"/>
            </w:tcBorders>
            <w:hideMark/>
          </w:tcPr>
          <w:p w14:paraId="707A7008" w14:textId="77777777" w:rsidR="00C66A61" w:rsidRPr="00C66A61" w:rsidRDefault="00C66A61" w:rsidP="00C66A61">
            <w:pPr>
              <w:pStyle w:val="Heading1"/>
              <w:spacing w:line="360" w:lineRule="auto"/>
              <w:rPr>
                <w:rFonts w:ascii="Times New Roman" w:hAnsi="Times New Roman" w:cs="Times New Roman"/>
                <w:b w:val="0"/>
                <w:bCs w:val="0"/>
                <w:color w:val="auto"/>
                <w:sz w:val="26"/>
                <w:szCs w:val="26"/>
              </w:rPr>
            </w:pPr>
            <w:r w:rsidRPr="00C66A61">
              <w:rPr>
                <w:rFonts w:ascii="Times New Roman" w:hAnsi="Times New Roman" w:cs="Times New Roman"/>
                <w:b w:val="0"/>
                <w:bCs w:val="0"/>
                <w:color w:val="auto"/>
                <w:sz w:val="26"/>
                <w:szCs w:val="26"/>
              </w:rPr>
              <w:t>An toàn hệ thống thông tin</w:t>
            </w:r>
          </w:p>
        </w:tc>
      </w:tr>
      <w:tr w:rsidR="00C66A61" w:rsidRPr="00C66A61" w14:paraId="24E39398" w14:textId="77777777" w:rsidTr="00C66A61">
        <w:trPr>
          <w:jc w:val="center"/>
        </w:trPr>
        <w:tc>
          <w:tcPr>
            <w:tcW w:w="2965" w:type="dxa"/>
            <w:tcBorders>
              <w:top w:val="single" w:sz="4" w:space="0" w:color="auto"/>
              <w:left w:val="single" w:sz="4" w:space="0" w:color="auto"/>
              <w:bottom w:val="single" w:sz="4" w:space="0" w:color="auto"/>
              <w:right w:val="single" w:sz="4" w:space="0" w:color="auto"/>
            </w:tcBorders>
            <w:hideMark/>
          </w:tcPr>
          <w:p w14:paraId="4FDF9805" w14:textId="77777777" w:rsidR="00C66A61" w:rsidRPr="00C66A61" w:rsidRDefault="00C66A61"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Link video YouTube</w:t>
            </w:r>
          </w:p>
        </w:tc>
        <w:tc>
          <w:tcPr>
            <w:tcW w:w="5965" w:type="dxa"/>
            <w:tcBorders>
              <w:top w:val="single" w:sz="4" w:space="0" w:color="auto"/>
              <w:left w:val="nil"/>
              <w:bottom w:val="single" w:sz="4" w:space="0" w:color="auto"/>
              <w:right w:val="single" w:sz="4" w:space="0" w:color="auto"/>
            </w:tcBorders>
            <w:hideMark/>
          </w:tcPr>
          <w:p w14:paraId="4FD7CD16" w14:textId="46F2DC2D" w:rsidR="00997CE5" w:rsidRPr="00997CE5" w:rsidRDefault="00997CE5" w:rsidP="00997CE5">
            <w:pPr>
              <w:rPr>
                <w:rFonts w:ascii="Times New Roman" w:hAnsi="Times New Roman" w:cs="Times New Roman"/>
                <w:sz w:val="26"/>
                <w:szCs w:val="26"/>
                <w:lang w:val="vi-VN"/>
              </w:rPr>
            </w:pPr>
            <w:r w:rsidRPr="00997CE5">
              <w:rPr>
                <w:rFonts w:ascii="Times New Roman" w:hAnsi="Times New Roman" w:cs="Times New Roman"/>
                <w:sz w:val="26"/>
                <w:szCs w:val="26"/>
                <w:lang w:val="vi-VN"/>
              </w:rPr>
              <w:t>https://youtu.be/X6UPV3EZN6I</w:t>
            </w:r>
          </w:p>
        </w:tc>
      </w:tr>
    </w:tbl>
    <w:p w14:paraId="1F705592" w14:textId="77777777" w:rsidR="00381199" w:rsidRPr="00C66A61" w:rsidRDefault="00000000"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1. Trạng thái môi trường trước khi thực hành</w:t>
      </w:r>
    </w:p>
    <w:p w14:paraId="338F8A7F"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Phần cài đặt máy ảo, pfSense, adapter, Windows Server, Ubuntu và truy cập WebConfigurator đã thực hiện trước đó. Xác nhận các máy đã được cấu hình đúng trước khi thử nghiệm.</w:t>
      </w:r>
    </w:p>
    <w:tbl>
      <w:tblPr>
        <w:tblStyle w:val="TableGrid"/>
        <w:tblW w:w="0" w:type="auto"/>
        <w:jc w:val="center"/>
        <w:tblLook w:val="04A0" w:firstRow="1" w:lastRow="0" w:firstColumn="1" w:lastColumn="0" w:noHBand="0" w:noVBand="1"/>
      </w:tblPr>
      <w:tblGrid>
        <w:gridCol w:w="2880"/>
        <w:gridCol w:w="2880"/>
        <w:gridCol w:w="2880"/>
      </w:tblGrid>
      <w:tr w:rsidR="00C66A61" w:rsidRPr="00C66A61" w14:paraId="0326EAC9" w14:textId="77777777">
        <w:trPr>
          <w:jc w:val="center"/>
        </w:trPr>
        <w:tc>
          <w:tcPr>
            <w:tcW w:w="2880" w:type="dxa"/>
          </w:tcPr>
          <w:p w14:paraId="24C0F66A"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Thiết bị</w:t>
            </w:r>
          </w:p>
        </w:tc>
        <w:tc>
          <w:tcPr>
            <w:tcW w:w="2880" w:type="dxa"/>
          </w:tcPr>
          <w:p w14:paraId="19BA16E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Địa chỉ IP</w:t>
            </w:r>
          </w:p>
        </w:tc>
        <w:tc>
          <w:tcPr>
            <w:tcW w:w="2880" w:type="dxa"/>
          </w:tcPr>
          <w:p w14:paraId="130D5FF5"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Vai trò</w:t>
            </w:r>
          </w:p>
        </w:tc>
      </w:tr>
      <w:tr w:rsidR="00C66A61" w:rsidRPr="00C66A61" w14:paraId="665C8027" w14:textId="77777777">
        <w:trPr>
          <w:jc w:val="center"/>
        </w:trPr>
        <w:tc>
          <w:tcPr>
            <w:tcW w:w="2880" w:type="dxa"/>
          </w:tcPr>
          <w:p w14:paraId="0709DE0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pfSense LAN</w:t>
            </w:r>
          </w:p>
        </w:tc>
        <w:tc>
          <w:tcPr>
            <w:tcW w:w="2880" w:type="dxa"/>
          </w:tcPr>
          <w:p w14:paraId="2096ED6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10.0.0.1/8</w:t>
            </w:r>
          </w:p>
        </w:tc>
        <w:tc>
          <w:tcPr>
            <w:tcW w:w="2880" w:type="dxa"/>
          </w:tcPr>
          <w:p w14:paraId="591DC6B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Gateway LAN</w:t>
            </w:r>
          </w:p>
        </w:tc>
      </w:tr>
      <w:tr w:rsidR="00C66A61" w:rsidRPr="00C66A61" w14:paraId="15A84CFF" w14:textId="77777777">
        <w:trPr>
          <w:jc w:val="center"/>
        </w:trPr>
        <w:tc>
          <w:tcPr>
            <w:tcW w:w="2880" w:type="dxa"/>
          </w:tcPr>
          <w:p w14:paraId="05AD467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Domain Controller</w:t>
            </w:r>
          </w:p>
        </w:tc>
        <w:tc>
          <w:tcPr>
            <w:tcW w:w="2880" w:type="dxa"/>
          </w:tcPr>
          <w:p w14:paraId="6375051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10.0.0.2/8</w:t>
            </w:r>
          </w:p>
        </w:tc>
        <w:tc>
          <w:tcPr>
            <w:tcW w:w="2880" w:type="dxa"/>
          </w:tcPr>
          <w:p w14:paraId="1B513699"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Máy kiểm thử LAN</w:t>
            </w:r>
          </w:p>
        </w:tc>
      </w:tr>
      <w:tr w:rsidR="00C66A61" w:rsidRPr="00C66A61" w14:paraId="224E2D73" w14:textId="77777777">
        <w:trPr>
          <w:jc w:val="center"/>
        </w:trPr>
        <w:tc>
          <w:tcPr>
            <w:tcW w:w="2880" w:type="dxa"/>
          </w:tcPr>
          <w:p w14:paraId="749E9C10"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Ubuntu LAN-Test</w:t>
            </w:r>
          </w:p>
        </w:tc>
        <w:tc>
          <w:tcPr>
            <w:tcW w:w="2880" w:type="dxa"/>
          </w:tcPr>
          <w:p w14:paraId="03D6125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10.0.0.3/8</w:t>
            </w:r>
          </w:p>
        </w:tc>
        <w:tc>
          <w:tcPr>
            <w:tcW w:w="2880" w:type="dxa"/>
          </w:tcPr>
          <w:p w14:paraId="468974AF"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Máy kiểm thử tình huống 2</w:t>
            </w:r>
          </w:p>
        </w:tc>
      </w:tr>
      <w:tr w:rsidR="00C66A61" w:rsidRPr="00C66A61" w14:paraId="3B2B4E29" w14:textId="77777777">
        <w:trPr>
          <w:jc w:val="center"/>
        </w:trPr>
        <w:tc>
          <w:tcPr>
            <w:tcW w:w="2880" w:type="dxa"/>
          </w:tcPr>
          <w:p w14:paraId="2C32606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pfSense DMZ</w:t>
            </w:r>
          </w:p>
        </w:tc>
        <w:tc>
          <w:tcPr>
            <w:tcW w:w="2880" w:type="dxa"/>
          </w:tcPr>
          <w:p w14:paraId="23A84DA5"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172.16.0.1/16</w:t>
            </w:r>
          </w:p>
        </w:tc>
        <w:tc>
          <w:tcPr>
            <w:tcW w:w="2880" w:type="dxa"/>
          </w:tcPr>
          <w:p w14:paraId="0AB775B5"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Gateway DMZ</w:t>
            </w:r>
          </w:p>
        </w:tc>
      </w:tr>
      <w:tr w:rsidR="00C66A61" w:rsidRPr="00C66A61" w14:paraId="7193AAF9" w14:textId="77777777">
        <w:trPr>
          <w:jc w:val="center"/>
        </w:trPr>
        <w:tc>
          <w:tcPr>
            <w:tcW w:w="2880" w:type="dxa"/>
          </w:tcPr>
          <w:p w14:paraId="07625796"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DMZ-Web</w:t>
            </w:r>
          </w:p>
        </w:tc>
        <w:tc>
          <w:tcPr>
            <w:tcW w:w="2880" w:type="dxa"/>
          </w:tcPr>
          <w:p w14:paraId="62C6BD0D"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172.16.0.2/16</w:t>
            </w:r>
          </w:p>
        </w:tc>
        <w:tc>
          <w:tcPr>
            <w:tcW w:w="2880" w:type="dxa"/>
          </w:tcPr>
          <w:p w14:paraId="7D4F9853"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Máy kiểm thử DMZ</w:t>
            </w:r>
          </w:p>
        </w:tc>
      </w:tr>
    </w:tbl>
    <w:p w14:paraId="4913185B"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Lưu ý: Cần hoàn thành cấu hình IP cho DC, Ubuntu, DMZ-Web và cấu hình DMZ/NAT trước khi kiểm thử tương ứng. Không ghi kết quả “thành công” khi chưa chạy thực tế.</w:t>
      </w:r>
    </w:p>
    <w:p w14:paraId="7C9A254F"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Ảnh minh chứng: Dashboard pfSense / cấu hình IP và interface</w:t>
      </w:r>
    </w:p>
    <w:p w14:paraId="40964820"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lastRenderedPageBreak/>
        <w:t>[ DÁN ẢNH CHỤP MÀN HÌNH TẠI ĐÂY ]</w:t>
      </w:r>
    </w:p>
    <w:p w14:paraId="6059DA5A" w14:textId="77777777" w:rsidR="00381199" w:rsidRPr="00C66A61" w:rsidRDefault="00000000"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2. TÌNH HUỐNG 1 – Chặn ICMP nhưng vẫn cho Web/DNS</w:t>
      </w:r>
    </w:p>
    <w:p w14:paraId="721A89A8"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Mục tiêu: LAN không ping được Internet nhưng vẫn phân giải DNS và truy cập HTTPS.</w:t>
      </w:r>
    </w:p>
    <w:p w14:paraId="7F1FDF7F"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1. Bật pfSense và Domain Controller (10.0.0.2).</w:t>
      </w:r>
    </w:p>
    <w:p w14:paraId="04CE19E1"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2. Vào Firewall → Rules → LAN; vô hiệu hóa rule cho phép LAN net → Any nếu đang bật. Giữ rule Anti-Lockout.</w:t>
      </w:r>
    </w:p>
    <w:p w14:paraId="71C38143"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3. Tạo rule theo thứ tự từ trên xuống:</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66A61" w:rsidRPr="00C66A61" w14:paraId="4F190FFB" w14:textId="77777777">
        <w:trPr>
          <w:jc w:val="center"/>
        </w:trPr>
        <w:tc>
          <w:tcPr>
            <w:tcW w:w="1728" w:type="dxa"/>
          </w:tcPr>
          <w:p w14:paraId="7442CDD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STT</w:t>
            </w:r>
          </w:p>
        </w:tc>
        <w:tc>
          <w:tcPr>
            <w:tcW w:w="1728" w:type="dxa"/>
          </w:tcPr>
          <w:p w14:paraId="41DF9D8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Action</w:t>
            </w:r>
          </w:p>
        </w:tc>
        <w:tc>
          <w:tcPr>
            <w:tcW w:w="1728" w:type="dxa"/>
          </w:tcPr>
          <w:p w14:paraId="3AAB179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Protocol / Port</w:t>
            </w:r>
          </w:p>
        </w:tc>
        <w:tc>
          <w:tcPr>
            <w:tcW w:w="1728" w:type="dxa"/>
          </w:tcPr>
          <w:p w14:paraId="50B4C3A3"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Source</w:t>
            </w:r>
          </w:p>
        </w:tc>
        <w:tc>
          <w:tcPr>
            <w:tcW w:w="1728" w:type="dxa"/>
          </w:tcPr>
          <w:p w14:paraId="41C21E81"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Destination</w:t>
            </w:r>
          </w:p>
        </w:tc>
      </w:tr>
      <w:tr w:rsidR="00C66A61" w:rsidRPr="00C66A61" w14:paraId="2D81042B" w14:textId="77777777">
        <w:trPr>
          <w:jc w:val="center"/>
        </w:trPr>
        <w:tc>
          <w:tcPr>
            <w:tcW w:w="1728" w:type="dxa"/>
          </w:tcPr>
          <w:p w14:paraId="0F86F73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w:t>
            </w:r>
          </w:p>
        </w:tc>
        <w:tc>
          <w:tcPr>
            <w:tcW w:w="1728" w:type="dxa"/>
          </w:tcPr>
          <w:p w14:paraId="47C6A31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Block</w:t>
            </w:r>
          </w:p>
        </w:tc>
        <w:tc>
          <w:tcPr>
            <w:tcW w:w="1728" w:type="dxa"/>
          </w:tcPr>
          <w:p w14:paraId="2A6B8658"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ICMP</w:t>
            </w:r>
          </w:p>
        </w:tc>
        <w:tc>
          <w:tcPr>
            <w:tcW w:w="1728" w:type="dxa"/>
          </w:tcPr>
          <w:p w14:paraId="7A0DA16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LAN net</w:t>
            </w:r>
          </w:p>
        </w:tc>
        <w:tc>
          <w:tcPr>
            <w:tcW w:w="1728" w:type="dxa"/>
          </w:tcPr>
          <w:p w14:paraId="77F5D889"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r>
      <w:tr w:rsidR="00C66A61" w:rsidRPr="00C66A61" w14:paraId="0AB3A332" w14:textId="77777777">
        <w:trPr>
          <w:jc w:val="center"/>
        </w:trPr>
        <w:tc>
          <w:tcPr>
            <w:tcW w:w="1728" w:type="dxa"/>
          </w:tcPr>
          <w:p w14:paraId="4989BDF6"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2</w:t>
            </w:r>
          </w:p>
        </w:tc>
        <w:tc>
          <w:tcPr>
            <w:tcW w:w="1728" w:type="dxa"/>
          </w:tcPr>
          <w:p w14:paraId="44496620"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Pass</w:t>
            </w:r>
          </w:p>
        </w:tc>
        <w:tc>
          <w:tcPr>
            <w:tcW w:w="1728" w:type="dxa"/>
          </w:tcPr>
          <w:p w14:paraId="4EDFB8B5"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TCP/UDP 53</w:t>
            </w:r>
          </w:p>
        </w:tc>
        <w:tc>
          <w:tcPr>
            <w:tcW w:w="1728" w:type="dxa"/>
          </w:tcPr>
          <w:p w14:paraId="77BDE4D9"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LAN net</w:t>
            </w:r>
          </w:p>
        </w:tc>
        <w:tc>
          <w:tcPr>
            <w:tcW w:w="1728" w:type="dxa"/>
          </w:tcPr>
          <w:p w14:paraId="4B0144A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r>
      <w:tr w:rsidR="00C66A61" w:rsidRPr="00C66A61" w14:paraId="1B734738" w14:textId="77777777">
        <w:trPr>
          <w:jc w:val="center"/>
        </w:trPr>
        <w:tc>
          <w:tcPr>
            <w:tcW w:w="1728" w:type="dxa"/>
          </w:tcPr>
          <w:p w14:paraId="2888778D"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3</w:t>
            </w:r>
          </w:p>
        </w:tc>
        <w:tc>
          <w:tcPr>
            <w:tcW w:w="1728" w:type="dxa"/>
          </w:tcPr>
          <w:p w14:paraId="165F338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Pass</w:t>
            </w:r>
          </w:p>
        </w:tc>
        <w:tc>
          <w:tcPr>
            <w:tcW w:w="1728" w:type="dxa"/>
          </w:tcPr>
          <w:p w14:paraId="5D4819E1"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TCP 80/443</w:t>
            </w:r>
          </w:p>
        </w:tc>
        <w:tc>
          <w:tcPr>
            <w:tcW w:w="1728" w:type="dxa"/>
          </w:tcPr>
          <w:p w14:paraId="3215BF28"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LAN net</w:t>
            </w:r>
          </w:p>
        </w:tc>
        <w:tc>
          <w:tcPr>
            <w:tcW w:w="1728" w:type="dxa"/>
          </w:tcPr>
          <w:p w14:paraId="07532306"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r>
    </w:tbl>
    <w:p w14:paraId="307FDF00"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4. Save từng rule → Apply Changes → Diagnostics → States → Reset States.</w:t>
      </w:r>
    </w:p>
    <w:p w14:paraId="349ACA8F"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Ảnh minh chứng: 3 rule LAN và màn hình Reset States</w:t>
      </w:r>
    </w:p>
    <w:p w14:paraId="54C2BF5C" w14:textId="23A9C132" w:rsidR="00381199" w:rsidRPr="00C66A61" w:rsidRDefault="00874606"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lastRenderedPageBreak/>
        <w:drawing>
          <wp:inline distT="0" distB="0" distL="0" distR="0" wp14:anchorId="42656023" wp14:editId="72BEBA4D">
            <wp:extent cx="54864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933700"/>
                    </a:xfrm>
                    <a:prstGeom prst="rect">
                      <a:avLst/>
                    </a:prstGeom>
                  </pic:spPr>
                </pic:pic>
              </a:graphicData>
            </a:graphic>
          </wp:inline>
        </w:drawing>
      </w:r>
      <w:r w:rsidRPr="00C66A61">
        <w:rPr>
          <w:rFonts w:ascii="Times New Roman" w:hAnsi="Times New Roman" w:cs="Times New Roman"/>
          <w:sz w:val="26"/>
          <w:szCs w:val="26"/>
        </w:rPr>
        <w:t>Bước 5. Trên Domain Controller mở CMD/PowerShell, chạy từng lệnh:</w:t>
      </w:r>
    </w:p>
    <w:p w14:paraId="4E341253" w14:textId="77777777" w:rsidR="00381199" w:rsidRPr="00C66A61" w:rsidRDefault="00000000" w:rsidP="00C66A61">
      <w:pPr>
        <w:spacing w:after="80" w:line="360" w:lineRule="auto"/>
        <w:rPr>
          <w:rFonts w:ascii="Times New Roman" w:hAnsi="Times New Roman" w:cs="Times New Roman"/>
          <w:sz w:val="26"/>
          <w:szCs w:val="26"/>
          <w:lang w:val="vi-VN"/>
        </w:rPr>
      </w:pPr>
      <w:r w:rsidRPr="00C66A61">
        <w:rPr>
          <w:rFonts w:ascii="Times New Roman" w:hAnsi="Times New Roman" w:cs="Times New Roman"/>
          <w:sz w:val="26"/>
          <w:szCs w:val="26"/>
        </w:rPr>
        <w:t>ipconfig /all</w:t>
      </w:r>
    </w:p>
    <w:p w14:paraId="147FB63C" w14:textId="77777777" w:rsidR="00EF6198" w:rsidRPr="00C66A61" w:rsidRDefault="00EF6198" w:rsidP="00C66A61">
      <w:pPr>
        <w:spacing w:after="80" w:line="360" w:lineRule="auto"/>
        <w:rPr>
          <w:rFonts w:ascii="Times New Roman" w:hAnsi="Times New Roman" w:cs="Times New Roman"/>
          <w:sz w:val="26"/>
          <w:szCs w:val="26"/>
          <w:lang w:val="vi-VN"/>
        </w:rPr>
      </w:pPr>
    </w:p>
    <w:p w14:paraId="3EAFD531"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Kết quả mong đợi: Xác nhận IP 10.0.0.2, Gateway 10.0.0.1, DNS dùng để kiểm thử.</w:t>
      </w:r>
    </w:p>
    <w:p w14:paraId="7A9286DF" w14:textId="77777777" w:rsidR="00381199" w:rsidRPr="00C66A61" w:rsidRDefault="00000000" w:rsidP="00C66A61">
      <w:pPr>
        <w:spacing w:line="360" w:lineRule="auto"/>
        <w:rPr>
          <w:rFonts w:ascii="Times New Roman" w:hAnsi="Times New Roman" w:cs="Times New Roman"/>
          <w:sz w:val="26"/>
          <w:szCs w:val="26"/>
          <w:lang w:val="vi-VN"/>
        </w:rPr>
      </w:pPr>
      <w:r w:rsidRPr="00C66A61">
        <w:rPr>
          <w:rFonts w:ascii="Times New Roman" w:hAnsi="Times New Roman" w:cs="Times New Roman"/>
          <w:sz w:val="26"/>
          <w:szCs w:val="26"/>
        </w:rPr>
        <w:t>Ảnh minh chứng: Kết quả lệnh ipconfig /all</w:t>
      </w:r>
    </w:p>
    <w:p w14:paraId="624D238D" w14:textId="6C6E3C00" w:rsidR="00381199" w:rsidRPr="00C66A61" w:rsidRDefault="00EF6198" w:rsidP="00C66A61">
      <w:pPr>
        <w:spacing w:line="360" w:lineRule="auto"/>
        <w:rPr>
          <w:rFonts w:ascii="Times New Roman" w:hAnsi="Times New Roman" w:cs="Times New Roman"/>
          <w:sz w:val="26"/>
          <w:szCs w:val="26"/>
          <w:lang w:val="vi-VN"/>
        </w:rPr>
      </w:pPr>
      <w:r w:rsidRPr="00C66A61">
        <w:rPr>
          <w:rFonts w:ascii="Times New Roman" w:hAnsi="Times New Roman" w:cs="Times New Roman"/>
          <w:noProof/>
          <w:sz w:val="26"/>
          <w:szCs w:val="26"/>
        </w:rPr>
        <w:drawing>
          <wp:inline distT="0" distB="0" distL="0" distR="0" wp14:anchorId="0DB0AFDE" wp14:editId="4E5793D1">
            <wp:extent cx="4638709" cy="2400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8709" cy="2400318"/>
                    </a:xfrm>
                    <a:prstGeom prst="rect">
                      <a:avLst/>
                    </a:prstGeom>
                  </pic:spPr>
                </pic:pic>
              </a:graphicData>
            </a:graphic>
          </wp:inline>
        </w:drawing>
      </w:r>
    </w:p>
    <w:p w14:paraId="4459D2E1"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ipconfig /flushdns</w:t>
      </w:r>
    </w:p>
    <w:p w14:paraId="44FBE8D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Kết quả mong đợi: Xóa DNS cache.</w:t>
      </w:r>
    </w:p>
    <w:p w14:paraId="0F20578D" w14:textId="5C00B44D"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Kết quả lệnh ipconfig /flushdns</w:t>
      </w:r>
    </w:p>
    <w:p w14:paraId="66CB6EB9"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lastRenderedPageBreak/>
        <w:t>[ DÁN ẢNH CHỤP MÀN HÌNH TẠI ĐÂY ]</w:t>
      </w:r>
    </w:p>
    <w:p w14:paraId="25639962"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ping 8.8.8.8</w:t>
      </w:r>
    </w:p>
    <w:p w14:paraId="790006D6"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Kết quả mong đợi: Mong đợi: Request timed out.</w:t>
      </w:r>
    </w:p>
    <w:p w14:paraId="11132F77" w14:textId="77777777" w:rsidR="00381199" w:rsidRPr="00C66A61" w:rsidRDefault="00000000" w:rsidP="00C66A61">
      <w:pPr>
        <w:spacing w:line="360" w:lineRule="auto"/>
        <w:rPr>
          <w:rFonts w:ascii="Times New Roman" w:hAnsi="Times New Roman" w:cs="Times New Roman"/>
          <w:sz w:val="26"/>
          <w:szCs w:val="26"/>
          <w:lang w:val="vi-VN"/>
        </w:rPr>
      </w:pPr>
      <w:r w:rsidRPr="00C66A61">
        <w:rPr>
          <w:rFonts w:ascii="Times New Roman" w:hAnsi="Times New Roman" w:cs="Times New Roman"/>
          <w:sz w:val="26"/>
          <w:szCs w:val="26"/>
        </w:rPr>
        <w:t>Ảnh minh chứng: Kết quả lệnh ping 8.8.8.8</w:t>
      </w:r>
    </w:p>
    <w:p w14:paraId="289092DA" w14:textId="37F60F5B" w:rsidR="003C386B" w:rsidRPr="00C66A61" w:rsidRDefault="003C386B" w:rsidP="00C66A61">
      <w:pPr>
        <w:spacing w:line="360" w:lineRule="auto"/>
        <w:rPr>
          <w:rFonts w:ascii="Times New Roman" w:hAnsi="Times New Roman" w:cs="Times New Roman"/>
          <w:sz w:val="26"/>
          <w:szCs w:val="26"/>
          <w:lang w:val="vi-VN"/>
        </w:rPr>
      </w:pPr>
      <w:r w:rsidRPr="00C66A61">
        <w:rPr>
          <w:rFonts w:ascii="Times New Roman" w:hAnsi="Times New Roman" w:cs="Times New Roman"/>
          <w:noProof/>
          <w:sz w:val="26"/>
          <w:szCs w:val="26"/>
          <w:lang w:val="vi-VN"/>
        </w:rPr>
        <w:drawing>
          <wp:inline distT="0" distB="0" distL="0" distR="0" wp14:anchorId="30C4A572" wp14:editId="030BC55C">
            <wp:extent cx="4705384" cy="252414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5384" cy="2524143"/>
                    </a:xfrm>
                    <a:prstGeom prst="rect">
                      <a:avLst/>
                    </a:prstGeom>
                  </pic:spPr>
                </pic:pic>
              </a:graphicData>
            </a:graphic>
          </wp:inline>
        </w:drawing>
      </w:r>
    </w:p>
    <w:p w14:paraId="1F354BCF"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nslookup example.com 8.8.8.8</w:t>
      </w:r>
    </w:p>
    <w:p w14:paraId="0DF407CF"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curl.exe -4 https://example.com</w:t>
      </w:r>
    </w:p>
    <w:p w14:paraId="4D765D05" w14:textId="2F180824" w:rsidR="00381199" w:rsidRPr="00C66A61" w:rsidRDefault="003C386B"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drawing>
          <wp:inline distT="0" distB="0" distL="0" distR="0" wp14:anchorId="73AAC24C" wp14:editId="78ECCA41">
            <wp:extent cx="4657759" cy="244794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7759" cy="2447943"/>
                    </a:xfrm>
                    <a:prstGeom prst="rect">
                      <a:avLst/>
                    </a:prstGeom>
                  </pic:spPr>
                </pic:pic>
              </a:graphicData>
            </a:graphic>
          </wp:inline>
        </w:drawing>
      </w:r>
    </w:p>
    <w:p w14:paraId="50DB6B0C"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 DÁN ẢNH CHỤP MÀN HÌNH TẠI ĐÂY ]</w:t>
      </w:r>
    </w:p>
    <w:p w14:paraId="0CA68A39"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Kết quả thực tế: ................................................................................................</w:t>
      </w:r>
    </w:p>
    <w:p w14:paraId="6C115E88"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lastRenderedPageBreak/>
        <w:t>Nhận xét: Rule Block ICMP chặn ping, trong khi rule Pass DNS và HTTP/HTTPS cho phép các dịch vụ tương ứng (khi kết quả thực tế xác nhận).</w:t>
      </w:r>
    </w:p>
    <w:p w14:paraId="71647F97" w14:textId="77777777" w:rsidR="00381199" w:rsidRPr="00C66A61" w:rsidRDefault="00000000"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3. TÌNH HUỐNG 2 – Chỉ cho một host cụ thể ra Internet</w:t>
      </w:r>
    </w:p>
    <w:p w14:paraId="377FAB2F"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Mục tiêu: DC 10.0.0.2 được ra Internet, Ubuntu 10.0.0.3 bị chặn.</w:t>
      </w:r>
    </w:p>
    <w:p w14:paraId="37D6F02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1. Bật pfSense, DC và Ubuntu LAN-Test.</w:t>
      </w:r>
    </w:p>
    <w:p w14:paraId="4BC71BD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2. Vào Firewall → Rules → LAN; Disable các rule tình huống 1 và rule Pass toàn LAN.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66A61" w:rsidRPr="00C66A61" w14:paraId="4F9E61E7" w14:textId="77777777">
        <w:trPr>
          <w:jc w:val="center"/>
        </w:trPr>
        <w:tc>
          <w:tcPr>
            <w:tcW w:w="1728" w:type="dxa"/>
          </w:tcPr>
          <w:p w14:paraId="30832E7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STT</w:t>
            </w:r>
          </w:p>
        </w:tc>
        <w:tc>
          <w:tcPr>
            <w:tcW w:w="1728" w:type="dxa"/>
          </w:tcPr>
          <w:p w14:paraId="339A69A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Action</w:t>
            </w:r>
          </w:p>
        </w:tc>
        <w:tc>
          <w:tcPr>
            <w:tcW w:w="1728" w:type="dxa"/>
          </w:tcPr>
          <w:p w14:paraId="45D38D5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Protocol</w:t>
            </w:r>
          </w:p>
        </w:tc>
        <w:tc>
          <w:tcPr>
            <w:tcW w:w="1728" w:type="dxa"/>
          </w:tcPr>
          <w:p w14:paraId="5FE16D56"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Source</w:t>
            </w:r>
          </w:p>
        </w:tc>
        <w:tc>
          <w:tcPr>
            <w:tcW w:w="1728" w:type="dxa"/>
          </w:tcPr>
          <w:p w14:paraId="662C615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Destination</w:t>
            </w:r>
          </w:p>
        </w:tc>
      </w:tr>
      <w:tr w:rsidR="00C66A61" w:rsidRPr="00C66A61" w14:paraId="4CD30A98" w14:textId="77777777">
        <w:trPr>
          <w:jc w:val="center"/>
        </w:trPr>
        <w:tc>
          <w:tcPr>
            <w:tcW w:w="1728" w:type="dxa"/>
          </w:tcPr>
          <w:p w14:paraId="0A1EAFF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w:t>
            </w:r>
          </w:p>
        </w:tc>
        <w:tc>
          <w:tcPr>
            <w:tcW w:w="1728" w:type="dxa"/>
          </w:tcPr>
          <w:p w14:paraId="5651506D"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Pass</w:t>
            </w:r>
          </w:p>
        </w:tc>
        <w:tc>
          <w:tcPr>
            <w:tcW w:w="1728" w:type="dxa"/>
          </w:tcPr>
          <w:p w14:paraId="08873A3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c>
          <w:tcPr>
            <w:tcW w:w="1728" w:type="dxa"/>
          </w:tcPr>
          <w:p w14:paraId="46D04669"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10.0.0.2</w:t>
            </w:r>
          </w:p>
        </w:tc>
        <w:tc>
          <w:tcPr>
            <w:tcW w:w="1728" w:type="dxa"/>
          </w:tcPr>
          <w:p w14:paraId="3F2A177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r>
      <w:tr w:rsidR="00C66A61" w:rsidRPr="00C66A61" w14:paraId="158EA4E7" w14:textId="77777777">
        <w:trPr>
          <w:jc w:val="center"/>
        </w:trPr>
        <w:tc>
          <w:tcPr>
            <w:tcW w:w="1728" w:type="dxa"/>
          </w:tcPr>
          <w:p w14:paraId="574A454E"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2</w:t>
            </w:r>
          </w:p>
        </w:tc>
        <w:tc>
          <w:tcPr>
            <w:tcW w:w="1728" w:type="dxa"/>
          </w:tcPr>
          <w:p w14:paraId="5751A43D"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Block</w:t>
            </w:r>
          </w:p>
        </w:tc>
        <w:tc>
          <w:tcPr>
            <w:tcW w:w="1728" w:type="dxa"/>
          </w:tcPr>
          <w:p w14:paraId="7216AF5E"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c>
          <w:tcPr>
            <w:tcW w:w="1728" w:type="dxa"/>
          </w:tcPr>
          <w:p w14:paraId="6B52A8F9"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LAN net</w:t>
            </w:r>
          </w:p>
        </w:tc>
        <w:tc>
          <w:tcPr>
            <w:tcW w:w="1728" w:type="dxa"/>
          </w:tcPr>
          <w:p w14:paraId="5D29542A"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r>
      <w:tr w:rsidR="00C66A61" w:rsidRPr="00C66A61" w14:paraId="6A298275" w14:textId="77777777">
        <w:trPr>
          <w:jc w:val="center"/>
        </w:trPr>
        <w:tc>
          <w:tcPr>
            <w:tcW w:w="1728" w:type="dxa"/>
          </w:tcPr>
          <w:p w14:paraId="682689C1" w14:textId="77777777" w:rsidR="00CF72CC" w:rsidRPr="00C66A61" w:rsidRDefault="00CF72CC" w:rsidP="00C66A61">
            <w:pPr>
              <w:spacing w:line="360" w:lineRule="auto"/>
              <w:rPr>
                <w:rFonts w:ascii="Times New Roman" w:hAnsi="Times New Roman" w:cs="Times New Roman"/>
                <w:sz w:val="26"/>
                <w:szCs w:val="26"/>
              </w:rPr>
            </w:pPr>
          </w:p>
        </w:tc>
        <w:tc>
          <w:tcPr>
            <w:tcW w:w="1728" w:type="dxa"/>
          </w:tcPr>
          <w:p w14:paraId="297F8EED" w14:textId="77777777" w:rsidR="00CF72CC" w:rsidRPr="00C66A61" w:rsidRDefault="00CF72CC" w:rsidP="00C66A61">
            <w:pPr>
              <w:spacing w:line="360" w:lineRule="auto"/>
              <w:rPr>
                <w:rFonts w:ascii="Times New Roman" w:hAnsi="Times New Roman" w:cs="Times New Roman"/>
                <w:sz w:val="26"/>
                <w:szCs w:val="26"/>
              </w:rPr>
            </w:pPr>
          </w:p>
        </w:tc>
        <w:tc>
          <w:tcPr>
            <w:tcW w:w="1728" w:type="dxa"/>
          </w:tcPr>
          <w:p w14:paraId="1D9ADD76" w14:textId="77777777" w:rsidR="00CF72CC" w:rsidRPr="00C66A61" w:rsidRDefault="00CF72CC" w:rsidP="00C66A61">
            <w:pPr>
              <w:spacing w:line="360" w:lineRule="auto"/>
              <w:rPr>
                <w:rFonts w:ascii="Times New Roman" w:hAnsi="Times New Roman" w:cs="Times New Roman"/>
                <w:sz w:val="26"/>
                <w:szCs w:val="26"/>
              </w:rPr>
            </w:pPr>
          </w:p>
        </w:tc>
        <w:tc>
          <w:tcPr>
            <w:tcW w:w="1728" w:type="dxa"/>
          </w:tcPr>
          <w:p w14:paraId="592EB6A8" w14:textId="77777777" w:rsidR="00CF72CC" w:rsidRPr="00C66A61" w:rsidRDefault="00CF72CC" w:rsidP="00C66A61">
            <w:pPr>
              <w:spacing w:line="360" w:lineRule="auto"/>
              <w:rPr>
                <w:rFonts w:ascii="Times New Roman" w:hAnsi="Times New Roman" w:cs="Times New Roman"/>
                <w:sz w:val="26"/>
                <w:szCs w:val="26"/>
              </w:rPr>
            </w:pPr>
          </w:p>
        </w:tc>
        <w:tc>
          <w:tcPr>
            <w:tcW w:w="1728" w:type="dxa"/>
          </w:tcPr>
          <w:p w14:paraId="70222D1C" w14:textId="77777777" w:rsidR="00CF72CC" w:rsidRPr="00C66A61" w:rsidRDefault="00CF72CC" w:rsidP="00C66A61">
            <w:pPr>
              <w:spacing w:line="360" w:lineRule="auto"/>
              <w:rPr>
                <w:rFonts w:ascii="Times New Roman" w:hAnsi="Times New Roman" w:cs="Times New Roman"/>
                <w:sz w:val="26"/>
                <w:szCs w:val="26"/>
              </w:rPr>
            </w:pPr>
          </w:p>
        </w:tc>
      </w:tr>
    </w:tbl>
    <w:p w14:paraId="1C58FD00"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3. Save → Apply Changes → Diagnostics → States → Reset States.</w:t>
      </w:r>
    </w:p>
    <w:p w14:paraId="08FB85BD" w14:textId="2D94FC87" w:rsidR="00381199" w:rsidRPr="00C66A61" w:rsidRDefault="00CF72CC"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drawing>
          <wp:inline distT="0" distB="0" distL="0" distR="0" wp14:anchorId="318858A0" wp14:editId="56BCC96A">
            <wp:extent cx="5486400" cy="28943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94330"/>
                    </a:xfrm>
                    <a:prstGeom prst="rect">
                      <a:avLst/>
                    </a:prstGeom>
                  </pic:spPr>
                </pic:pic>
              </a:graphicData>
            </a:graphic>
          </wp:inline>
        </w:drawing>
      </w:r>
      <w:r w:rsidRPr="00C66A61">
        <w:rPr>
          <w:rFonts w:ascii="Times New Roman" w:hAnsi="Times New Roman" w:cs="Times New Roman"/>
          <w:sz w:val="26"/>
          <w:szCs w:val="26"/>
        </w:rPr>
        <w:t xml:space="preserve"> </w:t>
      </w:r>
    </w:p>
    <w:p w14:paraId="34464E7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4. Trên Domain Controller:</w:t>
      </w:r>
    </w:p>
    <w:p w14:paraId="083C3A64"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ping 8.8.8.8</w:t>
      </w:r>
    </w:p>
    <w:p w14:paraId="0998D30B"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Mong đợi: có Reply.</w:t>
      </w:r>
    </w:p>
    <w:p w14:paraId="46E4EFC3" w14:textId="77777777" w:rsidR="00381199" w:rsidRPr="00C66A61" w:rsidRDefault="00000000" w:rsidP="00C66A61">
      <w:pPr>
        <w:spacing w:line="360" w:lineRule="auto"/>
        <w:rPr>
          <w:rFonts w:ascii="Times New Roman" w:hAnsi="Times New Roman" w:cs="Times New Roman"/>
          <w:sz w:val="26"/>
          <w:szCs w:val="26"/>
          <w:lang w:val="vi-VN"/>
        </w:rPr>
      </w:pPr>
      <w:r w:rsidRPr="00C66A61">
        <w:rPr>
          <w:rFonts w:ascii="Times New Roman" w:hAnsi="Times New Roman" w:cs="Times New Roman"/>
          <w:sz w:val="26"/>
          <w:szCs w:val="26"/>
        </w:rPr>
        <w:t>Ảnh minh chứng: DC ping Internet thành công</w:t>
      </w:r>
    </w:p>
    <w:p w14:paraId="278A99CE" w14:textId="37682B42" w:rsidR="00CF72CC" w:rsidRPr="00C66A61" w:rsidRDefault="00CF72CC" w:rsidP="00C66A61">
      <w:pPr>
        <w:spacing w:line="360" w:lineRule="auto"/>
        <w:rPr>
          <w:rFonts w:ascii="Times New Roman" w:hAnsi="Times New Roman" w:cs="Times New Roman"/>
          <w:sz w:val="26"/>
          <w:szCs w:val="26"/>
          <w:lang w:val="vi-VN"/>
        </w:rPr>
      </w:pPr>
      <w:r w:rsidRPr="00C66A61">
        <w:rPr>
          <w:rFonts w:ascii="Times New Roman" w:hAnsi="Times New Roman" w:cs="Times New Roman"/>
          <w:noProof/>
          <w:sz w:val="26"/>
          <w:szCs w:val="26"/>
          <w:lang w:val="vi-VN"/>
        </w:rPr>
        <w:lastRenderedPageBreak/>
        <w:drawing>
          <wp:inline distT="0" distB="0" distL="0" distR="0" wp14:anchorId="3250545A" wp14:editId="4EC0BE36">
            <wp:extent cx="4629184" cy="250509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184" cy="2505093"/>
                    </a:xfrm>
                    <a:prstGeom prst="rect">
                      <a:avLst/>
                    </a:prstGeom>
                  </pic:spPr>
                </pic:pic>
              </a:graphicData>
            </a:graphic>
          </wp:inline>
        </w:drawing>
      </w:r>
    </w:p>
    <w:p w14:paraId="38EC0343"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5. Trên Ubuntu LAN-Test:</w:t>
      </w:r>
    </w:p>
    <w:p w14:paraId="5145E8BF"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ping -c 4 8.8.8.8</w:t>
      </w:r>
    </w:p>
    <w:p w14:paraId="01FEC533"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Mong đợi: không có phản hồi ping thành công.</w:t>
      </w:r>
    </w:p>
    <w:p w14:paraId="25DFF8E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Ảnh minh chứng: Ubuntu ping Internet thất bại</w:t>
      </w:r>
    </w:p>
    <w:p w14:paraId="10B7037C" w14:textId="526F2BBE" w:rsidR="00381199" w:rsidRPr="00C66A61" w:rsidRDefault="00CF72CC"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drawing>
          <wp:inline distT="0" distB="0" distL="0" distR="0" wp14:anchorId="0DEDFBAE" wp14:editId="7DDD0C03">
            <wp:extent cx="4676809" cy="139066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6809" cy="1390660"/>
                    </a:xfrm>
                    <a:prstGeom prst="rect">
                      <a:avLst/>
                    </a:prstGeom>
                  </pic:spPr>
                </pic:pic>
              </a:graphicData>
            </a:graphic>
          </wp:inline>
        </w:drawing>
      </w:r>
      <w:r w:rsidRPr="00C66A61">
        <w:rPr>
          <w:rFonts w:ascii="Times New Roman" w:hAnsi="Times New Roman" w:cs="Times New Roman"/>
          <w:sz w:val="26"/>
          <w:szCs w:val="26"/>
        </w:rPr>
        <w:t>Kết quả thực tế: ................................................................................................</w:t>
      </w:r>
    </w:p>
    <w:p w14:paraId="580D73E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Nhận xét: Rule Pass 10.0.0.2 được xét trước; các host LAN khác khớp rule Block.</w:t>
      </w:r>
    </w:p>
    <w:p w14:paraId="1724462D" w14:textId="77777777" w:rsidR="00381199" w:rsidRPr="00C66A61" w:rsidRDefault="00000000" w:rsidP="00C66A61">
      <w:pPr>
        <w:pStyle w:val="Heading1"/>
        <w:spacing w:line="360" w:lineRule="auto"/>
        <w:rPr>
          <w:rFonts w:ascii="Times New Roman" w:hAnsi="Times New Roman" w:cs="Times New Roman"/>
          <w:color w:val="auto"/>
          <w:sz w:val="26"/>
          <w:szCs w:val="26"/>
        </w:rPr>
      </w:pPr>
      <w:r w:rsidRPr="00C66A61">
        <w:rPr>
          <w:rFonts w:ascii="Times New Roman" w:hAnsi="Times New Roman" w:cs="Times New Roman"/>
          <w:color w:val="auto"/>
          <w:sz w:val="26"/>
          <w:szCs w:val="26"/>
        </w:rPr>
        <w:t>4. TÌNH HUỐNG 3 – Cô lập DMZ khỏi LAN</w:t>
      </w:r>
    </w:p>
    <w:p w14:paraId="65A4FD58"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Mục tiêu: DMZ không truy cập được LAN nhưng vẫn có thể truy cập Internet.</w:t>
      </w:r>
    </w:p>
    <w:p w14:paraId="05980060" w14:textId="77777777" w:rsidR="00381199" w:rsidRPr="00C66A61" w:rsidRDefault="00000000" w:rsidP="00C66A61">
      <w:pPr>
        <w:pStyle w:val="Heading2"/>
        <w:spacing w:line="360" w:lineRule="auto"/>
        <w:rPr>
          <w:rFonts w:ascii="Times New Roman" w:hAnsi="Times New Roman" w:cs="Times New Roman"/>
          <w:color w:val="auto"/>
        </w:rPr>
      </w:pPr>
      <w:r w:rsidRPr="00C66A61">
        <w:rPr>
          <w:rFonts w:ascii="Times New Roman" w:hAnsi="Times New Roman" w:cs="Times New Roman"/>
          <w:color w:val="auto"/>
        </w:rPr>
        <w:t>4.1. Kiểm tra trước khi chặn (baseline)</w:t>
      </w:r>
    </w:p>
    <w:p w14:paraId="3353097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1. Bật pfSense, Domain Controller và DMZ-Web; Ubuntu có thể tắt.</w:t>
      </w:r>
    </w:p>
    <w:p w14:paraId="139EE29D"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2. Trên DC mở CMD/PowerShell bằng quyền Administrator, cho phép ICMP Echo tạm thời:</w:t>
      </w:r>
    </w:p>
    <w:p w14:paraId="51686658" w14:textId="2838CA9D"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lastRenderedPageBreak/>
        <w:t>netsh advfirewall firewall add rule name="LAB-Allow-ICMPv4-Echo"</w:t>
      </w:r>
      <w:r w:rsidR="00CF72CC" w:rsidRPr="00C66A61">
        <w:rPr>
          <w:rFonts w:ascii="Times New Roman" w:hAnsi="Times New Roman" w:cs="Times New Roman"/>
          <w:sz w:val="26"/>
          <w:szCs w:val="26"/>
          <w:lang w:val="vi-VN"/>
        </w:rPr>
        <w:t xml:space="preserve"> </w:t>
      </w:r>
      <w:r w:rsidRPr="00C66A61">
        <w:rPr>
          <w:rFonts w:ascii="Times New Roman" w:hAnsi="Times New Roman" w:cs="Times New Roman"/>
          <w:sz w:val="26"/>
          <w:szCs w:val="26"/>
        </w:rPr>
        <w:t>protocol=icmpv4:8,any dir=in action=allow</w:t>
      </w:r>
    </w:p>
    <w:p w14:paraId="2D2B187C"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3. Firewall → Rules → DMZ: tạo Pass / Any / DMZ net / Any; Apply Changes và Reset States.</w:t>
      </w:r>
    </w:p>
    <w:p w14:paraId="695710B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Ảnh minh chứng: Rule Pass DMZ net → Any</w:t>
      </w:r>
    </w:p>
    <w:p w14:paraId="202EBC91" w14:textId="31342341" w:rsidR="00B84613" w:rsidRPr="00C66A61" w:rsidRDefault="00B84613"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drawing>
          <wp:inline distT="0" distB="0" distL="0" distR="0" wp14:anchorId="38393B32" wp14:editId="56B5D191">
            <wp:extent cx="5486400" cy="2541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541270"/>
                    </a:xfrm>
                    <a:prstGeom prst="rect">
                      <a:avLst/>
                    </a:prstGeom>
                  </pic:spPr>
                </pic:pic>
              </a:graphicData>
            </a:graphic>
          </wp:inline>
        </w:drawing>
      </w:r>
    </w:p>
    <w:p w14:paraId="53EA3C78"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4. Trên DMZ-Web:</w:t>
      </w:r>
    </w:p>
    <w:p w14:paraId="5C1E9A03"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ping 10.0.0.2</w:t>
      </w:r>
    </w:p>
    <w:p w14:paraId="1D075DCD"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Mong đợi baseline: Reply. Nếu thất bại, kiểm tra IP/gateway/Windows Firewall trước khi tạo rule Block.</w:t>
      </w:r>
    </w:p>
    <w:p w14:paraId="5B9EC99E" w14:textId="30480959" w:rsidR="00B84613"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Ảnh minh chứng: Baseline DMZ-Web ping DC thành công</w:t>
      </w:r>
    </w:p>
    <w:p w14:paraId="657679C9" w14:textId="77777777" w:rsidR="00381199" w:rsidRPr="00C66A61" w:rsidRDefault="00000000" w:rsidP="00C66A61">
      <w:pPr>
        <w:pStyle w:val="Heading2"/>
        <w:spacing w:line="360" w:lineRule="auto"/>
        <w:rPr>
          <w:rFonts w:ascii="Times New Roman" w:hAnsi="Times New Roman" w:cs="Times New Roman"/>
          <w:color w:val="auto"/>
        </w:rPr>
      </w:pPr>
      <w:r w:rsidRPr="00C66A61">
        <w:rPr>
          <w:rFonts w:ascii="Times New Roman" w:hAnsi="Times New Roman" w:cs="Times New Roman"/>
          <w:color w:val="auto"/>
        </w:rPr>
        <w:t>4.2. Tạo rule cô lập DMZ</w:t>
      </w:r>
    </w:p>
    <w:p w14:paraId="0D2B0D08"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5. Thêm Block DMZ net → LAN net ở phía TRÊN rule Pass DMZ net → Any:</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66A61" w:rsidRPr="00C66A61" w14:paraId="3B4B42FC" w14:textId="77777777">
        <w:trPr>
          <w:jc w:val="center"/>
        </w:trPr>
        <w:tc>
          <w:tcPr>
            <w:tcW w:w="1728" w:type="dxa"/>
          </w:tcPr>
          <w:p w14:paraId="479FACCB"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STT</w:t>
            </w:r>
          </w:p>
        </w:tc>
        <w:tc>
          <w:tcPr>
            <w:tcW w:w="1728" w:type="dxa"/>
          </w:tcPr>
          <w:p w14:paraId="53B4CD20"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Action</w:t>
            </w:r>
          </w:p>
        </w:tc>
        <w:tc>
          <w:tcPr>
            <w:tcW w:w="1728" w:type="dxa"/>
          </w:tcPr>
          <w:p w14:paraId="5A2E153F"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Protocol</w:t>
            </w:r>
          </w:p>
        </w:tc>
        <w:tc>
          <w:tcPr>
            <w:tcW w:w="1728" w:type="dxa"/>
          </w:tcPr>
          <w:p w14:paraId="34F1FCCF"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Source</w:t>
            </w:r>
          </w:p>
        </w:tc>
        <w:tc>
          <w:tcPr>
            <w:tcW w:w="1728" w:type="dxa"/>
          </w:tcPr>
          <w:p w14:paraId="427C72C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Destination</w:t>
            </w:r>
          </w:p>
        </w:tc>
      </w:tr>
      <w:tr w:rsidR="00C66A61" w:rsidRPr="00C66A61" w14:paraId="057E7E2E" w14:textId="77777777">
        <w:trPr>
          <w:jc w:val="center"/>
        </w:trPr>
        <w:tc>
          <w:tcPr>
            <w:tcW w:w="1728" w:type="dxa"/>
          </w:tcPr>
          <w:p w14:paraId="5155947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1</w:t>
            </w:r>
          </w:p>
        </w:tc>
        <w:tc>
          <w:tcPr>
            <w:tcW w:w="1728" w:type="dxa"/>
          </w:tcPr>
          <w:p w14:paraId="5B2D67AE"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Block</w:t>
            </w:r>
          </w:p>
        </w:tc>
        <w:tc>
          <w:tcPr>
            <w:tcW w:w="1728" w:type="dxa"/>
          </w:tcPr>
          <w:p w14:paraId="77EF5EDE"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c>
          <w:tcPr>
            <w:tcW w:w="1728" w:type="dxa"/>
          </w:tcPr>
          <w:p w14:paraId="351750A0"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DMZ net</w:t>
            </w:r>
          </w:p>
        </w:tc>
        <w:tc>
          <w:tcPr>
            <w:tcW w:w="1728" w:type="dxa"/>
          </w:tcPr>
          <w:p w14:paraId="5A7CEC3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LAN net</w:t>
            </w:r>
          </w:p>
        </w:tc>
      </w:tr>
      <w:tr w:rsidR="00C66A61" w:rsidRPr="00C66A61" w14:paraId="1BC46736" w14:textId="77777777">
        <w:trPr>
          <w:jc w:val="center"/>
        </w:trPr>
        <w:tc>
          <w:tcPr>
            <w:tcW w:w="1728" w:type="dxa"/>
          </w:tcPr>
          <w:p w14:paraId="60BB64C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2</w:t>
            </w:r>
          </w:p>
        </w:tc>
        <w:tc>
          <w:tcPr>
            <w:tcW w:w="1728" w:type="dxa"/>
          </w:tcPr>
          <w:p w14:paraId="10161DBB"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Pass</w:t>
            </w:r>
          </w:p>
        </w:tc>
        <w:tc>
          <w:tcPr>
            <w:tcW w:w="1728" w:type="dxa"/>
          </w:tcPr>
          <w:p w14:paraId="3B7F56F1"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c>
          <w:tcPr>
            <w:tcW w:w="1728" w:type="dxa"/>
          </w:tcPr>
          <w:p w14:paraId="1F372462"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DMZ net</w:t>
            </w:r>
          </w:p>
        </w:tc>
        <w:tc>
          <w:tcPr>
            <w:tcW w:w="1728" w:type="dxa"/>
          </w:tcPr>
          <w:p w14:paraId="217B8C5C"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Any</w:t>
            </w:r>
          </w:p>
        </w:tc>
      </w:tr>
    </w:tbl>
    <w:p w14:paraId="58B84886"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Bước 6. Save → Apply Changes → Diagnostics → States → Reset States.</w:t>
      </w:r>
    </w:p>
    <w:p w14:paraId="30C3289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lastRenderedPageBreak/>
        <w:t>Ảnh minh chứng: 2 rule DMZ sau khi cấu hình</w:t>
      </w:r>
    </w:p>
    <w:p w14:paraId="5D261BF3" w14:textId="588C1976" w:rsidR="00381199" w:rsidRPr="00C66A61" w:rsidRDefault="00B84613"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drawing>
          <wp:inline distT="0" distB="0" distL="0" distR="0" wp14:anchorId="11B9B503" wp14:editId="5DD7864C">
            <wp:extent cx="5486400" cy="2781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781300"/>
                    </a:xfrm>
                    <a:prstGeom prst="rect">
                      <a:avLst/>
                    </a:prstGeom>
                  </pic:spPr>
                </pic:pic>
              </a:graphicData>
            </a:graphic>
          </wp:inline>
        </w:drawing>
      </w:r>
      <w:r w:rsidRPr="00C66A61">
        <w:rPr>
          <w:rFonts w:ascii="Times New Roman" w:hAnsi="Times New Roman" w:cs="Times New Roman"/>
          <w:sz w:val="26"/>
          <w:szCs w:val="26"/>
        </w:rPr>
        <w:t>Bước 7. Trên DMZ-Web chạy:</w:t>
      </w:r>
    </w:p>
    <w:p w14:paraId="1A0B1511"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ping 10.0.0.2</w:t>
      </w:r>
    </w:p>
    <w:p w14:paraId="052C8832" w14:textId="77777777" w:rsidR="00B84613" w:rsidRPr="00C66A61" w:rsidRDefault="00B84613"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drawing>
          <wp:inline distT="0" distB="0" distL="0" distR="0" wp14:anchorId="66193B88" wp14:editId="710DC7EA">
            <wp:extent cx="3105173" cy="6381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05173" cy="638180"/>
                    </a:xfrm>
                    <a:prstGeom prst="rect">
                      <a:avLst/>
                    </a:prstGeom>
                  </pic:spPr>
                </pic:pic>
              </a:graphicData>
            </a:graphic>
          </wp:inline>
        </w:drawing>
      </w:r>
    </w:p>
    <w:p w14:paraId="3633F435" w14:textId="38BB5159"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Mong đợi: thất bại sau khi Block.</w:t>
      </w:r>
    </w:p>
    <w:p w14:paraId="022C769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Ảnh minh chứng: Kết quả ping 10.0.0.2</w:t>
      </w:r>
    </w:p>
    <w:p w14:paraId="4725DBC9"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ping 8.8.8.8</w:t>
      </w:r>
    </w:p>
    <w:p w14:paraId="126D925A"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Mong đợi: Reply nếu DMZ có NAT và Internet.</w:t>
      </w:r>
    </w:p>
    <w:p w14:paraId="1094427E"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Ảnh minh chứng: Kết quả ping 8.8.8.8</w:t>
      </w:r>
    </w:p>
    <w:p w14:paraId="5C849F48" w14:textId="3AB40915" w:rsidR="00381199" w:rsidRPr="00C66A61" w:rsidRDefault="00B84613" w:rsidP="00C66A61">
      <w:pPr>
        <w:spacing w:after="80" w:line="360" w:lineRule="auto"/>
        <w:rPr>
          <w:rFonts w:ascii="Times New Roman" w:hAnsi="Times New Roman" w:cs="Times New Roman"/>
          <w:sz w:val="26"/>
          <w:szCs w:val="26"/>
        </w:rPr>
      </w:pPr>
      <w:r w:rsidRPr="00C66A61">
        <w:rPr>
          <w:rFonts w:ascii="Times New Roman" w:hAnsi="Times New Roman" w:cs="Times New Roman"/>
          <w:noProof/>
          <w:sz w:val="26"/>
          <w:szCs w:val="26"/>
        </w:rPr>
        <w:drawing>
          <wp:inline distT="0" distB="0" distL="0" distR="0" wp14:anchorId="27CD4585" wp14:editId="1D4143D6">
            <wp:extent cx="5486400" cy="763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763270"/>
                    </a:xfrm>
                    <a:prstGeom prst="rect">
                      <a:avLst/>
                    </a:prstGeom>
                  </pic:spPr>
                </pic:pic>
              </a:graphicData>
            </a:graphic>
          </wp:inline>
        </w:drawing>
      </w:r>
      <w:r w:rsidRPr="00C66A61">
        <w:rPr>
          <w:rFonts w:ascii="Times New Roman" w:hAnsi="Times New Roman" w:cs="Times New Roman"/>
          <w:sz w:val="26"/>
          <w:szCs w:val="26"/>
        </w:rPr>
        <w:t>nslookup example.com 8.8.8.8</w:t>
      </w:r>
    </w:p>
    <w:p w14:paraId="66DF84F7"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Mong đợi: phân giải DNS thành công nếu kết nối DNS được cho phép.</w:t>
      </w:r>
    </w:p>
    <w:p w14:paraId="27FCE294"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Ảnh minh chứng: Kết quả nslookup example.com 8.8.8.8</w:t>
      </w:r>
    </w:p>
    <w:p w14:paraId="606BC7AF" w14:textId="16EF4578" w:rsidR="00381199" w:rsidRPr="00C66A61" w:rsidRDefault="00B84613"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lastRenderedPageBreak/>
        <w:drawing>
          <wp:inline distT="0" distB="0" distL="0" distR="0" wp14:anchorId="7448C1F1" wp14:editId="243BCD83">
            <wp:extent cx="5486400" cy="17519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751965"/>
                    </a:xfrm>
                    <a:prstGeom prst="rect">
                      <a:avLst/>
                    </a:prstGeom>
                  </pic:spPr>
                </pic:pic>
              </a:graphicData>
            </a:graphic>
          </wp:inline>
        </w:drawing>
      </w:r>
      <w:r w:rsidRPr="00C66A61">
        <w:rPr>
          <w:rFonts w:ascii="Times New Roman" w:hAnsi="Times New Roman" w:cs="Times New Roman"/>
          <w:sz w:val="26"/>
          <w:szCs w:val="26"/>
        </w:rPr>
        <w:t>Bước 8. Xóa rule ICMP tạm trên DC (CMD/PowerShell Administrator):</w:t>
      </w:r>
    </w:p>
    <w:p w14:paraId="21D8817B" w14:textId="77777777" w:rsidR="00381199" w:rsidRPr="00C66A61" w:rsidRDefault="00000000" w:rsidP="00C66A61">
      <w:pPr>
        <w:spacing w:after="80" w:line="360" w:lineRule="auto"/>
        <w:rPr>
          <w:rFonts w:ascii="Times New Roman" w:hAnsi="Times New Roman" w:cs="Times New Roman"/>
          <w:sz w:val="26"/>
          <w:szCs w:val="26"/>
        </w:rPr>
      </w:pPr>
      <w:r w:rsidRPr="00C66A61">
        <w:rPr>
          <w:rFonts w:ascii="Times New Roman" w:hAnsi="Times New Roman" w:cs="Times New Roman"/>
          <w:sz w:val="26"/>
          <w:szCs w:val="26"/>
        </w:rPr>
        <w:t>netsh advfirewall firewall delete rule name="LAB-Allow-ICMPv4-Echo"</w:t>
      </w:r>
    </w:p>
    <w:p w14:paraId="09EC1DA9"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Kết quả thực tế: ................................................................................................</w:t>
      </w:r>
    </w:p>
    <w:p w14:paraId="423A84EE" w14:textId="77777777" w:rsidR="00381199" w:rsidRPr="00C66A61" w:rsidRDefault="00000000" w:rsidP="00C66A61">
      <w:pPr>
        <w:spacing w:line="360" w:lineRule="auto"/>
        <w:rPr>
          <w:rFonts w:ascii="Times New Roman" w:hAnsi="Times New Roman" w:cs="Times New Roman"/>
          <w:sz w:val="26"/>
          <w:szCs w:val="26"/>
        </w:rPr>
      </w:pPr>
      <w:r w:rsidRPr="00C66A61">
        <w:rPr>
          <w:rFonts w:ascii="Times New Roman" w:hAnsi="Times New Roman" w:cs="Times New Roman"/>
          <w:sz w:val="26"/>
          <w:szCs w:val="26"/>
        </w:rPr>
        <w:t>Nhận xét: So sánh ping trước và sau khi thêm rule Block để chứng minh DMZ đã được cô lập khỏi LAN.</w:t>
      </w:r>
    </w:p>
    <w:p w14:paraId="5000E51B" w14:textId="2CE4192D" w:rsidR="00B84613" w:rsidRPr="00C66A61" w:rsidRDefault="00B84613" w:rsidP="00C66A61">
      <w:pPr>
        <w:spacing w:line="360" w:lineRule="auto"/>
        <w:rPr>
          <w:rFonts w:ascii="Times New Roman" w:hAnsi="Times New Roman" w:cs="Times New Roman"/>
          <w:sz w:val="26"/>
          <w:szCs w:val="26"/>
        </w:rPr>
      </w:pPr>
      <w:r w:rsidRPr="00C66A61">
        <w:rPr>
          <w:rFonts w:ascii="Times New Roman" w:hAnsi="Times New Roman" w:cs="Times New Roman"/>
          <w:noProof/>
          <w:sz w:val="26"/>
          <w:szCs w:val="26"/>
        </w:rPr>
        <w:drawing>
          <wp:inline distT="0" distB="0" distL="0" distR="0" wp14:anchorId="45A69583" wp14:editId="22C29BFB">
            <wp:extent cx="3857653" cy="37147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7653" cy="371478"/>
                    </a:xfrm>
                    <a:prstGeom prst="rect">
                      <a:avLst/>
                    </a:prstGeom>
                  </pic:spPr>
                </pic:pic>
              </a:graphicData>
            </a:graphic>
          </wp:inline>
        </w:drawing>
      </w:r>
    </w:p>
    <w:p w14:paraId="0043038D" w14:textId="1D598383" w:rsidR="00381199" w:rsidRPr="00C66A61" w:rsidRDefault="00381199" w:rsidP="00C66A61">
      <w:pPr>
        <w:spacing w:line="360" w:lineRule="auto"/>
        <w:rPr>
          <w:rFonts w:ascii="Times New Roman" w:hAnsi="Times New Roman" w:cs="Times New Roman"/>
          <w:sz w:val="26"/>
          <w:szCs w:val="26"/>
        </w:rPr>
      </w:pPr>
    </w:p>
    <w:sectPr w:rsidR="00381199" w:rsidRPr="00C66A61" w:rsidSect="00034616">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33E66" w14:textId="77777777" w:rsidR="00D22296" w:rsidRDefault="00D22296">
      <w:pPr>
        <w:spacing w:after="0" w:line="240" w:lineRule="auto"/>
      </w:pPr>
      <w:r>
        <w:separator/>
      </w:r>
    </w:p>
  </w:endnote>
  <w:endnote w:type="continuationSeparator" w:id="0">
    <w:p w14:paraId="6B2D43B1" w14:textId="77777777" w:rsidR="00D22296" w:rsidRDefault="00D22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C353A" w14:textId="77777777" w:rsidR="00D22296" w:rsidRDefault="00D22296">
      <w:pPr>
        <w:spacing w:after="0" w:line="240" w:lineRule="auto"/>
      </w:pPr>
      <w:r>
        <w:separator/>
      </w:r>
    </w:p>
  </w:footnote>
  <w:footnote w:type="continuationSeparator" w:id="0">
    <w:p w14:paraId="75CA8EEA" w14:textId="77777777" w:rsidR="00D22296" w:rsidRDefault="00D222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968501">
    <w:abstractNumId w:val="8"/>
  </w:num>
  <w:num w:numId="2" w16cid:durableId="1257977678">
    <w:abstractNumId w:val="6"/>
  </w:num>
  <w:num w:numId="3" w16cid:durableId="66928559">
    <w:abstractNumId w:val="5"/>
  </w:num>
  <w:num w:numId="4" w16cid:durableId="2014263860">
    <w:abstractNumId w:val="4"/>
  </w:num>
  <w:num w:numId="5" w16cid:durableId="135025201">
    <w:abstractNumId w:val="7"/>
  </w:num>
  <w:num w:numId="6" w16cid:durableId="1645356261">
    <w:abstractNumId w:val="3"/>
  </w:num>
  <w:num w:numId="7" w16cid:durableId="799618366">
    <w:abstractNumId w:val="2"/>
  </w:num>
  <w:num w:numId="8" w16cid:durableId="807213103">
    <w:abstractNumId w:val="1"/>
  </w:num>
  <w:num w:numId="9" w16cid:durableId="53708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52"/>
    <w:rsid w:val="0015074B"/>
    <w:rsid w:val="001908BE"/>
    <w:rsid w:val="00265DE5"/>
    <w:rsid w:val="0027406C"/>
    <w:rsid w:val="0029639D"/>
    <w:rsid w:val="00326F90"/>
    <w:rsid w:val="00381199"/>
    <w:rsid w:val="003C386B"/>
    <w:rsid w:val="0047625C"/>
    <w:rsid w:val="005F1D8A"/>
    <w:rsid w:val="006E5E5F"/>
    <w:rsid w:val="006F3281"/>
    <w:rsid w:val="00874606"/>
    <w:rsid w:val="008B447C"/>
    <w:rsid w:val="00954481"/>
    <w:rsid w:val="00997CE5"/>
    <w:rsid w:val="00AA1D8D"/>
    <w:rsid w:val="00B47730"/>
    <w:rsid w:val="00B84613"/>
    <w:rsid w:val="00C11F76"/>
    <w:rsid w:val="00C66A61"/>
    <w:rsid w:val="00CB0664"/>
    <w:rsid w:val="00CF72CC"/>
    <w:rsid w:val="00D22296"/>
    <w:rsid w:val="00E44A14"/>
    <w:rsid w:val="00E45D6C"/>
    <w:rsid w:val="00EF6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D43EA"/>
  <w14:defaultImageDpi w14:val="300"/>
  <w15:docId w15:val="{212F4FA9-E6A7-427F-820C-3C05593D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F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F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7CE5"/>
    <w:rPr>
      <w:color w:val="0000FF" w:themeColor="hyperlink"/>
      <w:u w:val="single"/>
    </w:rPr>
  </w:style>
  <w:style w:type="character" w:styleId="UnresolvedMention">
    <w:name w:val="Unresolved Mention"/>
    <w:basedOn w:val="DefaultParagraphFont"/>
    <w:uiPriority w:val="99"/>
    <w:semiHidden/>
    <w:unhideWhenUsed/>
    <w:rsid w:val="00997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103502">
      <w:bodyDiv w:val="1"/>
      <w:marLeft w:val="0"/>
      <w:marRight w:val="0"/>
      <w:marTop w:val="0"/>
      <w:marBottom w:val="0"/>
      <w:divBdr>
        <w:top w:val="none" w:sz="0" w:space="0" w:color="auto"/>
        <w:left w:val="none" w:sz="0" w:space="0" w:color="auto"/>
        <w:bottom w:val="none" w:sz="0" w:space="0" w:color="auto"/>
        <w:right w:val="none" w:sz="0" w:space="0" w:color="auto"/>
      </w:divBdr>
    </w:div>
    <w:div w:id="1316371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9</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Khương</cp:lastModifiedBy>
  <cp:revision>10</cp:revision>
  <dcterms:created xsi:type="dcterms:W3CDTF">2013-12-23T23:15:00Z</dcterms:created>
  <dcterms:modified xsi:type="dcterms:W3CDTF">2026-10-11T16:16:00Z</dcterms:modified>
  <cp:category/>
</cp:coreProperties>
</file>