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DBF" w14:textId="6BF1BFA4" w:rsidR="00E61743" w:rsidRDefault="00E61743" w:rsidP="005F7795">
      <w:pPr>
        <w:jc w:val="center"/>
        <w:rPr>
          <w:sz w:val="40"/>
          <w:szCs w:val="40"/>
        </w:rPr>
      </w:pPr>
      <w:r w:rsidRPr="00E61743">
        <w:rPr>
          <w:rFonts w:hint="eastAsia"/>
          <w:sz w:val="40"/>
          <w:szCs w:val="40"/>
        </w:rPr>
        <w:t>年齢</w:t>
      </w:r>
    </w:p>
    <w:p w14:paraId="42A3FFF5" w14:textId="2B0D83A4" w:rsidR="00E61743" w:rsidRPr="00E61743" w:rsidRDefault="00E61743" w:rsidP="005F7795">
      <w:pPr>
        <w:jc w:val="both"/>
        <w:rPr>
          <w:b/>
          <w:bCs/>
          <w:sz w:val="24"/>
          <w:szCs w:val="24"/>
          <w:u w:val="single"/>
        </w:rPr>
      </w:pPr>
      <w:r w:rsidRPr="00E61743">
        <w:rPr>
          <w:rFonts w:hint="eastAsia"/>
          <w:b/>
          <w:bCs/>
          <w:sz w:val="24"/>
          <w:szCs w:val="24"/>
          <w:u w:val="single"/>
        </w:rPr>
        <w:t>語彙</w:t>
      </w:r>
    </w:p>
    <w:p w14:paraId="0986F66F" w14:textId="69B6D5AF" w:rsidR="00E61743" w:rsidRDefault="00E61743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1743">
        <w:rPr>
          <w:rFonts w:hint="eastAsia"/>
          <w:sz w:val="24"/>
          <w:szCs w:val="24"/>
        </w:rPr>
        <w:t>子供</w:t>
      </w:r>
      <w:r>
        <w:rPr>
          <w:sz w:val="24"/>
          <w:szCs w:val="24"/>
        </w:rPr>
        <w:t>:</w:t>
      </w:r>
      <w:r w:rsidR="004C4C81">
        <w:rPr>
          <w:sz w:val="24"/>
          <w:szCs w:val="24"/>
        </w:rPr>
        <w:t xml:space="preserve"> </w:t>
      </w:r>
      <w:proofErr w:type="spellStart"/>
      <w:r w:rsidR="004C4C81">
        <w:rPr>
          <w:sz w:val="24"/>
          <w:szCs w:val="24"/>
        </w:rPr>
        <w:t>trẻ</w:t>
      </w:r>
      <w:proofErr w:type="spellEnd"/>
      <w:r w:rsidR="004C4C81">
        <w:rPr>
          <w:sz w:val="24"/>
          <w:szCs w:val="24"/>
        </w:rPr>
        <w:t xml:space="preserve"> </w:t>
      </w:r>
      <w:proofErr w:type="spellStart"/>
      <w:r w:rsidR="004C4C81">
        <w:rPr>
          <w:sz w:val="24"/>
          <w:szCs w:val="24"/>
        </w:rPr>
        <w:t>em</w:t>
      </w:r>
      <w:proofErr w:type="spellEnd"/>
    </w:p>
    <w:p w14:paraId="1D2C743D" w14:textId="0DA87935" w:rsidR="005F7795" w:rsidRDefault="00E61743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ティーンエージャー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niên</w:t>
      </w:r>
      <w:proofErr w:type="spellEnd"/>
    </w:p>
    <w:p w14:paraId="267E4B62" w14:textId="3F222D31" w:rsidR="00E61743" w:rsidRDefault="00E61743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歳から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歳の人）</w:t>
      </w:r>
    </w:p>
    <w:p w14:paraId="4F135843" w14:textId="62A918DB" w:rsidR="00E61743" w:rsidRDefault="00E61743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E61743" w:rsidRPr="00E61743">
              <w:rPr>
                <w:rFonts w:ascii="Yu Mincho" w:eastAsia="Yu Mincho" w:hAnsi="Yu Mincho" w:cs="Times New Roman" w:hint="eastAsia"/>
                <w:sz w:val="14"/>
                <w:szCs w:val="24"/>
              </w:rPr>
              <w:t>たいしょくしゃ</w:t>
            </w:r>
          </w:rt>
          <w:rubyBase>
            <w:r w:rsidR="00E61743">
              <w:rPr>
                <w:rFonts w:ascii="Times New Roman" w:hAnsi="Times New Roman" w:cs="Times New Roman" w:hint="eastAsia"/>
                <w:sz w:val="24"/>
                <w:szCs w:val="24"/>
              </w:rPr>
              <w:t>退職者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hưu</w:t>
      </w:r>
      <w:proofErr w:type="spellEnd"/>
    </w:p>
    <w:p w14:paraId="638C6DB0" w14:textId="71582DA1" w:rsidR="006606F2" w:rsidRDefault="006606F2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中年</w:t>
      </w:r>
      <w:r>
        <w:rPr>
          <w:rFonts w:ascii="Times New Roman" w:hAnsi="Times New Roman" w:cs="Times New Roman"/>
          <w:sz w:val="24"/>
          <w:szCs w:val="24"/>
        </w:rPr>
        <w:t>:</w:t>
      </w:r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niên</w:t>
      </w:r>
      <w:proofErr w:type="spellEnd"/>
    </w:p>
    <w:p w14:paraId="38E331A6" w14:textId="7AD300FE" w:rsidR="006606F2" w:rsidRDefault="006606F2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606F2" w:rsidRPr="006606F2">
              <w:rPr>
                <w:rFonts w:ascii="Yu Mincho" w:eastAsia="Yu Mincho" w:hAnsi="Yu Mincho" w:cs="Times New Roman" w:hint="eastAsia"/>
                <w:sz w:val="14"/>
                <w:szCs w:val="24"/>
              </w:rPr>
              <w:t>せいちょう</w:t>
            </w:r>
          </w:rt>
          <w:rubyBase>
            <w:r w:rsidR="006606F2">
              <w:rPr>
                <w:rFonts w:ascii="Times New Roman" w:hAnsi="Times New Roman" w:cs="Times New Roman" w:hint="eastAsia"/>
                <w:sz w:val="24"/>
                <w:szCs w:val="24"/>
              </w:rPr>
              <w:t>成長</w:t>
            </w:r>
          </w:rubyBase>
        </w:ruby>
      </w:r>
      <w:r>
        <w:rPr>
          <w:rFonts w:ascii="Times New Roman" w:hAnsi="Times New Roman" w:cs="Times New Roman"/>
          <w:sz w:val="24"/>
          <w:szCs w:val="24"/>
        </w:rPr>
        <w:t>:</w:t>
      </w:r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39E9D797" w14:textId="2C60E9B8" w:rsidR="005F7795" w:rsidRDefault="006606F2" w:rsidP="005F77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606F2" w:rsidRPr="006606F2">
              <w:rPr>
                <w:rFonts w:ascii="Yu Mincho" w:eastAsia="Yu Mincho" w:hAnsi="Yu Mincho" w:cs="Times New Roman" w:hint="eastAsia"/>
                <w:sz w:val="14"/>
                <w:szCs w:val="24"/>
              </w:rPr>
              <w:t>ねんきんじゅきゅうしゃ</w:t>
            </w:r>
          </w:rt>
          <w:rubyBase>
            <w:r w:rsidR="006606F2">
              <w:rPr>
                <w:rFonts w:ascii="Times New Roman" w:hAnsi="Times New Roman" w:cs="Times New Roman" w:hint="eastAsia"/>
                <w:sz w:val="24"/>
                <w:szCs w:val="24"/>
              </w:rPr>
              <w:t>年金受給者</w:t>
            </w:r>
          </w:rubyBase>
        </w:ruby>
      </w:r>
      <w:r>
        <w:rPr>
          <w:rFonts w:ascii="Times New Roman" w:hAnsi="Times New Roman" w:cs="Times New Roman"/>
          <w:sz w:val="24"/>
          <w:szCs w:val="24"/>
        </w:rPr>
        <w:t>:</w:t>
      </w:r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3D2305E0" w14:textId="2966A7A4" w:rsidR="005F7795" w:rsidRDefault="006606F2" w:rsidP="005F779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606F2" w:rsidRPr="006606F2">
              <w:rPr>
                <w:rFonts w:ascii="Yu Mincho" w:eastAsia="Yu Mincho" w:hAnsi="Yu Mincho" w:cs="Times New Roman" w:hint="eastAsia"/>
                <w:sz w:val="14"/>
                <w:szCs w:val="24"/>
              </w:rPr>
              <w:t>ようじ</w:t>
            </w:r>
          </w:rt>
          <w:rubyBase>
            <w:r w:rsidR="006606F2">
              <w:rPr>
                <w:rFonts w:ascii="Times New Roman" w:hAnsi="Times New Roman" w:cs="Times New Roman" w:hint="eastAsia"/>
                <w:sz w:val="24"/>
                <w:szCs w:val="24"/>
              </w:rPr>
              <w:t>幼児</w:t>
            </w:r>
          </w:rubyBase>
        </w:ruby>
      </w:r>
      <w:r w:rsidR="005F7795">
        <w:rPr>
          <w:rFonts w:ascii="Times New Roman" w:hAnsi="Times New Roman" w:cs="Times New Roman"/>
          <w:sz w:val="24"/>
          <w:szCs w:val="24"/>
        </w:rPr>
        <w:t>:</w:t>
      </w:r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C4C81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4C4C81">
        <w:rPr>
          <w:rFonts w:ascii="Times New Roman" w:hAnsi="Times New Roman" w:cs="Times New Roman"/>
          <w:sz w:val="24"/>
          <w:szCs w:val="24"/>
        </w:rPr>
        <w:t>)</w:t>
      </w:r>
    </w:p>
    <w:p w14:paraId="5BED5FE7" w14:textId="65EEA403" w:rsidR="006606F2" w:rsidRDefault="005F7795" w:rsidP="005F77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795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ベトナム語から日本語に翻訳しましょう！</w:t>
      </w:r>
    </w:p>
    <w:p w14:paraId="7E43BF29" w14:textId="0BBD8B97" w:rsidR="005F7795" w:rsidRDefault="005F7795" w:rsidP="005F7795">
      <w:pPr>
        <w:spacing w:after="0"/>
        <w:jc w:val="both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  <w:lang w:val="vi-VN"/>
        </w:rPr>
        <w:t>Hãy trưởng thành lên!</w:t>
      </w:r>
    </w:p>
    <w:p w14:paraId="299FCEB4" w14:textId="5C9D643D" w:rsidR="005F7795" w:rsidRPr="004C4C81" w:rsidRDefault="005F7795" w:rsidP="005F7795">
      <w:pPr>
        <w:spacing w:after="0"/>
        <w:jc w:val="both"/>
        <w:rPr>
          <w:rFonts w:ascii="Cambria" w:hAnsi="Cambria" w:cs="Times New Roman" w:hint="eastAsia"/>
          <w:color w:val="FF0000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  <w:lang w:val="vi-VN"/>
        </w:rPr>
        <w:t>➡</w:t>
      </w:r>
      <w:r w:rsidR="00DA53CB">
        <w:rPr>
          <w:rFonts w:ascii="Cambria" w:hAnsi="Cambria" w:cs="Times New Roman" w:hint="eastAsia"/>
          <w:color w:val="FF0000"/>
          <w:sz w:val="24"/>
          <w:szCs w:val="24"/>
        </w:rPr>
        <w:t>子供</w:t>
      </w:r>
      <w:r w:rsidR="003A060D" w:rsidRPr="00DA53CB">
        <w:rPr>
          <w:rFonts w:ascii="Cambria" w:hAnsi="Cambria" w:cs="Times New Roman" w:hint="eastAsia"/>
          <w:sz w:val="24"/>
          <w:szCs w:val="24"/>
          <w:u w:val="single"/>
        </w:rPr>
        <w:t>のような</w:t>
      </w:r>
      <w:r w:rsidR="00DA53CB">
        <w:rPr>
          <w:rFonts w:ascii="Cambria" w:hAnsi="Cambria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DA53CB" w:rsidRPr="00DA53CB">
              <w:rPr>
                <w:rFonts w:ascii="Yu Mincho" w:eastAsia="Yu Mincho" w:hAnsi="Yu Mincho" w:cs="Times New Roman" w:hint="eastAsia"/>
                <w:sz w:val="14"/>
                <w:szCs w:val="24"/>
              </w:rPr>
              <w:t>まね</w:t>
            </w:r>
          </w:rt>
          <w:rubyBase>
            <w:r w:rsidR="00DA53CB">
              <w:rPr>
                <w:rFonts w:ascii="Cambria" w:hAnsi="Cambria" w:cs="Times New Roman" w:hint="eastAsia"/>
                <w:sz w:val="24"/>
                <w:szCs w:val="24"/>
              </w:rPr>
              <w:t>真似</w:t>
            </w:r>
          </w:rubyBase>
        </w:ruby>
      </w:r>
      <w:r w:rsidR="003A060D">
        <w:rPr>
          <w:rFonts w:ascii="Cambria" w:hAnsi="Cambria" w:cs="Times New Roman" w:hint="eastAsia"/>
          <w:sz w:val="24"/>
          <w:szCs w:val="24"/>
        </w:rPr>
        <w:t>はやめなさい</w:t>
      </w:r>
      <w:r w:rsidR="00DA53CB">
        <w:rPr>
          <w:rFonts w:ascii="Cambria" w:hAnsi="Cambria" w:cs="Times New Roman" w:hint="eastAsia"/>
          <w:sz w:val="24"/>
          <w:szCs w:val="24"/>
        </w:rPr>
        <w:t>。</w:t>
      </w:r>
    </w:p>
    <w:p w14:paraId="4C301250" w14:textId="1DC39E25" w:rsidR="003A060D" w:rsidRDefault="003A060D" w:rsidP="005F7795">
      <w:pPr>
        <w:spacing w:after="0"/>
        <w:jc w:val="both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  <w:lang w:val="vi-VN"/>
        </w:rPr>
        <w:t>Ngày nay, thần tượng của giới trẻ thường là những nhóm nhạc K-POP như Black Pink.</w:t>
      </w:r>
    </w:p>
    <w:p w14:paraId="2043922F" w14:textId="28AF0749" w:rsidR="005F7795" w:rsidRDefault="003A060D" w:rsidP="005F7795">
      <w:pPr>
        <w:spacing w:after="0"/>
        <w:jc w:val="both"/>
      </w:pPr>
      <w:r>
        <w:rPr>
          <w:rFonts w:ascii="Cambria" w:hAnsi="Cambria" w:cs="Times New Roman" w:hint="eastAsia"/>
          <w:sz w:val="24"/>
          <w:szCs w:val="24"/>
          <w:lang w:val="vi-VN"/>
        </w:rPr>
        <w:t>➡</w:t>
      </w:r>
      <w:r w:rsidR="00DA53CB">
        <w:rPr>
          <w:rFonts w:ascii="Cambria" w:hAnsi="Cambria" w:cs="Times New Roman"/>
          <w:sz w:val="24"/>
          <w:szCs w:val="24"/>
          <w:lang w:val="vi-VN"/>
        </w:rPr>
        <w:fldChar w:fldCharType="begin"/>
      </w:r>
      <w:r w:rsidR="00DA53CB">
        <w:rPr>
          <w:rFonts w:ascii="Cambria" w:hAnsi="Cambria" w:cs="Times New Roman" w:hint="eastAsia"/>
          <w:sz w:val="24"/>
          <w:szCs w:val="24"/>
          <w:lang w:val="vi-VN"/>
        </w:rPr>
        <w:instrText>EQ \* jc2 \* "Font:Yu Mincho" \* hps14 \o\ad(\s\up 13(</w:instrText>
      </w:r>
      <w:r w:rsidR="00DA53CB" w:rsidRPr="00DA53CB">
        <w:rPr>
          <w:rFonts w:ascii="Yu Mincho" w:eastAsia="Yu Mincho" w:hAnsi="Yu Mincho" w:cs="Times New Roman" w:hint="eastAsia"/>
          <w:sz w:val="14"/>
          <w:szCs w:val="24"/>
          <w:lang w:val="vi-VN"/>
        </w:rPr>
        <w:instrText>げんだい</w:instrText>
      </w:r>
      <w:r w:rsidR="00DA53CB">
        <w:rPr>
          <w:rFonts w:ascii="Cambria" w:hAnsi="Cambria" w:cs="Times New Roman" w:hint="eastAsia"/>
          <w:sz w:val="24"/>
          <w:szCs w:val="24"/>
          <w:lang w:val="vi-VN"/>
        </w:rPr>
        <w:instrText>),</w:instrText>
      </w:r>
      <w:r w:rsidR="00DA53CB">
        <w:rPr>
          <w:rFonts w:ascii="Cambria" w:hAnsi="Cambria" w:cs="Times New Roman" w:hint="eastAsia"/>
          <w:sz w:val="24"/>
          <w:szCs w:val="24"/>
          <w:lang w:val="vi-VN"/>
        </w:rPr>
        <w:instrText>現代</w:instrText>
      </w:r>
      <w:r w:rsidR="00DA53CB">
        <w:rPr>
          <w:rFonts w:ascii="Cambria" w:hAnsi="Cambria" w:cs="Times New Roman" w:hint="eastAsia"/>
          <w:sz w:val="24"/>
          <w:szCs w:val="24"/>
          <w:lang w:val="vi-VN"/>
        </w:rPr>
        <w:instrText>)</w:instrText>
      </w:r>
      <w:r w:rsidR="00DA53CB">
        <w:rPr>
          <w:rFonts w:ascii="Cambria" w:hAnsi="Cambria" w:cs="Times New Roman"/>
          <w:sz w:val="24"/>
          <w:szCs w:val="24"/>
          <w:lang w:val="vi-VN"/>
        </w:rPr>
        <w:fldChar w:fldCharType="end"/>
      </w:r>
      <w:r>
        <w:rPr>
          <w:rFonts w:ascii="Cambria" w:hAnsi="Cambria" w:cs="Times New Roman" w:hint="eastAsia"/>
          <w:sz w:val="24"/>
          <w:szCs w:val="24"/>
          <w:lang w:val="vi-VN"/>
        </w:rPr>
        <w:t>、</w:t>
      </w:r>
      <w:r w:rsidRPr="00DA53CB">
        <w:rPr>
          <w:rFonts w:ascii="Times New Roman" w:hAnsi="Times New Roman" w:cs="Times New Roman" w:hint="eastAsia"/>
          <w:sz w:val="24"/>
          <w:szCs w:val="24"/>
          <w:highlight w:val="yellow"/>
        </w:rPr>
        <w:t>ティーンエージャー</w:t>
      </w:r>
      <w:r w:rsidRPr="00DA53CB">
        <w:rPr>
          <w:rFonts w:ascii="Times New Roman" w:hAnsi="Times New Roman" w:cs="Times New Roman" w:hint="eastAsia"/>
          <w:sz w:val="24"/>
          <w:szCs w:val="24"/>
          <w:highlight w:val="yellow"/>
        </w:rPr>
        <w:t>の</w:t>
      </w:r>
      <w:r w:rsidR="004C4C81" w:rsidRPr="00DA53CB">
        <w:rPr>
          <w:rFonts w:hint="eastAsia"/>
          <w:color w:val="FF0000"/>
          <w:highlight w:val="yellow"/>
        </w:rPr>
        <w:t>アイドル</w:t>
      </w:r>
      <w:r>
        <w:rPr>
          <w:rFonts w:hint="eastAsia"/>
        </w:rPr>
        <w:t>はブラックピンク</w:t>
      </w:r>
      <w:r w:rsidRPr="00DA53CB">
        <w:rPr>
          <w:rFonts w:hint="eastAsia"/>
          <w:u w:val="single"/>
        </w:rPr>
        <w:t>のような</w:t>
      </w:r>
      <w:r>
        <w:rPr>
          <w:rFonts w:hint="eastAsia"/>
        </w:rPr>
        <w:t>K-POP</w:t>
      </w:r>
      <w:r>
        <w:rPr>
          <w:rFonts w:hint="eastAsia"/>
        </w:rPr>
        <w:t>バンドです。</w:t>
      </w:r>
    </w:p>
    <w:p w14:paraId="5558197A" w14:textId="13D21CB9" w:rsidR="003A060D" w:rsidRDefault="003A060D" w:rsidP="005F7795">
      <w:pPr>
        <w:spacing w:after="0"/>
        <w:jc w:val="both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  <w:lang w:val="vi-VN"/>
        </w:rPr>
        <w:t>Trẻ con ngày nay lớn</w:t>
      </w:r>
      <w:r w:rsidR="004C4C81">
        <w:rPr>
          <w:rFonts w:ascii="Cambria" w:hAnsi="Cambria" w:cs="Times New Roman" w:hint="eastAsia"/>
          <w:sz w:val="24"/>
          <w:szCs w:val="24"/>
          <w:lang w:val="vi-VN"/>
        </w:rPr>
        <w:t>/</w:t>
      </w:r>
      <w:r w:rsidR="004C4C81">
        <w:rPr>
          <w:rFonts w:ascii="Cambria" w:hAnsi="Cambria" w:cs="Times New Roman"/>
          <w:sz w:val="24"/>
          <w:szCs w:val="24"/>
          <w:lang w:val="vi-VN"/>
        </w:rPr>
        <w:t>trưởng thành</w:t>
      </w:r>
      <w:r>
        <w:rPr>
          <w:rFonts w:ascii="Cambria" w:hAnsi="Cambria" w:cs="Times New Roman"/>
          <w:sz w:val="24"/>
          <w:szCs w:val="24"/>
          <w:lang w:val="vi-VN"/>
        </w:rPr>
        <w:t xml:space="preserve"> rất nhanh.</w:t>
      </w:r>
    </w:p>
    <w:p w14:paraId="277C4999" w14:textId="2DA2A6F4" w:rsidR="003A060D" w:rsidRDefault="003A060D" w:rsidP="003A060D">
      <w:pPr>
        <w:spacing w:after="0"/>
        <w:jc w:val="both"/>
      </w:pPr>
      <w:r>
        <w:rPr>
          <w:rFonts w:hint="eastAsia"/>
          <w:lang w:val="vi-VN"/>
        </w:rPr>
        <w:t>➡</w:t>
      </w:r>
      <w:r w:rsidR="004C4C81" w:rsidRPr="004C4C81">
        <w:rPr>
          <w:rFonts w:hint="eastAsia"/>
          <w:color w:val="FF0000"/>
        </w:rPr>
        <w:t>子供</w:t>
      </w:r>
      <w:r>
        <w:rPr>
          <w:rFonts w:hint="eastAsia"/>
        </w:rPr>
        <w:t>は</w:t>
      </w:r>
      <w:r w:rsidR="004C4C81">
        <w:rPr>
          <w:rFonts w:hint="eastAsia"/>
          <w:color w:val="FF0000"/>
        </w:rPr>
        <w:t>成長</w:t>
      </w:r>
      <w:r>
        <w:rPr>
          <w:rFonts w:hint="eastAsia"/>
        </w:rPr>
        <w:t>が早いです。</w:t>
      </w:r>
    </w:p>
    <w:p w14:paraId="55C54384" w14:textId="4D3B3615" w:rsidR="003A060D" w:rsidRDefault="003A060D" w:rsidP="003A060D">
      <w:pPr>
        <w:spacing w:after="0"/>
        <w:jc w:val="both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  <w:lang w:val="vi-VN"/>
        </w:rPr>
        <w:t xml:space="preserve">Những người phụ nữ trung niên đó cứ nói chuyện ồn ào </w:t>
      </w:r>
      <w:r w:rsidR="00607E5E">
        <w:rPr>
          <w:rFonts w:ascii="Cambria" w:hAnsi="Cambria" w:cs="Times New Roman"/>
          <w:sz w:val="24"/>
          <w:szCs w:val="24"/>
          <w:lang w:val="vi-VN"/>
        </w:rPr>
        <w:t>mãi.</w:t>
      </w:r>
    </w:p>
    <w:p w14:paraId="4A72E203" w14:textId="3600428F" w:rsidR="005F503D" w:rsidRDefault="00607E5E" w:rsidP="00D2228F">
      <w:pPr>
        <w:spacing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➡その</w:t>
      </w:r>
      <w:r w:rsidR="00DA53CB" w:rsidRPr="00DA53CB">
        <w:rPr>
          <w:rFonts w:ascii="Cambria" w:hAnsi="Cambria" w:cs="Times New Roman" w:hint="eastAsia"/>
          <w:color w:val="FF0000"/>
          <w:sz w:val="24"/>
          <w:szCs w:val="24"/>
        </w:rPr>
        <w:t>中年女性</w:t>
      </w:r>
      <w:r w:rsidRPr="004C4C81">
        <w:rPr>
          <w:rFonts w:ascii="Cambria" w:hAnsi="Cambria" w:cs="Times New Roman" w:hint="eastAsia"/>
          <w:sz w:val="24"/>
          <w:szCs w:val="24"/>
          <w:u w:val="single"/>
        </w:rPr>
        <w:t>たち</w:t>
      </w:r>
      <w:r>
        <w:rPr>
          <w:rFonts w:ascii="Cambria" w:hAnsi="Cambria" w:cs="Times New Roman" w:hint="eastAsia"/>
          <w:sz w:val="24"/>
          <w:szCs w:val="24"/>
        </w:rPr>
        <w:t>は</w:t>
      </w:r>
      <w:r w:rsidR="00DA53CB">
        <w:rPr>
          <w:rFonts w:ascii="Cambria" w:hAnsi="Cambria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DA53CB" w:rsidRPr="00DA53CB">
              <w:rPr>
                <w:rFonts w:ascii="Yu Mincho" w:eastAsia="Yu Mincho" w:hAnsi="Yu Mincho" w:cs="Times New Roman" w:hint="eastAsia"/>
                <w:sz w:val="14"/>
                <w:szCs w:val="24"/>
              </w:rPr>
              <w:t>とちゅう</w:t>
            </w:r>
          </w:rt>
          <w:rubyBase>
            <w:r w:rsidR="00DA53CB">
              <w:rPr>
                <w:rFonts w:ascii="Cambria" w:hAnsi="Cambria" w:cs="Times New Roman" w:hint="eastAsia"/>
                <w:sz w:val="24"/>
                <w:szCs w:val="24"/>
              </w:rPr>
              <w:t>途中</w:t>
            </w:r>
          </w:rubyBase>
        </w:ruby>
      </w:r>
      <w:r>
        <w:rPr>
          <w:rFonts w:ascii="Cambria" w:hAnsi="Cambria" w:cs="Times New Roman" w:hint="eastAsia"/>
          <w:sz w:val="24"/>
          <w:szCs w:val="24"/>
        </w:rPr>
        <w:t>ずっとおお</w:t>
      </w:r>
      <w:r w:rsidR="00DA53CB">
        <w:rPr>
          <w:rFonts w:ascii="Cambria" w:hAnsi="Cambria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DA53CB" w:rsidRPr="00DA53CB">
              <w:rPr>
                <w:rFonts w:ascii="Yu Mincho" w:eastAsia="Yu Mincho" w:hAnsi="Yu Mincho" w:cs="Times New Roman" w:hint="eastAsia"/>
                <w:sz w:val="14"/>
                <w:szCs w:val="24"/>
              </w:rPr>
              <w:t>こえ</w:t>
            </w:r>
          </w:rt>
          <w:rubyBase>
            <w:r w:rsidR="00DA53CB">
              <w:rPr>
                <w:rFonts w:ascii="Cambria" w:hAnsi="Cambria" w:cs="Times New Roman" w:hint="eastAsia"/>
                <w:sz w:val="24"/>
                <w:szCs w:val="24"/>
              </w:rPr>
              <w:t>声</w:t>
            </w:r>
          </w:rubyBase>
        </w:ruby>
      </w:r>
      <w:r>
        <w:rPr>
          <w:rFonts w:ascii="Cambria" w:hAnsi="Cambria" w:cs="Times New Roman" w:hint="eastAsia"/>
          <w:sz w:val="24"/>
          <w:szCs w:val="24"/>
        </w:rPr>
        <w:t>で</w:t>
      </w:r>
      <w:r w:rsidR="00DA53CB">
        <w:rPr>
          <w:rFonts w:ascii="Cambria" w:hAnsi="Cambria" w:cs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DA53CB" w:rsidRPr="00DA53CB">
              <w:rPr>
                <w:rFonts w:ascii="Yu Mincho" w:eastAsia="Yu Mincho" w:hAnsi="Yu Mincho" w:cs="Times New Roman" w:hint="eastAsia"/>
                <w:sz w:val="14"/>
                <w:szCs w:val="24"/>
              </w:rPr>
              <w:t>はなしつづ</w:t>
            </w:r>
          </w:rt>
          <w:rubyBase>
            <w:r w:rsidR="00DA53CB">
              <w:rPr>
                <w:rFonts w:ascii="Cambria" w:hAnsi="Cambria" w:cs="Times New Roman" w:hint="eastAsia"/>
                <w:sz w:val="24"/>
                <w:szCs w:val="24"/>
              </w:rPr>
              <w:t>話続</w:t>
            </w:r>
          </w:rubyBase>
        </w:ruby>
      </w:r>
      <w:r>
        <w:rPr>
          <w:rFonts w:ascii="Cambria" w:hAnsi="Cambria" w:cs="Times New Roman" w:hint="eastAsia"/>
          <w:sz w:val="24"/>
          <w:szCs w:val="24"/>
        </w:rPr>
        <w:t>けていた。</w:t>
      </w:r>
    </w:p>
    <w:p w14:paraId="61533CD9" w14:textId="77777777" w:rsidR="005F503D" w:rsidRDefault="005F503D" w:rsidP="00D2228F">
      <w:pPr>
        <w:spacing w:after="240"/>
        <w:jc w:val="both"/>
        <w:rPr>
          <w:rFonts w:ascii="Cambria" w:hAnsi="Cambria" w:cs="Times New Roman"/>
          <w:sz w:val="24"/>
          <w:szCs w:val="24"/>
        </w:rPr>
      </w:pPr>
    </w:p>
    <w:p w14:paraId="1F82DC03" w14:textId="1F9BFA24" w:rsidR="005F503D" w:rsidRDefault="005F503D" w:rsidP="00D2228F">
      <w:pPr>
        <w:spacing w:after="24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0F09D5">
        <w:rPr>
          <w:rFonts w:ascii="Cambria" w:hAnsi="Cambria" w:cs="Times New Roman"/>
          <w:sz w:val="24"/>
          <w:szCs w:val="24"/>
          <w:u w:val="single"/>
        </w:rPr>
        <w:t>Mình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đã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có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thể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tự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kiếm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tiền</w:t>
      </w:r>
      <w:proofErr w:type="spellEnd"/>
      <w:r>
        <w:rPr>
          <w:rFonts w:ascii="Cambria" w:hAnsi="Cambria" w:cs="Times New Roman" w:hint="eastAsia"/>
          <w:sz w:val="24"/>
          <w:szCs w:val="24"/>
        </w:rPr>
        <w:t>／</w:t>
      </w:r>
      <w:proofErr w:type="spellStart"/>
      <w:r>
        <w:rPr>
          <w:rFonts w:ascii="Cambria" w:hAnsi="Cambria" w:cs="Times New Roman"/>
          <w:sz w:val="24"/>
          <w:szCs w:val="24"/>
        </w:rPr>
        <w:t>để</w:t>
      </w:r>
      <w:proofErr w:type="spellEnd"/>
      <w:r>
        <w:rPr>
          <w:rFonts w:ascii="Cambria" w:hAnsi="Cambria" w:cs="Times New Roman" w:hint="eastAsia"/>
          <w:sz w:val="24"/>
          <w:szCs w:val="24"/>
        </w:rPr>
        <w:t>／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nuôi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bản</w:t>
      </w:r>
      <w:proofErr w:type="spellEnd"/>
      <w:r w:rsidRPr="005F503D">
        <w:rPr>
          <w:rFonts w:ascii="Cambria" w:hAnsi="Cambria" w:cs="Times New Roman"/>
          <w:sz w:val="24"/>
          <w:szCs w:val="24"/>
          <w:u w:val="single"/>
        </w:rPr>
        <w:t xml:space="preserve"> </w:t>
      </w:r>
      <w:proofErr w:type="spellStart"/>
      <w:r w:rsidRPr="005F503D">
        <w:rPr>
          <w:rFonts w:ascii="Cambria" w:hAnsi="Cambria" w:cs="Times New Roman"/>
          <w:sz w:val="24"/>
          <w:szCs w:val="24"/>
          <w:u w:val="single"/>
        </w:rPr>
        <w:t>th</w:t>
      </w:r>
      <w:r w:rsidR="000F09D5">
        <w:rPr>
          <w:rFonts w:ascii="Cambria" w:hAnsi="Cambria" w:cs="Times New Roman"/>
          <w:sz w:val="24"/>
          <w:szCs w:val="24"/>
          <w:u w:val="single"/>
        </w:rPr>
        <w:t>ân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14:paraId="0F380FBF" w14:textId="6C07B137" w:rsidR="005F503D" w:rsidRPr="00D2228F" w:rsidRDefault="005F503D" w:rsidP="00D2228F">
      <w:pPr>
        <w:spacing w:after="240"/>
        <w:jc w:val="both"/>
        <w:rPr>
          <w:rFonts w:ascii="Cambria" w:hAnsi="Cambria" w:cs="Times New Roman" w:hint="eastAsia"/>
          <w:sz w:val="24"/>
          <w:szCs w:val="24"/>
        </w:rPr>
      </w:pPr>
      <w:r>
        <w:rPr>
          <w:rFonts w:ascii="Cambria" w:hAnsi="Cambria" w:cs="Times New Roman" w:hint="eastAsia"/>
          <w:sz w:val="24"/>
          <w:szCs w:val="24"/>
        </w:rPr>
        <w:t>➡お金を得ることができる</w:t>
      </w:r>
      <w:r w:rsidR="000F09D5">
        <w:rPr>
          <w:rFonts w:ascii="Cambria" w:hAnsi="Cambria" w:cs="Times New Roman" w:hint="eastAsia"/>
          <w:sz w:val="24"/>
          <w:szCs w:val="24"/>
        </w:rPr>
        <w:t>ようになって自分のことを大事にすることができます。</w:t>
      </w:r>
    </w:p>
    <w:sectPr w:rsidR="005F503D" w:rsidRPr="00D2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450E"/>
    <w:multiLevelType w:val="hybridMultilevel"/>
    <w:tmpl w:val="CD7452A4"/>
    <w:lvl w:ilvl="0" w:tplc="337C6D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4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3"/>
    <w:rsid w:val="000F09D5"/>
    <w:rsid w:val="003A060D"/>
    <w:rsid w:val="004C4C81"/>
    <w:rsid w:val="005F503D"/>
    <w:rsid w:val="005F7795"/>
    <w:rsid w:val="00607E5E"/>
    <w:rsid w:val="006606F2"/>
    <w:rsid w:val="00D2228F"/>
    <w:rsid w:val="00DA53CB"/>
    <w:rsid w:val="00E029D7"/>
    <w:rsid w:val="00E6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EA79"/>
  <w15:chartTrackingRefBased/>
  <w15:docId w15:val="{B1DB5628-71B5-4AF7-8688-838F20B2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0D"/>
    <w:pPr>
      <w:ind w:left="720"/>
      <w:contextualSpacing/>
    </w:pPr>
  </w:style>
  <w:style w:type="table" w:styleId="TableGrid">
    <w:name w:val="Table Grid"/>
    <w:basedOn w:val="TableNormal"/>
    <w:uiPriority w:val="39"/>
    <w:rsid w:val="0060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F66B1-5B95-456E-ABD7-EA3EFA77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Aya Huyen</dc:creator>
  <cp:keywords/>
  <dc:description/>
  <cp:lastModifiedBy>Aya Huyen Duong</cp:lastModifiedBy>
  <cp:revision>1</cp:revision>
  <dcterms:created xsi:type="dcterms:W3CDTF">2023-07-10T09:18:00Z</dcterms:created>
  <dcterms:modified xsi:type="dcterms:W3CDTF">2023-07-10T13:58:00Z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cfce6bdc-18e4-410e-a9d3-c1d07afece27</vt:lpwstr>
  </property>
</Properties>
</file>