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5F" w:rsidRPr="00273D24" w:rsidRDefault="00273D24" w:rsidP="00273D24">
      <w:pPr>
        <w:jc w:val="center"/>
        <w:rPr>
          <w:b/>
          <w:sz w:val="28"/>
          <w:szCs w:val="28"/>
          <w:lang w:val="en-US"/>
        </w:rPr>
      </w:pPr>
      <w:r w:rsidRPr="00273D24">
        <w:rPr>
          <w:b/>
          <w:sz w:val="28"/>
          <w:szCs w:val="28"/>
          <w:lang w:val="en-US"/>
        </w:rPr>
        <w:t>TỪ VỰNG CHỦ ĐỀ TÌNH BẠN</w:t>
      </w: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1. </w:t>
      </w:r>
      <w:r w:rsidRPr="00273D24">
        <w:rPr>
          <w:lang w:val="en-US"/>
        </w:rPr>
        <w:t>mate /meit/ pal /pæl/ bạn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2. </w:t>
      </w:r>
      <w:r w:rsidRPr="00273D24">
        <w:rPr>
          <w:lang w:val="en-US"/>
        </w:rPr>
        <w:t>chum /tʃʌm/ bạn thân, người chung phòng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3. </w:t>
      </w:r>
      <w:r w:rsidRPr="00273D24">
        <w:rPr>
          <w:lang w:val="en-US"/>
        </w:rPr>
        <w:t>buddy /’bʌdi/ bạn thân, anh bạn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4. </w:t>
      </w:r>
      <w:r w:rsidRPr="00273D24">
        <w:rPr>
          <w:lang w:val="en-US"/>
        </w:rPr>
        <w:t>close friend /klous frend/ người bạn tốt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5. </w:t>
      </w:r>
      <w:r w:rsidRPr="00273D24">
        <w:rPr>
          <w:lang w:val="en-US"/>
        </w:rPr>
        <w:t>best friend /best frend/ bạn thân nhất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6. </w:t>
      </w:r>
      <w:r w:rsidRPr="00273D24">
        <w:rPr>
          <w:lang w:val="en-US"/>
        </w:rPr>
        <w:t>loyal /’lɔiəl/ trung thành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7. </w:t>
      </w:r>
      <w:r w:rsidRPr="00273D24">
        <w:rPr>
          <w:lang w:val="en-US"/>
        </w:rPr>
        <w:t>loving /’lʌviɳ/ thương mến, thương yêu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8. </w:t>
      </w:r>
      <w:r w:rsidRPr="00273D24">
        <w:rPr>
          <w:lang w:val="en-US"/>
        </w:rPr>
        <w:t>kind /kaind/ tử tế, ân cần, tốt tính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9. </w:t>
      </w:r>
      <w:r w:rsidRPr="00273D24">
        <w:rPr>
          <w:lang w:val="en-US"/>
        </w:rPr>
        <w:t>dependable /di’pendəbl/ reliable /ri’laiəbl/ đáng tin cậy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10. </w:t>
      </w:r>
      <w:r w:rsidRPr="00273D24">
        <w:rPr>
          <w:lang w:val="en-US"/>
        </w:rPr>
        <w:t>generous /’dʤenərəs/ rộng lượng, hào phóng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11. </w:t>
      </w:r>
      <w:r w:rsidRPr="00273D24">
        <w:rPr>
          <w:lang w:val="en-US"/>
        </w:rPr>
        <w:t>considerate /kən’sidərit/ ân cần, chu đáo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12. </w:t>
      </w:r>
      <w:r w:rsidRPr="00273D24">
        <w:rPr>
          <w:lang w:val="en-US"/>
        </w:rPr>
        <w:t>helpful /’helpful/ hay giúp đỡ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13. </w:t>
      </w:r>
      <w:r w:rsidRPr="00273D24">
        <w:rPr>
          <w:lang w:val="en-US"/>
        </w:rPr>
        <w:t>unique /ju:’ni:k/ độc đáo, duy nhất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14. </w:t>
      </w:r>
      <w:r w:rsidRPr="00273D24">
        <w:rPr>
          <w:lang w:val="en-US"/>
        </w:rPr>
        <w:t>similar /’similə/</w:t>
      </w:r>
    </w:p>
    <w:p w:rsidR="00273D24" w:rsidRPr="00273D24" w:rsidRDefault="00273D24" w:rsidP="00273D24">
      <w:pPr>
        <w:rPr>
          <w:lang w:val="en-US"/>
        </w:rPr>
      </w:pPr>
    </w:p>
    <w:p w:rsidR="00273D24" w:rsidRDefault="00273D24" w:rsidP="00273D24">
      <w:pPr>
        <w:rPr>
          <w:lang w:val="en-US"/>
        </w:rPr>
      </w:pPr>
      <w:r>
        <w:rPr>
          <w:lang w:val="en-US"/>
        </w:rPr>
        <w:t xml:space="preserve">15. </w:t>
      </w:r>
      <w:r w:rsidRPr="00273D24">
        <w:rPr>
          <w:lang w:val="en-US"/>
        </w:rPr>
        <w:t>likeable /’laikəbl/ dễ thương, đáng yêu</w:t>
      </w: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16. </w:t>
      </w:r>
      <w:r w:rsidRPr="00273D24">
        <w:rPr>
          <w:lang w:val="en-US"/>
        </w:rPr>
        <w:t>sweet /swi:t/ ngọt ngào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lastRenderedPageBreak/>
        <w:t xml:space="preserve">17. </w:t>
      </w:r>
      <w:r w:rsidRPr="00273D24">
        <w:rPr>
          <w:lang w:val="en-US"/>
        </w:rPr>
        <w:t>thoughtful /’θɔ:tful/ hay trầm tư, sâu sắc, ân cần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18. </w:t>
      </w:r>
      <w:r w:rsidRPr="00273D24">
        <w:rPr>
          <w:lang w:val="en-US"/>
        </w:rPr>
        <w:t>courteous  /’kə:tjəs/ lịch sự, nhã nhặn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19. </w:t>
      </w:r>
      <w:r w:rsidRPr="00273D24">
        <w:rPr>
          <w:lang w:val="en-US"/>
        </w:rPr>
        <w:t>forgiving /fə’giviɳ/ khoan dung, vị tha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20. </w:t>
      </w:r>
      <w:r w:rsidRPr="00273D24">
        <w:rPr>
          <w:lang w:val="en-US"/>
        </w:rPr>
        <w:t>special /’speʃəl/ đặc biệt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21. </w:t>
      </w:r>
      <w:r w:rsidRPr="00273D24">
        <w:rPr>
          <w:lang w:val="en-US"/>
        </w:rPr>
        <w:t>gentle /’dʤentl/ hiền lành, dịu dàng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22. </w:t>
      </w:r>
      <w:r w:rsidRPr="00273D24">
        <w:rPr>
          <w:lang w:val="en-US"/>
        </w:rPr>
        <w:t>funny /’fʌni/ hài hước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23. </w:t>
      </w:r>
      <w:r w:rsidRPr="00273D24">
        <w:rPr>
          <w:lang w:val="en-US"/>
        </w:rPr>
        <w:t>welcoming /’welk m/ dễ chịu, thú vị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24. </w:t>
      </w:r>
      <w:r w:rsidRPr="00273D24">
        <w:rPr>
          <w:lang w:val="en-US"/>
        </w:rPr>
        <w:t>pleasant /’pleznt/ vui vẻ, dễ thương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>
        <w:rPr>
          <w:lang w:val="en-US"/>
        </w:rPr>
        <w:t xml:space="preserve">25. </w:t>
      </w:r>
      <w:r w:rsidRPr="00273D24">
        <w:rPr>
          <w:lang w:val="en-US"/>
        </w:rPr>
        <w:t>tolerant /’tɔlərənt/ vị tha, dễ tha thứ</w:t>
      </w:r>
    </w:p>
    <w:p w:rsidR="00273D24" w:rsidRPr="00273D24" w:rsidRDefault="00273D24" w:rsidP="00273D24">
      <w:pPr>
        <w:rPr>
          <w:lang w:val="en-US"/>
        </w:rPr>
      </w:pPr>
    </w:p>
    <w:p w:rsidR="00273D24" w:rsidRDefault="00273D24" w:rsidP="00273D24">
      <w:pPr>
        <w:rPr>
          <w:lang w:val="en-US"/>
        </w:rPr>
      </w:pPr>
      <w:r>
        <w:rPr>
          <w:lang w:val="en-US"/>
        </w:rPr>
        <w:t xml:space="preserve">26. </w:t>
      </w:r>
      <w:r w:rsidRPr="00273D24">
        <w:rPr>
          <w:lang w:val="en-US"/>
        </w:rPr>
        <w:t>caring /keriɳ/ chu đáo</w:t>
      </w:r>
    </w:p>
    <w:p w:rsidR="00273D24" w:rsidRPr="00273D24" w:rsidRDefault="00273D24" w:rsidP="00273D24">
      <w:pPr>
        <w:jc w:val="center"/>
        <w:rPr>
          <w:b/>
          <w:lang w:val="en-US"/>
        </w:rPr>
      </w:pPr>
      <w:r w:rsidRPr="00273D24">
        <w:rPr>
          <w:b/>
          <w:lang w:val="en-US"/>
        </w:rPr>
        <w:t>Mô tả các giai đoạn của tình bạn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to make friends /meik frend/ kết bạn, bắt đầu làm bạn, chơi với nhau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They made friends when they were children.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Họ bắt đầu chơi với nhau từ khi còn là những đứa trẻ.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to be friends with /bi: frend wiθ/ mô tả tình bạn hiện tại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They are friends with Tony and Rachel.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Họ là bạn của Tony và Rachel.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to lose touch with /lu:z  tʌtʃ wiθ/ không thân thiết lắm, thỉnh thoảng mới gặp lại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I lost touch with Julia after university.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Tôi thỉnh thoảng mới gặp lại Julia sau khi rời trường đại học.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jc w:val="center"/>
        <w:rPr>
          <w:b/>
          <w:lang w:val="en-US"/>
        </w:rPr>
      </w:pPr>
      <w:bookmarkStart w:id="0" w:name="_GoBack"/>
      <w:r w:rsidRPr="00273D24">
        <w:rPr>
          <w:b/>
          <w:lang w:val="en-US"/>
        </w:rPr>
        <w:t>Thành ngữ về tình bạn</w:t>
      </w:r>
    </w:p>
    <w:bookmarkEnd w:id="0"/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a shoulder to cry on: người luôn lắng nghe tâm sự của bạn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Mai is so sympathetic. She’s a real shoulder to cry on.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Mai là người rất biết thông cảm. Cô ấy thật sự là người luôn lắng nghe những vấn đề của bạn.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no love lost: bất đồng quan điểm với ai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They used to be best friends but now there’s no love lost between them.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Họ đã từng là bạn thân nhưng hiện tại thì hoàn toàn bất đồng quan điểm với nhau.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hate someone’s guts: thật sự không ưa ai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They fell out and now she hates his guts.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Họ chia tay và giờ cô ấy thật sự không ưa nổi anh ta.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see eye to eye: cùng ý kiến, tán thành với ai đó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Tom and Ken don’t always see eye to eye on politics but they’re still great friends.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lastRenderedPageBreak/>
        <w:t>Tom và ken không thực sự có cùng quan điểm đối với các vấn đề chính trị nhưng họ thật sự vẫn là những người bạn lớn của nhau.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bury the hatchet: dừng cãi vã và mâu thuẫn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After years of arguing we finally decided to bury the hatchet.</w:t>
      </w:r>
    </w:p>
    <w:p w:rsidR="00273D24" w:rsidRPr="00273D24" w:rsidRDefault="00273D24" w:rsidP="00273D24">
      <w:pPr>
        <w:rPr>
          <w:lang w:val="en-US"/>
        </w:rPr>
      </w:pPr>
    </w:p>
    <w:p w:rsidR="00273D24" w:rsidRPr="00273D24" w:rsidRDefault="00273D24" w:rsidP="00273D24">
      <w:pPr>
        <w:rPr>
          <w:lang w:val="en-US"/>
        </w:rPr>
      </w:pPr>
      <w:r w:rsidRPr="00273D24">
        <w:rPr>
          <w:lang w:val="en-US"/>
        </w:rPr>
        <w:t>Sau nhiều năm mâu thuẫn cuối cùng chúng tôi cũng quyết định dừng cãi vã.</w:t>
      </w:r>
    </w:p>
    <w:sectPr w:rsidR="00273D24" w:rsidRPr="00273D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91" w:rsidRDefault="003A3D91" w:rsidP="001361E2">
      <w:pPr>
        <w:spacing w:after="0" w:line="240" w:lineRule="auto"/>
      </w:pPr>
      <w:r>
        <w:separator/>
      </w:r>
    </w:p>
  </w:endnote>
  <w:endnote w:type="continuationSeparator" w:id="0">
    <w:p w:rsidR="003A3D91" w:rsidRDefault="003A3D91" w:rsidP="0013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91" w:rsidRDefault="003A3D91" w:rsidP="001361E2">
      <w:pPr>
        <w:spacing w:after="0" w:line="240" w:lineRule="auto"/>
      </w:pPr>
      <w:r>
        <w:separator/>
      </w:r>
    </w:p>
  </w:footnote>
  <w:footnote w:type="continuationSeparator" w:id="0">
    <w:p w:rsidR="003A3D91" w:rsidRDefault="003A3D91" w:rsidP="00136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1E2" w:rsidRPr="001361E2" w:rsidRDefault="001361E2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24"/>
    <w:rsid w:val="001361E2"/>
    <w:rsid w:val="001F495F"/>
    <w:rsid w:val="00273D24"/>
    <w:rsid w:val="003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5CEF8"/>
  <w15:chartTrackingRefBased/>
  <w15:docId w15:val="{FA4C2BA8-C447-4120-9E32-BC9899C8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E2"/>
  </w:style>
  <w:style w:type="paragraph" w:styleId="Footer">
    <w:name w:val="footer"/>
    <w:basedOn w:val="Normal"/>
    <w:link w:val="FooterChar"/>
    <w:uiPriority w:val="99"/>
    <w:unhideWhenUsed/>
    <w:rsid w:val="0013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2017-02-22T02:45:00Z</dcterms:created>
  <dcterms:modified xsi:type="dcterms:W3CDTF">2017-02-22T02:48:00Z</dcterms:modified>
</cp:coreProperties>
</file>