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4F" w:rsidRDefault="001165E5">
      <w:pPr>
        <w:rPr>
          <w:lang w:val="en-US"/>
        </w:rPr>
      </w:pPr>
      <w:r>
        <w:rPr>
          <w:lang w:val="en-US"/>
        </w:rPr>
        <w:t>TỪ VỰNG CHỦ ĐỀ TÌNH YÊU, HÔN NHÂN VÀ GIA ĐÌNH</w:t>
      </w: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spouse: vợ, chồng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wedding dress: áo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widow: góa chồng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widower: góa vợ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wife: vợ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womanizer: lăng nhăng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get/be engaged/married: đính hôn/kết hôn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arrange/plan a wedding: chuẩn bị/lên kế hoạch một lễ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be/go on honeymoon (with your wife/husband): đi nghỉ tuần trăng mật (với vợ/chồng)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adultery: ngoại tình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affair: sợ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best man: người đàn ông tốt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bride: cô dâu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call off/cancel/postpone your wedding: hủy/hoãn lễ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celebrate your first (wedding) anniversary: ăn mừng một năm kỷ niệm ngày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church wedding: nhà thờ tổ chức lễ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civil wedding: đám cưới dân sự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conduct/perform a wedding ceremony: dẫn chương trình/cử hành hôn lễ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congratulate/toast/raise a glass to the happy couple: chúc mừng/uống mừng/nâng ly chúc mừng cặp đôi hạnh phúc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divorced: ly dị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exchange rings/wedding vows/marriage vows: trao nhẫn/đọc lời thề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fiance: phụ rể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fiancee: Phụ dâu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groom: chú rể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have a big wedding/a honeymoon/a happy marriage: có một lễ cưới lớn/tuần trăng mật lớn/cuộc hôn nhân hạnh phúc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have/enter into an arranged marriage: có một cuộc hôn nhân được sắp đặt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husband: chồng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invite somebody to/go to/attend a wedding/a wedding ceremony/a wedding reception: mời ai dự lễ cưới/hôn lễ/bữa tiệc sau lễ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lady’s man: người đàn ông làm mướn</w:t>
      </w:r>
    </w:p>
    <w:p w:rsidR="001165E5" w:rsidRPr="001165E5" w:rsidRDefault="001165E5" w:rsidP="001165E5">
      <w:pPr>
        <w:rPr>
          <w:lang w:val="en-US"/>
        </w:rPr>
      </w:pPr>
    </w:p>
    <w:p w:rsidR="001165E5" w:rsidRDefault="001165E5" w:rsidP="001165E5">
      <w:pPr>
        <w:rPr>
          <w:lang w:val="en-US"/>
        </w:rPr>
      </w:pPr>
      <w:r w:rsidRPr="001165E5">
        <w:rPr>
          <w:lang w:val="en-US"/>
        </w:rPr>
        <w:t>– lover: người yêu</w:t>
      </w: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maid of honor: cô phù dâu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lastRenderedPageBreak/>
        <w:t>– mistress: tình nhân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newly wed: mới cưới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single: độc thân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be going out with/(especially North American English) dating a guy/girl/boy/man/woman: đang hẹn hò với một anh chàng/cô gái/chàng trai/người đàn ông/người phụ nữ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be/believe in/fall in love at first sight: yêu/tin vào tình yêu từ cái nhìn đầu tiên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be/find true love/the love of your life: là/tìm thấy tình yêu đích thực/tình yêu của cuộc đời bạn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fall/be (madly/deeply/hopelessly) in love (with somebody): yêu ai (điên cuồng/sâu đậm/vô vọng)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have/feel/show/express great/deep/genuine affection for somebody/something: có/cảm thấy/bộc lộ/thể hiện tình yêu lớn/sâu sắc/chân thành cho ai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have/go on a (blind) date: có hẹn/đi hẹn hò (với một người chưa hề quen biết)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meet/marry your husband/wife/partner/fiancé/fiancée/boyfriend/girlfriend: gặp gỡ/cưới chồng/vợ/bạn đời/chồng chưa cưới/vợ chưa cưới/bạn trai/bạn gái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move in with/live with your boyfriend/girlfriend/partner: dọn vào ở chung với/sống với bạn trai/bạn gái/bạn đời</w:t>
      </w:r>
    </w:p>
    <w:p w:rsidR="001165E5" w:rsidRPr="001165E5" w:rsidRDefault="001165E5" w:rsidP="001165E5">
      <w:pPr>
        <w:rPr>
          <w:lang w:val="en-US"/>
        </w:rPr>
      </w:pPr>
    </w:p>
    <w:p w:rsidR="001165E5" w:rsidRPr="001165E5" w:rsidRDefault="001165E5" w:rsidP="001165E5">
      <w:pPr>
        <w:rPr>
          <w:lang w:val="en-US"/>
        </w:rPr>
      </w:pPr>
      <w:r w:rsidRPr="001165E5">
        <w:rPr>
          <w:lang w:val="en-US"/>
        </w:rPr>
        <w:t>– suffer (from) (the pains/pangs of) unrequited love: đau khổ vì tình yêu không được đáp trả</w:t>
      </w:r>
      <w:bookmarkStart w:id="0" w:name="_GoBack"/>
      <w:bookmarkEnd w:id="0"/>
    </w:p>
    <w:sectPr w:rsidR="001165E5" w:rsidRPr="001165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1D2" w:rsidRDefault="00D471D2" w:rsidP="001165E5">
      <w:pPr>
        <w:spacing w:after="0" w:line="240" w:lineRule="auto"/>
      </w:pPr>
      <w:r>
        <w:separator/>
      </w:r>
    </w:p>
  </w:endnote>
  <w:endnote w:type="continuationSeparator" w:id="0">
    <w:p w:rsidR="00D471D2" w:rsidRDefault="00D471D2" w:rsidP="0011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1D2" w:rsidRDefault="00D471D2" w:rsidP="001165E5">
      <w:pPr>
        <w:spacing w:after="0" w:line="240" w:lineRule="auto"/>
      </w:pPr>
      <w:r>
        <w:separator/>
      </w:r>
    </w:p>
  </w:footnote>
  <w:footnote w:type="continuationSeparator" w:id="0">
    <w:p w:rsidR="00D471D2" w:rsidRDefault="00D471D2" w:rsidP="0011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E5" w:rsidRPr="001165E5" w:rsidRDefault="001165E5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E5"/>
    <w:rsid w:val="001165E5"/>
    <w:rsid w:val="008B7C4F"/>
    <w:rsid w:val="00D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54AC4"/>
  <w15:chartTrackingRefBased/>
  <w15:docId w15:val="{8B7D4B32-DF16-444F-AE74-8CD3AEE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E5"/>
  </w:style>
  <w:style w:type="paragraph" w:styleId="Footer">
    <w:name w:val="footer"/>
    <w:basedOn w:val="Normal"/>
    <w:link w:val="FooterChar"/>
    <w:uiPriority w:val="99"/>
    <w:unhideWhenUsed/>
    <w:rsid w:val="00116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2017-02-27T07:35:00Z</dcterms:created>
  <dcterms:modified xsi:type="dcterms:W3CDTF">2017-02-27T07:37:00Z</dcterms:modified>
</cp:coreProperties>
</file>