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0" w:type="dxa"/>
        <w:tblInd w:w="93" w:type="dxa"/>
        <w:tblLook w:val="04A0"/>
      </w:tblPr>
      <w:tblGrid>
        <w:gridCol w:w="9390"/>
      </w:tblGrid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1. accordion /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əˈkɔːdjən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phong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cầm</w:t>
            </w:r>
            <w:proofErr w:type="spellEnd"/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2. grand piano /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grænd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pɪˈænəʊ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đại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dương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cầm</w:t>
            </w:r>
            <w:proofErr w:type="spellEnd"/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3. electronic keyboard(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thường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viết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tắt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làkeyboard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) /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ɪlɛkˈtrɒnɪk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 ˈ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kiːbɔːd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(ˈ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kiːbɔːd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)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đàn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phím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4. organ /ˈ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ɔːgən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đàn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organ</w:t>
            </w:r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5. piano /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pɪˈænəʊ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dương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cầm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đàn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piano</w:t>
            </w:r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 xml:space="preserve">NHẠC CỤ ĐÀN DÂY.  // </w:t>
            </w:r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6. banjo /ˈ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bænʤəʊ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đàn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banjo</w:t>
            </w:r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7. double bass /ˈ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dʌbl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beɪs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đàn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double bass/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công-tra-bát</w:t>
            </w:r>
            <w:proofErr w:type="spellEnd"/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8. cello /ˈ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ʧɛləʊ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đàn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vi-ô-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lông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xen</w:t>
            </w:r>
            <w:proofErr w:type="spellEnd"/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9. guitar /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gɪˈtɑ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ː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đàn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guitar</w:t>
            </w:r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10. acoustic guitar /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əˈkuːstɪk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gɪˈtɑ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ː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đàn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guitar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thùng</w:t>
            </w:r>
            <w:proofErr w:type="spellEnd"/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11. bass guitar 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hoặc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 bass /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beɪs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gɪˈtɑ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ː 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həʊặsi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ː 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beɪs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đàn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guitar bass/guitar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đệm</w:t>
            </w:r>
            <w:proofErr w:type="spellEnd"/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12. classical guitar (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còn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gọi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 Spanish guitar) /ˈ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klæsɪkəl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gɪˈtɑ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ː (ˈ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spænɪʃ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gɪˈtɑ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ː)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đàn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guitar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cổ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điển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còn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gọi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guitar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Tây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Ban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Nha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13. electric guitar /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ɪˈlɛktrɪk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gɪˈtɑ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ː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đàn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guitar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14. harp /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hɑːp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đàn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hạc</w:t>
            </w:r>
            <w:proofErr w:type="spellEnd"/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15. ukulele /ˌ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juːkəˈleɪli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đàn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ukelele</w:t>
            </w:r>
            <w:proofErr w:type="spellEnd"/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16. viola /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vɪˈəʊlə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vĩ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cầm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trầm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/vi-ô-la</w:t>
            </w:r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17. violin /ˌ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vaɪəˈlɪn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đàn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violon</w:t>
            </w:r>
            <w:proofErr w:type="spellEnd"/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 xml:space="preserve">NHẠC CỤ KÈN ĐỒNG.  // </w:t>
            </w:r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18. bugle /ˈ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bjuːgl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kèn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bugle (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kèn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quân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sự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19. cornet /ˈ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kɔːnɪt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kèn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cornet</w:t>
            </w:r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20. horn 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hoặc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 French horn /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hɔːn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frɛnʧ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hɔːn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kèn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co</w:t>
            </w:r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21. trombone /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trɒmˈbəʊn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kèn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trombone</w:t>
            </w:r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22. trumpet /ˈ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trʌmpɪt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kèn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trumpet</w:t>
            </w:r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23. tuba /ˈ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tjuːbə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kèn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tuba</w:t>
            </w:r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 xml:space="preserve">NHẠC CỤ KÈN GỖ.  // </w:t>
            </w:r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24. bagpipes /ˈ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bægpaɪps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kèn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túi</w:t>
            </w:r>
            <w:proofErr w:type="spellEnd"/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25. bassoon /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bəˈsuːn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kèn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basson</w:t>
            </w:r>
            <w:proofErr w:type="spellEnd"/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26. clarinet /ˌ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klærɪˈnɛt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kèn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clarinet</w:t>
            </w:r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27. flute /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fluːt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sáo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Tây</w:t>
            </w:r>
            <w:proofErr w:type="spellEnd"/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28. harmonica 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hoặc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 mouth organ /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hɑ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ːˈ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mɒnɪkə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maʊθ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 ˈ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ɔːgən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đàn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môi</w:t>
            </w:r>
            <w:proofErr w:type="spellEnd"/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29. oboe /ˈ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əʊbəʊ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kèn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ô-boa</w:t>
            </w:r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30. piccolo /ˈ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pɪkələʊ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kèn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piccolo</w:t>
            </w:r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31. recorder /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rɪˈkɔːdə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sáo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dọc</w:t>
            </w:r>
            <w:proofErr w:type="spellEnd"/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32. saxophone /ˈ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sæksəfəʊn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kèn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saxophone</w:t>
            </w:r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 xml:space="preserve">NHẠC CỤ BỘ GÕ.  // </w:t>
            </w:r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33. bass drum /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beɪs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drʌm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trống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bass (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tạo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âm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vực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trầm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34. cymbals /ˈ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sɪmbəlz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xanh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-ban/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chũm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chọe</w:t>
            </w:r>
            <w:proofErr w:type="spellEnd"/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35. drums /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drʌmz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trống</w:t>
            </w:r>
            <w:proofErr w:type="spellEnd"/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36. drum kit /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drʌm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kɪt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dàn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trống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trống</w:t>
            </w:r>
            <w:proofErr w:type="spellEnd"/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37. gong /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gɒŋ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cồng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chiêng</w:t>
            </w:r>
            <w:proofErr w:type="spellEnd"/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38. snare drum /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sneə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drʌm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trống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lẫy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tạo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âm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vực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cao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lastRenderedPageBreak/>
              <w:t>39. tambourine /ˌ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tæmbəˈriːn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trống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lắc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tay</w:t>
            </w:r>
            <w:proofErr w:type="spellEnd"/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40. triangle /ˈ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traɪæŋgl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kẻng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ba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góc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kẻng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tam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giác</w:t>
            </w:r>
            <w:proofErr w:type="spellEnd"/>
          </w:p>
        </w:tc>
      </w:tr>
      <w:tr w:rsidR="00C6645C" w:rsidRPr="00C6645C" w:rsidTr="00C6645C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45C" w:rsidRPr="00C6645C" w:rsidRDefault="00C6645C" w:rsidP="00C6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45C">
              <w:rPr>
                <w:rFonts w:ascii="Calibri" w:eastAsia="Times New Roman" w:hAnsi="Calibri" w:cs="Calibri"/>
                <w:color w:val="000000"/>
              </w:rPr>
              <w:t>41. xylophone /ˈ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zaɪləfəʊn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đàn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phiến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gỗ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C6645C">
              <w:rPr>
                <w:rFonts w:ascii="Calibri" w:eastAsia="Times New Roman" w:hAnsi="Calibri" w:cs="Calibri"/>
                <w:color w:val="000000"/>
              </w:rPr>
              <w:t>đàn</w:t>
            </w:r>
            <w:proofErr w:type="spellEnd"/>
            <w:r w:rsidRPr="00C6645C">
              <w:rPr>
                <w:rFonts w:ascii="Calibri" w:eastAsia="Times New Roman" w:hAnsi="Calibri" w:cs="Calibri"/>
                <w:color w:val="000000"/>
              </w:rPr>
              <w:t xml:space="preserve"> xylophone</w:t>
            </w:r>
          </w:p>
        </w:tc>
      </w:tr>
    </w:tbl>
    <w:p w:rsidR="00B850DB" w:rsidRPr="00C6645C" w:rsidRDefault="00B850DB" w:rsidP="00C6645C"/>
    <w:sectPr w:rsidR="00B850DB" w:rsidRPr="00C6645C" w:rsidSect="00B8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E2E95"/>
    <w:rsid w:val="000024C6"/>
    <w:rsid w:val="000E2E95"/>
    <w:rsid w:val="00106215"/>
    <w:rsid w:val="00124E7C"/>
    <w:rsid w:val="00196D9B"/>
    <w:rsid w:val="001C0123"/>
    <w:rsid w:val="00904F2C"/>
    <w:rsid w:val="00B850DB"/>
    <w:rsid w:val="00B9073F"/>
    <w:rsid w:val="00C37334"/>
    <w:rsid w:val="00C6645C"/>
    <w:rsid w:val="00C71494"/>
    <w:rsid w:val="00EB2E55"/>
    <w:rsid w:val="00ED3928"/>
    <w:rsid w:val="00F05A97"/>
    <w:rsid w:val="00FD113B"/>
    <w:rsid w:val="00FD2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4E7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4E7C"/>
    <w:rPr>
      <w:color w:val="954F72"/>
      <w:u w:val="single"/>
    </w:rPr>
  </w:style>
  <w:style w:type="paragraph" w:customStyle="1" w:styleId="xl65">
    <w:name w:val="xl65"/>
    <w:basedOn w:val="Normal"/>
    <w:rsid w:val="00124E7C"/>
    <w:pPr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sz w:val="24"/>
      <w:szCs w:val="24"/>
    </w:rPr>
  </w:style>
  <w:style w:type="paragraph" w:customStyle="1" w:styleId="xl66">
    <w:name w:val="xl66"/>
    <w:basedOn w:val="Normal"/>
    <w:rsid w:val="00124E7C"/>
    <w:pP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4"/>
      <w:szCs w:val="24"/>
    </w:rPr>
  </w:style>
  <w:style w:type="paragraph" w:customStyle="1" w:styleId="xl67">
    <w:name w:val="xl67"/>
    <w:basedOn w:val="Normal"/>
    <w:rsid w:val="00124E7C"/>
    <w:pP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70C0"/>
      <w:sz w:val="24"/>
      <w:szCs w:val="24"/>
    </w:rPr>
  </w:style>
  <w:style w:type="paragraph" w:customStyle="1" w:styleId="xl68">
    <w:name w:val="xl68"/>
    <w:basedOn w:val="Normal"/>
    <w:rsid w:val="00124E7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124E7C"/>
    <w:pP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</w:rPr>
  </w:style>
  <w:style w:type="paragraph" w:customStyle="1" w:styleId="xl70">
    <w:name w:val="xl70"/>
    <w:basedOn w:val="Normal"/>
    <w:rsid w:val="00124E7C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24"/>
      <w:szCs w:val="24"/>
    </w:rPr>
  </w:style>
  <w:style w:type="paragraph" w:customStyle="1" w:styleId="xl71">
    <w:name w:val="xl71"/>
    <w:basedOn w:val="Normal"/>
    <w:rsid w:val="00124E7C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24"/>
      <w:szCs w:val="24"/>
    </w:rPr>
  </w:style>
  <w:style w:type="paragraph" w:customStyle="1" w:styleId="xl72">
    <w:name w:val="xl72"/>
    <w:basedOn w:val="Normal"/>
    <w:rsid w:val="00124E7C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HANH</dc:creator>
  <cp:lastModifiedBy>MY HANH</cp:lastModifiedBy>
  <cp:revision>2</cp:revision>
  <dcterms:created xsi:type="dcterms:W3CDTF">2017-03-05T00:41:00Z</dcterms:created>
  <dcterms:modified xsi:type="dcterms:W3CDTF">2017-03-05T00:41:00Z</dcterms:modified>
</cp:coreProperties>
</file>