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E5680" w14:textId="77777777" w:rsidR="0038756F" w:rsidRPr="00C74509" w:rsidRDefault="00000000">
      <w:pPr>
        <w:pStyle w:val="Heading1"/>
        <w:rPr>
          <w:rFonts w:ascii="Times New Roman" w:hAnsi="Times New Roman" w:cs="Times New Roman"/>
        </w:rPr>
      </w:pPr>
      <w:bookmarkStart w:id="0" w:name="bài-tập-2--phép-toán-trên-tập-mờ"/>
      <w:bookmarkStart w:id="1" w:name="Xdea4e614d5017fb459cd7a105f1d2090a68cbdf"/>
      <w:r w:rsidRPr="00C74509">
        <w:rPr>
          <w:rFonts w:ascii="Times New Roman" w:hAnsi="Times New Roman" w:cs="Times New Roman"/>
        </w:rPr>
        <w:t>BÀI TẬP 2 – PHÉP TOÁN TRÊN TẬP MỜ</w:t>
      </w:r>
    </w:p>
    <w:p w14:paraId="1FD96835" w14:textId="77777777" w:rsidR="0038756F" w:rsidRPr="00C74509" w:rsidRDefault="00000000">
      <w:pPr>
        <w:pStyle w:val="Heading2"/>
        <w:rPr>
          <w:rFonts w:ascii="Times New Roman" w:hAnsi="Times New Roman" w:cs="Times New Roman"/>
        </w:rPr>
      </w:pPr>
      <w:bookmarkStart w:id="2" w:name="bài-7"/>
      <w:bookmarkStart w:id="3" w:name="Xabda2ff2f75151a4766552fa3c28b87c1ddccb5"/>
      <w:bookmarkEnd w:id="0"/>
      <w:bookmarkEnd w:id="1"/>
      <w:r w:rsidRPr="00C74509">
        <w:rPr>
          <w:rFonts w:ascii="Times New Roman" w:hAnsi="Times New Roman" w:cs="Times New Roman"/>
        </w:rPr>
        <w:t>Bài 7</w:t>
      </w:r>
    </w:p>
    <w:p w14:paraId="727F8EE5" w14:textId="77777777" w:rsidR="0038756F" w:rsidRPr="00C74509" w:rsidRDefault="00000000">
      <w:pPr>
        <w:pStyle w:val="Heading3"/>
        <w:rPr>
          <w:rFonts w:ascii="Times New Roman" w:hAnsi="Times New Roman" w:cs="Times New Roman"/>
        </w:rPr>
      </w:pPr>
      <w:r w:rsidRPr="00C74509">
        <w:rPr>
          <w:rFonts w:ascii="Times New Roman" w:hAnsi="Times New Roman" w:cs="Times New Roman"/>
        </w:rPr>
        <w:t>Đề bài</w:t>
      </w:r>
    </w:p>
    <w:p w14:paraId="2299D8A3" w14:textId="43360D8F" w:rsidR="0038756F" w:rsidRPr="00C74509" w:rsidRDefault="00000000">
      <w:pPr>
        <w:pStyle w:val="FirstParagraph"/>
        <w:rPr>
          <w:rFonts w:ascii="Times New Roman" w:hAnsi="Times New Roman" w:cs="Times New Roman"/>
        </w:rPr>
      </w:pPr>
      <w:r w:rsidRPr="00C74509">
        <w:rPr>
          <w:rFonts w:ascii="Times New Roman" w:hAnsi="Times New Roman" w:cs="Times New Roman"/>
        </w:rPr>
        <w:t xml:space="preserve">Xét một mạng cục bộ (LAN) gồm các máy trạm liên kết với nhau bằng giao thức Ethernet với tốc độ tối đa 10 Mbps. Lưu lượng trên mạng được biểu diễn bằng giá trị đỉnh của tổng băng thông sử dụng. Hai tập mờ: “Quiet”, “Congested” được dùng để mô tả mức tải dữ liệu cảm nhận được trên mạng LAN. Nếu tập nền rời rạc: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w:r w:rsidRPr="00C74509">
        <w:rPr>
          <w:rFonts w:ascii="Times New Roman" w:hAnsi="Times New Roman" w:cs="Times New Roman"/>
        </w:rPr>
        <w:t xml:space="preserve"> biểu diễn mức sử dụng băng thông (Mbps), thì membership functions của hai tập mờ Quiet </w:t>
      </w:r>
      <m:oMath>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Q</m:t>
                </m:r>
              </m:e>
            </m:acc>
          </m:e>
        </m:d>
      </m:oMath>
      <w:r w:rsidRPr="00C74509">
        <w:rPr>
          <w:rFonts w:ascii="Times New Roman" w:hAnsi="Times New Roman" w:cs="Times New Roman"/>
        </w:rPr>
        <w:t xml:space="preserve">và Congested </w:t>
      </w:r>
      <m:oMath>
        <m:d>
          <m:dPr>
            <m:ctrlPr>
              <w:rPr>
                <w:rFonts w:ascii="Cambria Math" w:hAnsi="Cambria Math" w:cs="Times New Roman"/>
              </w:rPr>
            </m:ctrlPr>
          </m:dPr>
          <m:e>
            <m:acc>
              <m:accPr>
                <m:chr m:val="̃"/>
                <m:ctrlPr>
                  <w:rPr>
                    <w:rFonts w:ascii="Cambria Math" w:hAnsi="Cambria Math" w:cs="Times New Roman"/>
                  </w:rPr>
                </m:ctrlPr>
              </m:accPr>
              <m:e>
                <m:r>
                  <w:rPr>
                    <w:rFonts w:ascii="Cambria Math" w:hAnsi="Cambria Math" w:cs="Times New Roman"/>
                  </w:rPr>
                  <m:t>C</m:t>
                </m:r>
              </m:e>
            </m:acc>
          </m:e>
        </m:d>
      </m:oMath>
      <w:r w:rsidRPr="00C74509">
        <w:rPr>
          <w:rFonts w:ascii="Times New Roman" w:hAnsi="Times New Roman" w:cs="Times New Roman"/>
        </w:rPr>
        <w:t xml:space="preserve"> được cho trong Hình P2.7. </w:t>
      </w:r>
    </w:p>
    <w:p w14:paraId="031898FF" w14:textId="254040D3" w:rsidR="0038756F" w:rsidRPr="00C74509" w:rsidRDefault="001438DB" w:rsidP="001438DB">
      <w:pPr>
        <w:pStyle w:val="BodyText"/>
        <w:jc w:val="center"/>
        <w:rPr>
          <w:rFonts w:ascii="Times New Roman" w:hAnsi="Times New Roman" w:cs="Times New Roman"/>
        </w:rPr>
      </w:pPr>
      <w:r w:rsidRPr="00C74509">
        <w:rPr>
          <w:rFonts w:ascii="Times New Roman" w:hAnsi="Times New Roman" w:cs="Times New Roman"/>
          <w:noProof/>
        </w:rPr>
        <w:drawing>
          <wp:inline distT="0" distB="0" distL="0" distR="0" wp14:anchorId="7EF7044A" wp14:editId="0D7A3B43">
            <wp:extent cx="4584700" cy="3200400"/>
            <wp:effectExtent l="0" t="0" r="0" b="0"/>
            <wp:docPr id="40015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58391" name="Picture 400158391"/>
                    <pic:cNvPicPr/>
                  </pic:nvPicPr>
                  <pic:blipFill>
                    <a:blip r:embed="rId7">
                      <a:extLst>
                        <a:ext uri="{28A0092B-C50C-407E-A947-70E740481C1C}">
                          <a14:useLocalDpi xmlns:a14="http://schemas.microsoft.com/office/drawing/2010/main" val="0"/>
                        </a:ext>
                      </a:extLst>
                    </a:blip>
                    <a:stretch>
                      <a:fillRect/>
                    </a:stretch>
                  </pic:blipFill>
                  <pic:spPr>
                    <a:xfrm>
                      <a:off x="0" y="0"/>
                      <a:ext cx="4584700" cy="3200400"/>
                    </a:xfrm>
                    <a:prstGeom prst="rect">
                      <a:avLst/>
                    </a:prstGeom>
                  </pic:spPr>
                </pic:pic>
              </a:graphicData>
            </a:graphic>
          </wp:inline>
        </w:drawing>
      </w:r>
    </w:p>
    <w:p w14:paraId="61B20F74" w14:textId="77777777" w:rsidR="0038756F" w:rsidRPr="00C74509" w:rsidRDefault="00000000">
      <w:pPr>
        <w:pStyle w:val="BodyText"/>
        <w:rPr>
          <w:rFonts w:ascii="Times New Roman" w:hAnsi="Times New Roman" w:cs="Times New Roman"/>
        </w:rPr>
      </w:pPr>
      <w:r w:rsidRPr="00C74509">
        <w:rPr>
          <w:rFonts w:ascii="Times New Roman" w:hAnsi="Times New Roman" w:cs="Times New Roman"/>
        </w:rPr>
        <w:t>Đối với các tập mờ này, hãy tìm bằng đồ họa: phép hợp, phép giao, phần bù của mỗi tập,phép hiệu.</w:t>
      </w:r>
    </w:p>
    <w:p w14:paraId="0707C46A" w14:textId="77777777" w:rsidR="0038756F" w:rsidRPr="00C74509" w:rsidRDefault="00000000">
      <w:pPr>
        <w:pStyle w:val="Heading3"/>
        <w:rPr>
          <w:rFonts w:ascii="Times New Roman" w:hAnsi="Times New Roman" w:cs="Times New Roman"/>
        </w:rPr>
      </w:pPr>
      <w:bookmarkStart w:id="4" w:name="Xe771fc1aab626a405b8a8d62d1df3955dd76605"/>
      <w:bookmarkEnd w:id="2"/>
      <w:bookmarkEnd w:id="3"/>
      <w:r w:rsidRPr="00C74509">
        <w:rPr>
          <w:rFonts w:ascii="Times New Roman" w:hAnsi="Times New Roman" w:cs="Times New Roman"/>
        </w:rPr>
        <w:t>Bài làm</w:t>
      </w:r>
    </w:p>
    <w:p w14:paraId="5006D6DF"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Ta có tập nền rời rạc:</w:t>
      </w:r>
    </w:p>
    <w:p w14:paraId="316E03FA" w14:textId="77777777" w:rsidR="0038756F" w:rsidRPr="00C74509" w:rsidRDefault="00000000">
      <w:pPr>
        <w:pStyle w:val="BodyText"/>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r>
            <w:rPr>
              <w:rFonts w:ascii="Cambria Math" w:hAnsi="Cambria Math" w:cs="Times New Roman"/>
            </w:rPr>
            <m:t>7</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m:oMathPara>
    </w:p>
    <w:p w14:paraId="649B54ED"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Gọi:</w:t>
      </w:r>
    </w:p>
    <w:p w14:paraId="3615F066" w14:textId="77777777" w:rsidR="0038756F" w:rsidRPr="00C74509" w:rsidRDefault="00000000">
      <w:pPr>
        <w:pStyle w:val="BodyText"/>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r>
            <m:rPr>
              <m:nor/>
            </m:rPr>
            <w:rPr>
              <w:rFonts w:ascii="Times New Roman" w:hAnsi="Times New Roman" w:cs="Times New Roman"/>
            </w:rPr>
            <m:t>Quiet</m:t>
          </m:r>
          <m:r>
            <m:rPr>
              <m:sty m:val="p"/>
            </m:rPr>
            <w:rPr>
              <w:rFonts w:ascii="Cambria Math" w:hAnsi="Cambria Math" w:cs="Times New Roman"/>
            </w:rPr>
            <m:t>,</m:t>
          </m:r>
          <m:r>
            <w:rPr>
              <w:rFonts w:ascii="Cambria Math" w:hAnsi="Cambria Math" w:cs="Times New Roman"/>
            </w:rPr>
            <m:t>  </m:t>
          </m:r>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r>
            <m:rPr>
              <m:nor/>
            </m:rPr>
            <w:rPr>
              <w:rFonts w:ascii="Times New Roman" w:hAnsi="Times New Roman" w:cs="Times New Roman"/>
            </w:rPr>
            <m:t>Congested</m:t>
          </m:r>
        </m:oMath>
      </m:oMathPara>
    </w:p>
    <w:p w14:paraId="02B44CE7"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 xml:space="preserve">Với mỗi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oMath>
      <w:r w:rsidRPr="00C74509">
        <w:rPr>
          <w:rFonts w:ascii="Times New Roman" w:hAnsi="Times New Roman" w:cs="Times New Roman"/>
        </w:rPr>
        <w:t>, các phép toán tập mờ được tính theo:</w:t>
      </w:r>
    </w:p>
    <w:p w14:paraId="59F6F735"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m:t>
                  </m:r>
                </m:e>
              </m:acc>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=max</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Q</m:t>
                      </m:r>
                    </m:e>
                  </m:acc>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C</m:t>
                      </m:r>
                    </m:e>
                  </m:acc>
                </m:sub>
              </m:sSub>
              <m:d>
                <m:dPr>
                  <m:ctrlPr>
                    <w:rPr>
                      <w:rFonts w:ascii="Cambria Math" w:hAnsi="Cambria Math" w:cs="Times New Roman"/>
                    </w:rPr>
                  </m:ctrlPr>
                </m:dPr>
                <m:e>
                  <m:r>
                    <w:rPr>
                      <w:rFonts w:ascii="Cambria Math" w:hAnsi="Cambria Math" w:cs="Times New Roman"/>
                    </w:rPr>
                    <m:t>x</m:t>
                  </m:r>
                </m:e>
              </m:d>
            </m:e>
          </m:d>
        </m:oMath>
      </m:oMathPara>
    </w:p>
    <w:p w14:paraId="72769C6C" w14:textId="77777777" w:rsidR="0038756F" w:rsidRPr="00C74509"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m:t>
                  </m:r>
                </m:e>
              </m:acc>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Q</m:t>
                      </m:r>
                    </m:e>
                  </m:acc>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C</m:t>
                      </m:r>
                    </m:e>
                  </m:acc>
                </m:sub>
              </m:sSub>
              <m:d>
                <m:dPr>
                  <m:ctrlPr>
                    <w:rPr>
                      <w:rFonts w:ascii="Cambria Math" w:hAnsi="Cambria Math" w:cs="Times New Roman"/>
                    </w:rPr>
                  </m:ctrlPr>
                </m:dPr>
                <m:e>
                  <m:r>
                    <w:rPr>
                      <w:rFonts w:ascii="Cambria Math" w:hAnsi="Cambria Math" w:cs="Times New Roman"/>
                    </w:rPr>
                    <m:t>x</m:t>
                  </m:r>
                </m:e>
              </m:d>
            </m:e>
          </m:d>
        </m:oMath>
      </m:oMathPara>
    </w:p>
    <w:p w14:paraId="4B5BC8DB" w14:textId="77777777" w:rsidR="0038756F" w:rsidRPr="00C74509"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bar>
                <m:barPr>
                  <m:pos m:val="top"/>
                  <m:ctrlPr>
                    <w:rPr>
                      <w:rFonts w:ascii="Cambria Math" w:hAnsi="Cambria Math" w:cs="Times New Roman"/>
                    </w:rPr>
                  </m:ctrlPr>
                </m:barPr>
                <m:e>
                  <m:acc>
                    <m:accPr>
                      <m:chr m:val="̃"/>
                      <m:ctrlPr>
                        <w:rPr>
                          <w:rFonts w:ascii="Cambria Math" w:hAnsi="Cambria Math" w:cs="Times New Roman"/>
                        </w:rPr>
                      </m:ctrlPr>
                    </m:accPr>
                    <m:e>
                      <m:r>
                        <w:rPr>
                          <w:rFonts w:ascii="Cambria Math" w:hAnsi="Cambria Math" w:cs="Times New Roman"/>
                        </w:rPr>
                        <m:t>Q</m:t>
                      </m:r>
                    </m:e>
                  </m:acc>
                </m:e>
              </m:ba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Q</m:t>
                  </m:r>
                </m:e>
              </m:acc>
            </m:sub>
          </m:sSub>
          <m:d>
            <m:dPr>
              <m:ctrlPr>
                <w:rPr>
                  <w:rFonts w:ascii="Cambria Math" w:hAnsi="Cambria Math" w:cs="Times New Roman"/>
                </w:rPr>
              </m:ctrlPr>
            </m:dPr>
            <m:e>
              <m:r>
                <w:rPr>
                  <w:rFonts w:ascii="Cambria Math" w:hAnsi="Cambria Math" w:cs="Times New Roman"/>
                </w:rPr>
                <m:t>x</m:t>
              </m:r>
            </m:e>
          </m:d>
        </m:oMath>
      </m:oMathPara>
    </w:p>
    <w:p w14:paraId="1B354982" w14:textId="77777777" w:rsidR="0038756F" w:rsidRPr="00C74509"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bar>
                <m:barPr>
                  <m:pos m:val="top"/>
                  <m:ctrlPr>
                    <w:rPr>
                      <w:rFonts w:ascii="Cambria Math" w:hAnsi="Cambria Math" w:cs="Times New Roman"/>
                    </w:rPr>
                  </m:ctrlPr>
                </m:barPr>
                <m:e>
                  <m:acc>
                    <m:accPr>
                      <m:chr m:val="̃"/>
                      <m:ctrlPr>
                        <w:rPr>
                          <w:rFonts w:ascii="Cambria Math" w:hAnsi="Cambria Math" w:cs="Times New Roman"/>
                        </w:rPr>
                      </m:ctrlPr>
                    </m:accPr>
                    <m:e>
                      <m:r>
                        <w:rPr>
                          <w:rFonts w:ascii="Cambria Math" w:hAnsi="Cambria Math" w:cs="Times New Roman"/>
                        </w:rPr>
                        <m:t>C</m:t>
                      </m:r>
                    </m:e>
                  </m:acc>
                </m:e>
              </m:ba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C</m:t>
                  </m:r>
                </m:e>
              </m:acc>
            </m:sub>
          </m:sSub>
          <m:d>
            <m:dPr>
              <m:ctrlPr>
                <w:rPr>
                  <w:rFonts w:ascii="Cambria Math" w:hAnsi="Cambria Math" w:cs="Times New Roman"/>
                </w:rPr>
              </m:ctrlPr>
            </m:dPr>
            <m:e>
              <m:r>
                <w:rPr>
                  <w:rFonts w:ascii="Cambria Math" w:hAnsi="Cambria Math" w:cs="Times New Roman"/>
                </w:rPr>
                <m:t>x</m:t>
              </m:r>
            </m:e>
          </m:d>
        </m:oMath>
      </m:oMathPara>
    </w:p>
    <w:p w14:paraId="6651D2CC"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Hiệu hai tập mờ được tính bằng giao với phần bù:</w:t>
      </w:r>
    </w:p>
    <w:p w14:paraId="6C10BC64" w14:textId="77777777" w:rsidR="0038756F" w:rsidRPr="00C74509" w:rsidRDefault="00000000">
      <w:pPr>
        <w:pStyle w:val="BodyText"/>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bar>
            <m:barPr>
              <m:pos m:val="top"/>
              <m:ctrlPr>
                <w:rPr>
                  <w:rFonts w:ascii="Cambria Math" w:hAnsi="Cambria Math" w:cs="Times New Roman"/>
                </w:rPr>
              </m:ctrlPr>
            </m:barPr>
            <m:e>
              <m:acc>
                <m:accPr>
                  <m:chr m:val="̃"/>
                  <m:ctrlPr>
                    <w:rPr>
                      <w:rFonts w:ascii="Cambria Math" w:hAnsi="Cambria Math" w:cs="Times New Roman"/>
                    </w:rPr>
                  </m:ctrlPr>
                </m:accPr>
                <m:e>
                  <m:r>
                    <w:rPr>
                      <w:rFonts w:ascii="Cambria Math" w:hAnsi="Cambria Math" w:cs="Times New Roman"/>
                    </w:rPr>
                    <m:t>C</m:t>
                  </m:r>
                </m:e>
              </m:acc>
            </m:e>
          </m:bar>
        </m:oMath>
      </m:oMathPara>
    </w:p>
    <w:p w14:paraId="591831D3"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nên:</w:t>
      </w:r>
    </w:p>
    <w:p w14:paraId="103C6244"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m:t>
                  </m:r>
                </m:e>
              </m:acc>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Q</m:t>
                      </m:r>
                    </m:e>
                  </m:acc>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C</m:t>
                      </m:r>
                    </m:e>
                  </m:acc>
                </m:sub>
              </m:sSub>
              <m:d>
                <m:dPr>
                  <m:ctrlPr>
                    <w:rPr>
                      <w:rFonts w:ascii="Cambria Math" w:hAnsi="Cambria Math" w:cs="Times New Roman"/>
                    </w:rPr>
                  </m:ctrlPr>
                </m:dPr>
                <m:e>
                  <m:r>
                    <w:rPr>
                      <w:rFonts w:ascii="Cambria Math" w:hAnsi="Cambria Math" w:cs="Times New Roman"/>
                    </w:rPr>
                    <m:t>x</m:t>
                  </m:r>
                </m:e>
              </m:d>
            </m:e>
          </m:d>
        </m:oMath>
      </m:oMathPara>
    </w:p>
    <w:p w14:paraId="779292C8"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Tương tự:</w:t>
      </w:r>
    </w:p>
    <w:p w14:paraId="4D15F8D1" w14:textId="77777777" w:rsidR="0038756F" w:rsidRPr="00C74509" w:rsidRDefault="00000000">
      <w:pPr>
        <w:pStyle w:val="BodyText"/>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Q</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bar>
            <m:barPr>
              <m:pos m:val="top"/>
              <m:ctrlPr>
                <w:rPr>
                  <w:rFonts w:ascii="Cambria Math" w:hAnsi="Cambria Math" w:cs="Times New Roman"/>
                </w:rPr>
              </m:ctrlPr>
            </m:barPr>
            <m:e>
              <m:acc>
                <m:accPr>
                  <m:chr m:val="̃"/>
                  <m:ctrlPr>
                    <w:rPr>
                      <w:rFonts w:ascii="Cambria Math" w:hAnsi="Cambria Math" w:cs="Times New Roman"/>
                    </w:rPr>
                  </m:ctrlPr>
                </m:accPr>
                <m:e>
                  <m:r>
                    <w:rPr>
                      <w:rFonts w:ascii="Cambria Math" w:hAnsi="Cambria Math" w:cs="Times New Roman"/>
                    </w:rPr>
                    <m:t>Q</m:t>
                  </m:r>
                </m:e>
              </m:acc>
            </m:e>
          </m:bar>
        </m:oMath>
      </m:oMathPara>
    </w:p>
    <w:p w14:paraId="5EF754FF"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nên:</w:t>
      </w:r>
    </w:p>
    <w:p w14:paraId="697F989D" w14:textId="0BB2F33B" w:rsidR="0038756F" w:rsidRPr="00C74509" w:rsidRDefault="00000000" w:rsidP="001438DB">
      <w:pPr>
        <w:pStyle w:val="BodyText"/>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C</m:t>
                  </m:r>
                </m:e>
              </m:acc>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Q</m:t>
                  </m:r>
                </m:e>
              </m:acc>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C</m:t>
                      </m:r>
                    </m:e>
                  </m:acc>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acc>
                    <m:accPr>
                      <m:chr m:val="̃"/>
                      <m:ctrlPr>
                        <w:rPr>
                          <w:rFonts w:ascii="Cambria Math" w:hAnsi="Cambria Math" w:cs="Times New Roman"/>
                        </w:rPr>
                      </m:ctrlPr>
                    </m:accPr>
                    <m:e>
                      <m:r>
                        <w:rPr>
                          <w:rFonts w:ascii="Cambria Math" w:hAnsi="Cambria Math" w:cs="Times New Roman"/>
                        </w:rPr>
                        <m:t>Q</m:t>
                      </m:r>
                    </m:e>
                  </m:acc>
                </m:sub>
              </m:sSub>
              <m:d>
                <m:dPr>
                  <m:ctrlPr>
                    <w:rPr>
                      <w:rFonts w:ascii="Cambria Math" w:hAnsi="Cambria Math" w:cs="Times New Roman"/>
                    </w:rPr>
                  </m:ctrlPr>
                </m:dPr>
                <m:e>
                  <m:r>
                    <w:rPr>
                      <w:rFonts w:ascii="Cambria Math" w:hAnsi="Cambria Math" w:cs="Times New Roman"/>
                    </w:rPr>
                    <m:t>x</m:t>
                  </m:r>
                </m:e>
              </m:d>
            </m:e>
          </m:d>
        </m:oMath>
      </m:oMathPara>
      <w:bookmarkStart w:id="5" w:name="X51ad3a3a918748194106f1719d39a825aef7df7"/>
      <w:bookmarkEnd w:id="4"/>
    </w:p>
    <w:p w14:paraId="48BD3678" w14:textId="77777777" w:rsidR="007435CC" w:rsidRDefault="007435CC" w:rsidP="007435CC">
      <w:pPr>
        <w:pStyle w:val="SourceCode"/>
      </w:pPr>
      <w:bookmarkStart w:id="6" w:name="bài-8"/>
      <w:bookmarkStart w:id="7" w:name="e027e741"/>
      <w:bookmarkStart w:id="8" w:name="đề-bài"/>
      <w:bookmarkEnd w:id="5"/>
    </w:p>
    <w:p w14:paraId="1DDF869E" w14:textId="77777777" w:rsidR="007435CC" w:rsidRDefault="007435CC" w:rsidP="007435CC">
      <w:pPr>
        <w:pStyle w:val="FirstParagraph"/>
      </w:pPr>
      <w:r>
        <w:rPr>
          <w:noProof/>
        </w:rPr>
        <w:drawing>
          <wp:inline distT="0" distB="0" distL="0" distR="0" wp14:anchorId="25DAA5A1" wp14:editId="5010D2D3">
            <wp:extent cx="5334000" cy="3612607"/>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7ff33650d97a03c2dbbd3fa5079ed6cbea96a14e.png"/>
                    <pic:cNvPicPr>
                      <a:picLocks noChangeAspect="1" noChangeArrowheads="1"/>
                    </pic:cNvPicPr>
                  </pic:nvPicPr>
                  <pic:blipFill>
                    <a:blip r:embed="rId8"/>
                    <a:stretch>
                      <a:fillRect/>
                    </a:stretch>
                  </pic:blipFill>
                  <pic:spPr bwMode="auto">
                    <a:xfrm>
                      <a:off x="0" y="0"/>
                      <a:ext cx="5334000" cy="3612607"/>
                    </a:xfrm>
                    <a:prstGeom prst="rect">
                      <a:avLst/>
                    </a:prstGeom>
                    <a:noFill/>
                    <a:ln w="9525">
                      <a:noFill/>
                      <a:headEnd/>
                      <a:tailEnd/>
                    </a:ln>
                  </pic:spPr>
                </pic:pic>
              </a:graphicData>
            </a:graphic>
          </wp:inline>
        </w:drawing>
      </w:r>
    </w:p>
    <w:p w14:paraId="233C19E4" w14:textId="77777777" w:rsidR="007435CC" w:rsidRDefault="007435CC" w:rsidP="007435CC">
      <w:pPr>
        <w:pStyle w:val="BodyText"/>
      </w:pPr>
      <w:r>
        <w:rPr>
          <w:noProof/>
        </w:rPr>
        <w:lastRenderedPageBreak/>
        <w:drawing>
          <wp:inline distT="0" distB="0" distL="0" distR="0" wp14:anchorId="3074D17A" wp14:editId="0C951395">
            <wp:extent cx="5334000" cy="3658923"/>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697f6bb4413fa9767038899cc0f616b3a280a533.png"/>
                    <pic:cNvPicPr>
                      <a:picLocks noChangeAspect="1" noChangeArrowheads="1"/>
                    </pic:cNvPicPr>
                  </pic:nvPicPr>
                  <pic:blipFill>
                    <a:blip r:embed="rId9"/>
                    <a:stretch>
                      <a:fillRect/>
                    </a:stretch>
                  </pic:blipFill>
                  <pic:spPr bwMode="auto">
                    <a:xfrm>
                      <a:off x="0" y="0"/>
                      <a:ext cx="5334000" cy="3658923"/>
                    </a:xfrm>
                    <a:prstGeom prst="rect">
                      <a:avLst/>
                    </a:prstGeom>
                    <a:noFill/>
                    <a:ln w="9525">
                      <a:noFill/>
                      <a:headEnd/>
                      <a:tailEnd/>
                    </a:ln>
                  </pic:spPr>
                </pic:pic>
              </a:graphicData>
            </a:graphic>
          </wp:inline>
        </w:drawing>
      </w:r>
    </w:p>
    <w:p w14:paraId="53BA0609" w14:textId="77777777" w:rsidR="007435CC" w:rsidRDefault="007435CC" w:rsidP="007435CC">
      <w:pPr>
        <w:pStyle w:val="BodyText"/>
      </w:pPr>
      <w:r>
        <w:rPr>
          <w:noProof/>
        </w:rPr>
        <w:drawing>
          <wp:inline distT="0" distB="0" distL="0" distR="0" wp14:anchorId="4E1D01F0" wp14:editId="49E0209D">
            <wp:extent cx="5334000" cy="3658923"/>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518686c99b0496f7d5def20f9acd69b790964f5c.png"/>
                    <pic:cNvPicPr>
                      <a:picLocks noChangeAspect="1" noChangeArrowheads="1"/>
                    </pic:cNvPicPr>
                  </pic:nvPicPr>
                  <pic:blipFill>
                    <a:blip r:embed="rId10"/>
                    <a:stretch>
                      <a:fillRect/>
                    </a:stretch>
                  </pic:blipFill>
                  <pic:spPr bwMode="auto">
                    <a:xfrm>
                      <a:off x="0" y="0"/>
                      <a:ext cx="5334000" cy="3658923"/>
                    </a:xfrm>
                    <a:prstGeom prst="rect">
                      <a:avLst/>
                    </a:prstGeom>
                    <a:noFill/>
                    <a:ln w="9525">
                      <a:noFill/>
                      <a:headEnd/>
                      <a:tailEnd/>
                    </a:ln>
                  </pic:spPr>
                </pic:pic>
              </a:graphicData>
            </a:graphic>
          </wp:inline>
        </w:drawing>
      </w:r>
    </w:p>
    <w:p w14:paraId="228668AE" w14:textId="77777777" w:rsidR="007435CC" w:rsidRDefault="007435CC" w:rsidP="007435CC">
      <w:pPr>
        <w:pStyle w:val="BodyText"/>
      </w:pPr>
      <w:r>
        <w:rPr>
          <w:noProof/>
        </w:rPr>
        <w:lastRenderedPageBreak/>
        <w:drawing>
          <wp:inline distT="0" distB="0" distL="0" distR="0" wp14:anchorId="36500B5D" wp14:editId="37D0D0F1">
            <wp:extent cx="5334000" cy="36898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6b56d04e680252aefb2b8b88977907c6055af660.png"/>
                    <pic:cNvPicPr>
                      <a:picLocks noChangeAspect="1" noChangeArrowheads="1"/>
                    </pic:cNvPicPr>
                  </pic:nvPicPr>
                  <pic:blipFill>
                    <a:blip r:embed="rId11"/>
                    <a:stretch>
                      <a:fillRect/>
                    </a:stretch>
                  </pic:blipFill>
                  <pic:spPr bwMode="auto">
                    <a:xfrm>
                      <a:off x="0" y="0"/>
                      <a:ext cx="5334000" cy="3689800"/>
                    </a:xfrm>
                    <a:prstGeom prst="rect">
                      <a:avLst/>
                    </a:prstGeom>
                    <a:noFill/>
                    <a:ln w="9525">
                      <a:noFill/>
                      <a:headEnd/>
                      <a:tailEnd/>
                    </a:ln>
                  </pic:spPr>
                </pic:pic>
              </a:graphicData>
            </a:graphic>
          </wp:inline>
        </w:drawing>
      </w:r>
    </w:p>
    <w:p w14:paraId="196A93C9" w14:textId="77777777" w:rsidR="007435CC" w:rsidRDefault="007435CC" w:rsidP="007435CC">
      <w:pPr>
        <w:pStyle w:val="BodyText"/>
      </w:pPr>
      <w:r>
        <w:rPr>
          <w:noProof/>
        </w:rPr>
        <w:drawing>
          <wp:inline distT="0" distB="0" distL="0" distR="0" wp14:anchorId="60EC8571" wp14:editId="6CC81C5C">
            <wp:extent cx="5334000" cy="3658923"/>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62fa1678fa135a1fa25132d257bb07acbd5be5e2.png"/>
                    <pic:cNvPicPr>
                      <a:picLocks noChangeAspect="1" noChangeArrowheads="1"/>
                    </pic:cNvPicPr>
                  </pic:nvPicPr>
                  <pic:blipFill>
                    <a:blip r:embed="rId12"/>
                    <a:stretch>
                      <a:fillRect/>
                    </a:stretch>
                  </pic:blipFill>
                  <pic:spPr bwMode="auto">
                    <a:xfrm>
                      <a:off x="0" y="0"/>
                      <a:ext cx="5334000" cy="3658923"/>
                    </a:xfrm>
                    <a:prstGeom prst="rect">
                      <a:avLst/>
                    </a:prstGeom>
                    <a:noFill/>
                    <a:ln w="9525">
                      <a:noFill/>
                      <a:headEnd/>
                      <a:tailEnd/>
                    </a:ln>
                  </pic:spPr>
                </pic:pic>
              </a:graphicData>
            </a:graphic>
          </wp:inline>
        </w:drawing>
      </w:r>
    </w:p>
    <w:p w14:paraId="28B43ED1" w14:textId="77777777" w:rsidR="007435CC" w:rsidRDefault="007435CC" w:rsidP="007435CC">
      <w:pPr>
        <w:pStyle w:val="Heading2"/>
      </w:pPr>
      <w:r>
        <w:t>Bài 8</w:t>
      </w:r>
    </w:p>
    <w:p w14:paraId="74FC80B8" w14:textId="77777777" w:rsidR="0038756F" w:rsidRPr="00C74509" w:rsidRDefault="00000000">
      <w:pPr>
        <w:pStyle w:val="Heading3"/>
        <w:rPr>
          <w:rFonts w:ascii="Times New Roman" w:hAnsi="Times New Roman" w:cs="Times New Roman"/>
        </w:rPr>
      </w:pPr>
      <w:r w:rsidRPr="00C74509">
        <w:rPr>
          <w:rFonts w:ascii="Times New Roman" w:hAnsi="Times New Roman" w:cs="Times New Roman"/>
        </w:rPr>
        <w:t>Đề bài</w:t>
      </w:r>
    </w:p>
    <w:p w14:paraId="7E48BF4D" w14:textId="6C19C75C" w:rsidR="001438DB" w:rsidRPr="00C74509" w:rsidRDefault="00000000" w:rsidP="001438DB">
      <w:pPr>
        <w:pStyle w:val="FirstParagraph"/>
        <w:rPr>
          <w:rFonts w:ascii="Times New Roman" w:hAnsi="Times New Roman" w:cs="Times New Roman"/>
        </w:rPr>
      </w:pPr>
      <w:r w:rsidRPr="00C74509">
        <w:rPr>
          <w:rFonts w:ascii="Times New Roman" w:hAnsi="Times New Roman" w:cs="Times New Roman"/>
        </w:rPr>
        <w:t xml:space="preserve">Một kỹ sư được yêu cầu phát triển bộ phát hiện/phân biệt kính vỡ để sử dụng trong hệ thống báo động dân dụng. Thiết bị phải có khả năng phân biệt: âm thanh kính cửa sổ bị vỡ, âm thanh ly thủy tinh bị vỡ. Qua phân tích, người ta xác định rằng: âm thanh kính cửa sổ bị vỡ chứa phần lớn năng lượng tại tần số khoảng 4 kHz; âm thanh ly thủy tinh bị vỡ chứa phần lớn </w:t>
      </w:r>
      <w:r w:rsidRPr="00C74509">
        <w:rPr>
          <w:rFonts w:ascii="Times New Roman" w:hAnsi="Times New Roman" w:cs="Times New Roman"/>
        </w:rPr>
        <w:lastRenderedPageBreak/>
        <w:t>năng lượng tại tần số khoảng 8 kHz. Phổ tần số của hai âm thanh này có sự chồng lấp. Membership functions cho kính cửa sổ và ly thủy tinh lần lượt là:</w:t>
      </w:r>
    </w:p>
    <w:p w14:paraId="72A0BFDA" w14:textId="6F1BE54D" w:rsidR="001438DB" w:rsidRPr="00C74509" w:rsidRDefault="001438DB" w:rsidP="007435CC">
      <w:pPr>
        <w:pStyle w:val="BodyText"/>
        <w:rPr>
          <w:rFonts w:ascii="Times New Roman" w:hAnsi="Times New Roman" w:cs="Times New Roman"/>
        </w:rPr>
      </w:pPr>
      <w:r w:rsidRPr="00C74509">
        <w:rPr>
          <w:rFonts w:ascii="Times New Roman" w:hAnsi="Times New Roman" w:cs="Times New Roman"/>
          <w:noProof/>
        </w:rPr>
        <w:drawing>
          <wp:inline distT="0" distB="0" distL="0" distR="0" wp14:anchorId="1C38BC74" wp14:editId="39D38D4E">
            <wp:extent cx="5245100" cy="950259"/>
            <wp:effectExtent l="0" t="0" r="0" b="0"/>
            <wp:docPr id="5725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32096" name=""/>
                    <pic:cNvPicPr/>
                  </pic:nvPicPr>
                  <pic:blipFill rotWithShape="1">
                    <a:blip r:embed="rId13"/>
                    <a:srcRect b="5287"/>
                    <a:stretch>
                      <a:fillRect/>
                    </a:stretch>
                  </pic:blipFill>
                  <pic:spPr bwMode="auto">
                    <a:xfrm>
                      <a:off x="0" y="0"/>
                      <a:ext cx="5245100" cy="950259"/>
                    </a:xfrm>
                    <a:prstGeom prst="rect">
                      <a:avLst/>
                    </a:prstGeom>
                    <a:ln>
                      <a:noFill/>
                    </a:ln>
                    <a:extLst>
                      <a:ext uri="{53640926-AAD7-44D8-BBD7-CCE9431645EC}">
                        <a14:shadowObscured xmlns:a14="http://schemas.microsoft.com/office/drawing/2010/main"/>
                      </a:ext>
                    </a:extLst>
                  </pic:spPr>
                </pic:pic>
              </a:graphicData>
            </a:graphic>
          </wp:inline>
        </w:drawing>
      </w:r>
    </w:p>
    <w:p w14:paraId="0459A38C" w14:textId="77777777" w:rsidR="0038756F" w:rsidRPr="00C74509" w:rsidRDefault="00000000">
      <w:pPr>
        <w:pStyle w:val="BodyText"/>
        <w:rPr>
          <w:rFonts w:ascii="Times New Roman" w:hAnsi="Times New Roman" w:cs="Times New Roman"/>
        </w:rPr>
      </w:pPr>
      <w:r w:rsidRPr="00C74509">
        <w:rPr>
          <w:rFonts w:ascii="Times New Roman" w:hAnsi="Times New Roman" w:cs="Times New Roman"/>
        </w:rPr>
        <w:t>Hãy minh họa các phép toán cơ bản: hợp, giao, bù, hiệu cho các membership functions trên.</w:t>
      </w:r>
    </w:p>
    <w:p w14:paraId="7DE3F691" w14:textId="77777777" w:rsidR="0038756F" w:rsidRPr="00C74509" w:rsidRDefault="00000000">
      <w:pPr>
        <w:pStyle w:val="Heading3"/>
        <w:rPr>
          <w:rFonts w:ascii="Times New Roman" w:hAnsi="Times New Roman" w:cs="Times New Roman"/>
        </w:rPr>
      </w:pPr>
      <w:bookmarkStart w:id="9" w:name="bài-làm"/>
      <w:bookmarkStart w:id="10" w:name="fb07b574"/>
      <w:bookmarkEnd w:id="6"/>
      <w:bookmarkEnd w:id="7"/>
      <w:bookmarkEnd w:id="8"/>
      <w:r w:rsidRPr="00C74509">
        <w:rPr>
          <w:rFonts w:ascii="Times New Roman" w:hAnsi="Times New Roman" w:cs="Times New Roman"/>
        </w:rPr>
        <w:t>Bài làm</w:t>
      </w:r>
    </w:p>
    <w:p w14:paraId="2D77082C"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Ta có tập nền:</w:t>
      </w:r>
    </w:p>
    <w:p w14:paraId="4A813E40" w14:textId="77777777" w:rsidR="0038756F" w:rsidRPr="00C74509" w:rsidRDefault="00000000">
      <w:pPr>
        <w:pStyle w:val="BodyText"/>
        <w:rPr>
          <w:rFonts w:ascii="Times New Roman" w:hAnsi="Times New Roman" w:cs="Times New Roman"/>
        </w:rPr>
      </w:pPr>
      <m:oMathPara>
        <m:oMathParaPr>
          <m:jc m:val="center"/>
        </m:oMathParaP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10</m:t>
          </m:r>
          <m:r>
            <m:rPr>
              <m:sty m:val="p"/>
            </m:rPr>
            <w:rPr>
              <w:rFonts w:ascii="Cambria Math" w:hAnsi="Cambria Math" w:cs="Times New Roman"/>
            </w:rPr>
            <m:t>}</m:t>
          </m:r>
        </m:oMath>
      </m:oMathPara>
    </w:p>
    <w:p w14:paraId="5B3DF4EA"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Hai tập mờ:</w:t>
      </w:r>
    </w:p>
    <w:p w14:paraId="72E9A2C6" w14:textId="77777777" w:rsidR="0038756F" w:rsidRPr="00C74509" w:rsidRDefault="00000000">
      <w:pPr>
        <w:pStyle w:val="Compact"/>
        <w:numPr>
          <w:ilvl w:val="0"/>
          <w:numId w:val="2"/>
        </w:numPr>
        <w:rPr>
          <w:rFonts w:ascii="Times New Roman" w:hAnsi="Times New Roman" w:cs="Times New Roman"/>
        </w:rPr>
      </w:pPr>
      <m:oMath>
        <m:r>
          <w:rPr>
            <w:rFonts w:ascii="Cambria Math" w:hAnsi="Cambria Math" w:cs="Times New Roman"/>
          </w:rPr>
          <m:t>A</m:t>
        </m:r>
      </m:oMath>
      <w:r w:rsidRPr="00C74509">
        <w:rPr>
          <w:rFonts w:ascii="Times New Roman" w:hAnsi="Times New Roman" w:cs="Times New Roman"/>
        </w:rPr>
        <w:t>: âm thanh kính cửa sổ bị vỡ</w:t>
      </w:r>
    </w:p>
    <w:p w14:paraId="08168A1B" w14:textId="77777777" w:rsidR="0038756F" w:rsidRPr="00C74509" w:rsidRDefault="00000000">
      <w:pPr>
        <w:pStyle w:val="Compact"/>
        <w:numPr>
          <w:ilvl w:val="0"/>
          <w:numId w:val="2"/>
        </w:numPr>
        <w:rPr>
          <w:rFonts w:ascii="Times New Roman" w:hAnsi="Times New Roman" w:cs="Times New Roman"/>
        </w:rPr>
      </w:pPr>
      <m:oMath>
        <m:r>
          <w:rPr>
            <w:rFonts w:ascii="Cambria Math" w:hAnsi="Cambria Math" w:cs="Times New Roman"/>
          </w:rPr>
          <m:t>B</m:t>
        </m:r>
      </m:oMath>
      <w:r w:rsidRPr="00C74509">
        <w:rPr>
          <w:rFonts w:ascii="Times New Roman" w:hAnsi="Times New Roman" w:cs="Times New Roman"/>
        </w:rPr>
        <w:t>: âm thanh ly thủy tinh bị vỡ</w:t>
      </w:r>
    </w:p>
    <w:p w14:paraId="63BCF12B"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Theo đề bài, ta có:</w:t>
      </w:r>
    </w:p>
    <w:p w14:paraId="627CE3C6" w14:textId="77777777" w:rsidR="0038756F" w:rsidRPr="00C74509" w:rsidRDefault="00000000">
      <w:pPr>
        <w:pStyle w:val="BodyText"/>
        <w:rPr>
          <w:rFonts w:ascii="Times New Roman" w:hAnsi="Times New Roman" w:cs="Times New Roman"/>
        </w:rPr>
      </w:pPr>
      <m:oMathPara>
        <m:oMathParaPr>
          <m:jc m:val="center"/>
        </m:oMathParaPr>
        <m:oMath>
          <m:r>
            <w:rPr>
              <w:rFonts w:ascii="Cambria Math" w:hAnsi="Cambria Math" w:cs="Times New Roman"/>
            </w:rPr>
            <m:t>σ</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r>
            <m:rPr>
              <m:sty m:val="p"/>
            </m:rPr>
            <w:rPr>
              <w:rFonts w:ascii="Cambria Math" w:hAnsi="Cambria Math" w:cs="Times New Roman"/>
            </w:rPr>
            <m:t>=</m:t>
          </m:r>
          <m:r>
            <w:rPr>
              <w:rFonts w:ascii="Cambria Math" w:hAnsi="Cambria Math" w:cs="Times New Roman"/>
            </w:rPr>
            <m:t>8</m:t>
          </m:r>
        </m:oMath>
      </m:oMathPara>
    </w:p>
    <w:p w14:paraId="6C3B0502"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Membership functions:</w:t>
      </w:r>
    </w:p>
    <w:p w14:paraId="2F3C1504"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oMath>
      </m:oMathPara>
    </w:p>
    <w:p w14:paraId="2EFEF486" w14:textId="77777777" w:rsidR="0038756F" w:rsidRPr="00C74509"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oMath>
      </m:oMathPara>
    </w:p>
    <w:p w14:paraId="05F789C2"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Thay số vào:</w:t>
      </w:r>
    </w:p>
    <w:p w14:paraId="046C7920"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4</m:t>
                          </m:r>
                        </m:e>
                      </m:d>
                    </m:e>
                    <m:sup>
                      <m:r>
                        <w:rPr>
                          <w:rFonts w:ascii="Cambria Math" w:hAnsi="Cambria Math" w:cs="Times New Roman"/>
                        </w:rPr>
                        <m:t>2</m:t>
                      </m:r>
                    </m:sup>
                  </m:sSup>
                </m:num>
                <m:den>
                  <m:r>
                    <w:rPr>
                      <w:rFonts w:ascii="Cambria Math" w:hAnsi="Cambria Math" w:cs="Times New Roman"/>
                    </w:rPr>
                    <m:t>8</m:t>
                  </m:r>
                </m:den>
              </m:f>
            </m:e>
          </m:d>
        </m:oMath>
      </m:oMathPara>
    </w:p>
    <w:p w14:paraId="506F6317" w14:textId="77777777" w:rsidR="0038756F" w:rsidRPr="00C74509"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=exp</m:t>
          </m:r>
          <m:d>
            <m:dPr>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x</m:t>
                          </m:r>
                          <m:r>
                            <m:rPr>
                              <m:sty m:val="p"/>
                            </m:rPr>
                            <w:rPr>
                              <w:rFonts w:ascii="Cambria Math" w:hAnsi="Cambria Math" w:cs="Times New Roman"/>
                            </w:rPr>
                            <m:t>-</m:t>
                          </m:r>
                          <m:r>
                            <w:rPr>
                              <w:rFonts w:ascii="Cambria Math" w:hAnsi="Cambria Math" w:cs="Times New Roman"/>
                            </w:rPr>
                            <m:t>8</m:t>
                          </m:r>
                        </m:e>
                      </m:d>
                    </m:e>
                    <m:sup>
                      <m:r>
                        <w:rPr>
                          <w:rFonts w:ascii="Cambria Math" w:hAnsi="Cambria Math" w:cs="Times New Roman"/>
                        </w:rPr>
                        <m:t>2</m:t>
                      </m:r>
                    </m:sup>
                  </m:sSup>
                </m:num>
                <m:den>
                  <m:r>
                    <w:rPr>
                      <w:rFonts w:ascii="Cambria Math" w:hAnsi="Cambria Math" w:cs="Times New Roman"/>
                    </w:rPr>
                    <m:t>8</m:t>
                  </m:r>
                </m:den>
              </m:f>
            </m:e>
          </m:d>
        </m:oMath>
      </m:oMathPara>
    </w:p>
    <w:p w14:paraId="5C395879"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b/>
          <w:bCs/>
        </w:rPr>
        <w:t>1. Giá trị membership functions</w:t>
      </w:r>
    </w:p>
    <w:p w14:paraId="1F04021C" w14:textId="77777777" w:rsidR="0038756F" w:rsidRPr="00C74509" w:rsidRDefault="00000000">
      <w:pPr>
        <w:pStyle w:val="BodyText"/>
        <w:rPr>
          <w:rFonts w:ascii="Times New Roman" w:hAnsi="Times New Roman" w:cs="Times New Roman"/>
        </w:rPr>
      </w:pPr>
      <w:r w:rsidRPr="00C74509">
        <w:rPr>
          <w:rFonts w:ascii="Times New Roman" w:hAnsi="Times New Roman" w:cs="Times New Roman"/>
          <w:b/>
          <w:bCs/>
        </w:rPr>
        <w:t>2. Phép hợp</w:t>
      </w:r>
    </w:p>
    <w:p w14:paraId="77D1B214" w14:textId="77777777" w:rsidR="0038756F" w:rsidRPr="00C74509" w:rsidRDefault="00000000">
      <w:pPr>
        <w:pStyle w:val="BodyText"/>
        <w:rPr>
          <w:rFonts w:ascii="Times New Roman" w:hAnsi="Times New Roman" w:cs="Times New Roman"/>
        </w:rPr>
      </w:pPr>
      <w:r w:rsidRPr="00C74509">
        <w:rPr>
          <w:rFonts w:ascii="Times New Roman" w:hAnsi="Times New Roman" w:cs="Times New Roman"/>
        </w:rPr>
        <w:t>Công thức:</w:t>
      </w:r>
    </w:p>
    <w:p w14:paraId="42A9952A"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=max</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e>
          </m:d>
        </m:oMath>
      </m:oMathPara>
    </w:p>
    <w:p w14:paraId="7ECC354F"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Kết quả:</w:t>
      </w:r>
    </w:p>
    <w:p w14:paraId="7B261BB8" w14:textId="77777777" w:rsidR="0038756F" w:rsidRPr="00C74509" w:rsidRDefault="00000000">
      <w:pPr>
        <w:pStyle w:val="BodyText"/>
        <w:rPr>
          <w:rFonts w:ascii="Times New Roman" w:hAnsi="Times New Roman" w:cs="Times New Roman"/>
        </w:rPr>
      </w:pPr>
      <m:oMathPara>
        <m:oMathParaPr>
          <m:jc m:val="center"/>
        </m:oMathParaP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0.1353</m:t>
                  </m:r>
                </m:num>
                <m:den>
                  <m:r>
                    <w:rPr>
                      <w:rFonts w:ascii="Cambria Math" w:hAnsi="Cambria Math" w:cs="Times New Roman"/>
                    </w:rPr>
                    <m:t>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0.3247</m:t>
                  </m:r>
                </m:num>
                <m:den>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0.6065</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0.8825</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1.0000</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0.8825</m:t>
                  </m:r>
                </m:num>
                <m:den>
                  <m:r>
                    <w:rPr>
                      <w:rFonts w:ascii="Cambria Math" w:hAnsi="Cambria Math" w:cs="Times New Roman"/>
                    </w:rPr>
                    <m:t>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0.6065</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0.8825</m:t>
                  </m:r>
                </m:num>
                <m:den>
                  <m:r>
                    <w:rPr>
                      <w:rFonts w:ascii="Cambria Math" w:hAnsi="Cambria Math" w:cs="Times New Roman"/>
                    </w:rPr>
                    <m:t>7</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1.0000</m:t>
                  </m:r>
                </m:num>
                <m:den>
                  <m:r>
                    <w:rPr>
                      <w:rFonts w:ascii="Cambria Math" w:hAnsi="Cambria Math" w:cs="Times New Roman"/>
                    </w:rPr>
                    <m:t>8</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0.8825</m:t>
                  </m:r>
                </m:num>
                <m:den>
                  <m:r>
                    <w:rPr>
                      <w:rFonts w:ascii="Cambria Math" w:hAnsi="Cambria Math" w:cs="Times New Roman"/>
                    </w:rPr>
                    <m:t>9</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0.6065</m:t>
                  </m:r>
                </m:num>
                <m:den>
                  <m:r>
                    <w:rPr>
                      <w:rFonts w:ascii="Cambria Math" w:hAnsi="Cambria Math" w:cs="Times New Roman"/>
                    </w:rPr>
                    <m:t>10</m:t>
                  </m:r>
                </m:den>
              </m:f>
            </m:e>
          </m:d>
        </m:oMath>
      </m:oMathPara>
    </w:p>
    <w:p w14:paraId="00026426"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b/>
          <w:bCs/>
        </w:rPr>
        <w:t>3. Phép giao</w:t>
      </w:r>
    </w:p>
    <w:p w14:paraId="76C8B47B" w14:textId="77777777" w:rsidR="0038756F" w:rsidRPr="00C74509" w:rsidRDefault="00000000">
      <w:pPr>
        <w:pStyle w:val="BodyText"/>
        <w:rPr>
          <w:rFonts w:ascii="Times New Roman" w:hAnsi="Times New Roman" w:cs="Times New Roman"/>
        </w:rPr>
      </w:pPr>
      <w:r w:rsidRPr="00C74509">
        <w:rPr>
          <w:rFonts w:ascii="Times New Roman" w:hAnsi="Times New Roman" w:cs="Times New Roman"/>
        </w:rPr>
        <w:lastRenderedPageBreak/>
        <w:t>Công thức:</w:t>
      </w:r>
    </w:p>
    <w:p w14:paraId="0CC0D91C"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e>
          </m:d>
        </m:oMath>
      </m:oMathPara>
    </w:p>
    <w:p w14:paraId="5D55C356"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Kết quả:</w:t>
      </w:r>
    </w:p>
    <w:p w14:paraId="3E33B4FA" w14:textId="77777777" w:rsidR="0038756F" w:rsidRPr="00C74509" w:rsidRDefault="00000000">
      <w:pPr>
        <w:pStyle w:val="BodyText"/>
        <w:rPr>
          <w:rFonts w:ascii="Times New Roman" w:hAnsi="Times New Roman" w:cs="Times New Roman"/>
        </w:rPr>
      </w:pPr>
      <m:oMathPara>
        <m:oMathParaPr>
          <m:jc m:val="center"/>
        </m:oMathParaP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0.0003</m:t>
                  </m:r>
                </m:num>
                <m:den>
                  <m:r>
                    <w:rPr>
                      <w:rFonts w:ascii="Cambria Math" w:hAnsi="Cambria Math" w:cs="Times New Roman"/>
                    </w:rPr>
                    <m:t>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0.0022</m:t>
                  </m:r>
                </m:num>
                <m:den>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0.0111</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0.0439</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0.1353</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0.3247</m:t>
                  </m:r>
                </m:num>
                <m:den>
                  <m:r>
                    <w:rPr>
                      <w:rFonts w:ascii="Cambria Math" w:hAnsi="Cambria Math" w:cs="Times New Roman"/>
                    </w:rPr>
                    <m:t>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0.6065</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0.3247</m:t>
                  </m:r>
                </m:num>
                <m:den>
                  <m:r>
                    <w:rPr>
                      <w:rFonts w:ascii="Cambria Math" w:hAnsi="Cambria Math" w:cs="Times New Roman"/>
                    </w:rPr>
                    <m:t>7</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0.1353</m:t>
                  </m:r>
                </m:num>
                <m:den>
                  <m:r>
                    <w:rPr>
                      <w:rFonts w:ascii="Cambria Math" w:hAnsi="Cambria Math" w:cs="Times New Roman"/>
                    </w:rPr>
                    <m:t>8</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0.0439</m:t>
                  </m:r>
                </m:num>
                <m:den>
                  <m:r>
                    <w:rPr>
                      <w:rFonts w:ascii="Cambria Math" w:hAnsi="Cambria Math" w:cs="Times New Roman"/>
                    </w:rPr>
                    <m:t>9</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0.0111</m:t>
                  </m:r>
                </m:num>
                <m:den>
                  <m:r>
                    <w:rPr>
                      <w:rFonts w:ascii="Cambria Math" w:hAnsi="Cambria Math" w:cs="Times New Roman"/>
                    </w:rPr>
                    <m:t>10</m:t>
                  </m:r>
                </m:den>
              </m:f>
            </m:e>
          </m:d>
        </m:oMath>
      </m:oMathPara>
    </w:p>
    <w:p w14:paraId="60B2A286"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b/>
          <w:bCs/>
        </w:rPr>
        <w:t>4. Phần bù</w:t>
      </w:r>
    </w:p>
    <w:p w14:paraId="4011E85D" w14:textId="77777777" w:rsidR="0038756F" w:rsidRPr="00C74509" w:rsidRDefault="00000000">
      <w:pPr>
        <w:pStyle w:val="BodyText"/>
        <w:rPr>
          <w:rFonts w:ascii="Times New Roman" w:hAnsi="Times New Roman" w:cs="Times New Roman"/>
        </w:rPr>
      </w:pPr>
      <w:r w:rsidRPr="00C74509">
        <w:rPr>
          <w:rFonts w:ascii="Times New Roman" w:hAnsi="Times New Roman" w:cs="Times New Roman"/>
        </w:rPr>
        <w:t xml:space="preserve">Phần bù của </w:t>
      </w:r>
      <m:oMath>
        <m:r>
          <w:rPr>
            <w:rFonts w:ascii="Cambria Math" w:hAnsi="Cambria Math" w:cs="Times New Roman"/>
          </w:rPr>
          <m:t>A</m:t>
        </m:r>
      </m:oMath>
      <w:r w:rsidRPr="00C74509">
        <w:rPr>
          <w:rFonts w:ascii="Times New Roman" w:hAnsi="Times New Roman" w:cs="Times New Roman"/>
        </w:rPr>
        <w:t>:</w:t>
      </w:r>
    </w:p>
    <w:p w14:paraId="0A0C1107"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bar>
                <m:barPr>
                  <m:pos m:val="top"/>
                  <m:ctrlPr>
                    <w:rPr>
                      <w:rFonts w:ascii="Cambria Math" w:hAnsi="Cambria Math" w:cs="Times New Roman"/>
                    </w:rPr>
                  </m:ctrlPr>
                </m:barPr>
                <m:e>
                  <m:r>
                    <w:rPr>
                      <w:rFonts w:ascii="Cambria Math" w:hAnsi="Cambria Math" w:cs="Times New Roman"/>
                    </w:rPr>
                    <m:t>A</m:t>
                  </m:r>
                </m:e>
              </m:ba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oMath>
      </m:oMathPara>
    </w:p>
    <w:p w14:paraId="0BF5F9D6" w14:textId="77777777" w:rsidR="0038756F" w:rsidRPr="00C74509" w:rsidRDefault="00000000">
      <w:pPr>
        <w:pStyle w:val="FirstParagraph"/>
        <w:rPr>
          <w:rFonts w:ascii="Times New Roman" w:hAnsi="Times New Roman" w:cs="Times New Roman"/>
        </w:rPr>
      </w:pPr>
      <m:oMathPara>
        <m:oMathParaPr>
          <m:jc m:val="center"/>
        </m:oMathParaPr>
        <m:oMath>
          <m:bar>
            <m:barPr>
              <m:pos m:val="top"/>
              <m:ctrlPr>
                <w:rPr>
                  <w:rFonts w:ascii="Cambria Math" w:hAnsi="Cambria Math" w:cs="Times New Roman"/>
                </w:rPr>
              </m:ctrlPr>
            </m:barPr>
            <m:e>
              <m:r>
                <w:rPr>
                  <w:rFonts w:ascii="Cambria Math" w:hAnsi="Cambria Math" w:cs="Times New Roman"/>
                </w:rPr>
                <m:t>A</m:t>
              </m:r>
            </m:e>
          </m:ba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0.8647</m:t>
                  </m:r>
                </m:num>
                <m:den>
                  <m:r>
                    <w:rPr>
                      <w:rFonts w:ascii="Cambria Math" w:hAnsi="Cambria Math" w:cs="Times New Roman"/>
                    </w:rPr>
                    <m:t>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0.6753</m:t>
                  </m:r>
                </m:num>
                <m:den>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0.3935</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0.1175</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0.0000</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0.1175</m:t>
                  </m:r>
                </m:num>
                <m:den>
                  <m:r>
                    <w:rPr>
                      <w:rFonts w:ascii="Cambria Math" w:hAnsi="Cambria Math" w:cs="Times New Roman"/>
                    </w:rPr>
                    <m:t>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0.3935</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0.6753</m:t>
                  </m:r>
                </m:num>
                <m:den>
                  <m:r>
                    <w:rPr>
                      <w:rFonts w:ascii="Cambria Math" w:hAnsi="Cambria Math" w:cs="Times New Roman"/>
                    </w:rPr>
                    <m:t>7</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0.8647</m:t>
                  </m:r>
                </m:num>
                <m:den>
                  <m:r>
                    <w:rPr>
                      <w:rFonts w:ascii="Cambria Math" w:hAnsi="Cambria Math" w:cs="Times New Roman"/>
                    </w:rPr>
                    <m:t>8</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0.9561</m:t>
                  </m:r>
                </m:num>
                <m:den>
                  <m:r>
                    <w:rPr>
                      <w:rFonts w:ascii="Cambria Math" w:hAnsi="Cambria Math" w:cs="Times New Roman"/>
                    </w:rPr>
                    <m:t>9</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0.9889</m:t>
                  </m:r>
                </m:num>
                <m:den>
                  <m:r>
                    <w:rPr>
                      <w:rFonts w:ascii="Cambria Math" w:hAnsi="Cambria Math" w:cs="Times New Roman"/>
                    </w:rPr>
                    <m:t>10</m:t>
                  </m:r>
                </m:den>
              </m:f>
            </m:e>
          </m:d>
        </m:oMath>
      </m:oMathPara>
    </w:p>
    <w:p w14:paraId="767E345F"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 xml:space="preserve">Phần bù của </w:t>
      </w:r>
      <m:oMath>
        <m:r>
          <w:rPr>
            <w:rFonts w:ascii="Cambria Math" w:hAnsi="Cambria Math" w:cs="Times New Roman"/>
          </w:rPr>
          <m:t>B</m:t>
        </m:r>
      </m:oMath>
      <w:r w:rsidRPr="00C74509">
        <w:rPr>
          <w:rFonts w:ascii="Times New Roman" w:hAnsi="Times New Roman" w:cs="Times New Roman"/>
        </w:rPr>
        <w:t>:</w:t>
      </w:r>
    </w:p>
    <w:p w14:paraId="62AC121A"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bar>
                <m:barPr>
                  <m:pos m:val="top"/>
                  <m:ctrlPr>
                    <w:rPr>
                      <w:rFonts w:ascii="Cambria Math" w:hAnsi="Cambria Math" w:cs="Times New Roman"/>
                    </w:rPr>
                  </m:ctrlPr>
                </m:barPr>
                <m:e>
                  <m:r>
                    <w:rPr>
                      <w:rFonts w:ascii="Cambria Math" w:hAnsi="Cambria Math" w:cs="Times New Roman"/>
                    </w:rPr>
                    <m:t>B</m:t>
                  </m:r>
                </m:e>
              </m:ba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oMath>
      </m:oMathPara>
    </w:p>
    <w:p w14:paraId="7E3F575E" w14:textId="77777777" w:rsidR="0038756F" w:rsidRPr="00C74509" w:rsidRDefault="00000000">
      <w:pPr>
        <w:pStyle w:val="FirstParagraph"/>
        <w:rPr>
          <w:rFonts w:ascii="Times New Roman" w:hAnsi="Times New Roman" w:cs="Times New Roman"/>
        </w:rPr>
      </w:pPr>
      <m:oMathPara>
        <m:oMathParaPr>
          <m:jc m:val="center"/>
        </m:oMathParaPr>
        <m:oMath>
          <m:bar>
            <m:barPr>
              <m:pos m:val="top"/>
              <m:ctrlPr>
                <w:rPr>
                  <w:rFonts w:ascii="Cambria Math" w:hAnsi="Cambria Math" w:cs="Times New Roman"/>
                </w:rPr>
              </m:ctrlPr>
            </m:barPr>
            <m:e>
              <m:r>
                <w:rPr>
                  <w:rFonts w:ascii="Cambria Math" w:hAnsi="Cambria Math" w:cs="Times New Roman"/>
                </w:rPr>
                <m:t>B</m:t>
              </m:r>
            </m:e>
          </m:ba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0.9997</m:t>
                  </m:r>
                </m:num>
                <m:den>
                  <m:r>
                    <w:rPr>
                      <w:rFonts w:ascii="Cambria Math" w:hAnsi="Cambria Math" w:cs="Times New Roman"/>
                    </w:rPr>
                    <m:t>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0.9978</m:t>
                  </m:r>
                </m:num>
                <m:den>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0.9889</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0.9561</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0.8647</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0.6753</m:t>
                  </m:r>
                </m:num>
                <m:den>
                  <m:r>
                    <w:rPr>
                      <w:rFonts w:ascii="Cambria Math" w:hAnsi="Cambria Math" w:cs="Times New Roman"/>
                    </w:rPr>
                    <m:t>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0.3935</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0.1175</m:t>
                  </m:r>
                </m:num>
                <m:den>
                  <m:r>
                    <w:rPr>
                      <w:rFonts w:ascii="Cambria Math" w:hAnsi="Cambria Math" w:cs="Times New Roman"/>
                    </w:rPr>
                    <m:t>7</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0.0000</m:t>
                  </m:r>
                </m:num>
                <m:den>
                  <m:r>
                    <w:rPr>
                      <w:rFonts w:ascii="Cambria Math" w:hAnsi="Cambria Math" w:cs="Times New Roman"/>
                    </w:rPr>
                    <m:t>8</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0.1175</m:t>
                  </m:r>
                </m:num>
                <m:den>
                  <m:r>
                    <w:rPr>
                      <w:rFonts w:ascii="Cambria Math" w:hAnsi="Cambria Math" w:cs="Times New Roman"/>
                    </w:rPr>
                    <m:t>9</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0.3935</m:t>
                  </m:r>
                </m:num>
                <m:den>
                  <m:r>
                    <w:rPr>
                      <w:rFonts w:ascii="Cambria Math" w:hAnsi="Cambria Math" w:cs="Times New Roman"/>
                    </w:rPr>
                    <m:t>10</m:t>
                  </m:r>
                </m:den>
              </m:f>
            </m:e>
          </m:d>
        </m:oMath>
      </m:oMathPara>
    </w:p>
    <w:p w14:paraId="5F07AEE0"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b/>
          <w:bCs/>
        </w:rPr>
        <w:t>5. Phép hiệu</w:t>
      </w:r>
    </w:p>
    <w:p w14:paraId="44CCBFC9" w14:textId="77777777" w:rsidR="0038756F" w:rsidRPr="00C74509" w:rsidRDefault="00000000">
      <w:pPr>
        <w:pStyle w:val="BodyText"/>
        <w:rPr>
          <w:rFonts w:ascii="Times New Roman" w:hAnsi="Times New Roman" w:cs="Times New Roman"/>
        </w:rPr>
      </w:pPr>
      <w:r w:rsidRPr="00C74509">
        <w:rPr>
          <w:rFonts w:ascii="Times New Roman" w:hAnsi="Times New Roman" w:cs="Times New Roman"/>
        </w:rPr>
        <w:t>Hiệu hai tập mờ được tính bởi:</w:t>
      </w:r>
    </w:p>
    <w:p w14:paraId="7DE657E2" w14:textId="77777777" w:rsidR="0038756F" w:rsidRPr="00C74509" w:rsidRDefault="00000000">
      <w:pPr>
        <w:pStyle w:val="BodyText"/>
        <w:rPr>
          <w:rFonts w:ascii="Times New Roman" w:hAnsi="Times New Roman" w:cs="Times New Roman"/>
        </w:rPr>
      </w:pPr>
      <m:oMathPara>
        <m:oMathParaPr>
          <m:jc m:val="center"/>
        </m:oMathParaP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B</m:t>
              </m:r>
            </m:e>
          </m:bar>
        </m:oMath>
      </m:oMathPara>
    </w:p>
    <w:p w14:paraId="08C67F74"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Do đó:</w:t>
      </w:r>
    </w:p>
    <w:p w14:paraId="42142C7A"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e>
          </m:d>
        </m:oMath>
      </m:oMathPara>
    </w:p>
    <w:p w14:paraId="1AFB2C06"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Kết quả:</w:t>
      </w:r>
    </w:p>
    <w:p w14:paraId="30D4A4A4" w14:textId="77777777" w:rsidR="0038756F" w:rsidRPr="00C74509" w:rsidRDefault="00000000">
      <w:pPr>
        <w:pStyle w:val="BodyText"/>
        <w:rPr>
          <w:rFonts w:ascii="Times New Roman" w:hAnsi="Times New Roman" w:cs="Times New Roman"/>
        </w:rPr>
      </w:pPr>
      <m:oMathPara>
        <m:oMathParaPr>
          <m:jc m:val="center"/>
        </m:oMathParaP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0.1353</m:t>
                  </m:r>
                </m:num>
                <m:den>
                  <m:r>
                    <w:rPr>
                      <w:rFonts w:ascii="Cambria Math" w:hAnsi="Cambria Math" w:cs="Times New Roman"/>
                    </w:rPr>
                    <m:t>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0.3247</m:t>
                  </m:r>
                </m:num>
                <m:den>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0.6065</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0.8825</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0.8647</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0.6753</m:t>
                  </m:r>
                </m:num>
                <m:den>
                  <m:r>
                    <w:rPr>
                      <w:rFonts w:ascii="Cambria Math" w:hAnsi="Cambria Math" w:cs="Times New Roman"/>
                    </w:rPr>
                    <m:t>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0.3935</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0.1175</m:t>
                  </m:r>
                </m:num>
                <m:den>
                  <m:r>
                    <w:rPr>
                      <w:rFonts w:ascii="Cambria Math" w:hAnsi="Cambria Math" w:cs="Times New Roman"/>
                    </w:rPr>
                    <m:t>7</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0.0000</m:t>
                  </m:r>
                </m:num>
                <m:den>
                  <m:r>
                    <w:rPr>
                      <w:rFonts w:ascii="Cambria Math" w:hAnsi="Cambria Math" w:cs="Times New Roman"/>
                    </w:rPr>
                    <m:t>8</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0.0439</m:t>
                  </m:r>
                </m:num>
                <m:den>
                  <m:r>
                    <w:rPr>
                      <w:rFonts w:ascii="Cambria Math" w:hAnsi="Cambria Math" w:cs="Times New Roman"/>
                    </w:rPr>
                    <m:t>9</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0.0111</m:t>
                  </m:r>
                </m:num>
                <m:den>
                  <m:r>
                    <w:rPr>
                      <w:rFonts w:ascii="Cambria Math" w:hAnsi="Cambria Math" w:cs="Times New Roman"/>
                    </w:rPr>
                    <m:t>10</m:t>
                  </m:r>
                </m:den>
              </m:f>
            </m:e>
          </m:d>
        </m:oMath>
      </m:oMathPara>
    </w:p>
    <w:p w14:paraId="68BD05D6"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Tương tự:</w:t>
      </w:r>
    </w:p>
    <w:p w14:paraId="3695CFEA" w14:textId="77777777" w:rsidR="0038756F" w:rsidRPr="00C74509" w:rsidRDefault="00000000">
      <w:pPr>
        <w:pStyle w:val="BodyText"/>
        <w:rPr>
          <w:rFonts w:ascii="Times New Roman" w:hAnsi="Times New Roman" w:cs="Times New Roman"/>
        </w:rPr>
      </w:pPr>
      <m:oMathPara>
        <m:oMathParaPr>
          <m:jc m:val="center"/>
        </m:oMathParaP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A</m:t>
              </m:r>
            </m:e>
          </m:bar>
        </m:oMath>
      </m:oMathPara>
    </w:p>
    <w:p w14:paraId="2C561070"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Do đó:</w:t>
      </w:r>
    </w:p>
    <w:p w14:paraId="7CC156A6" w14:textId="77777777" w:rsidR="0038756F" w:rsidRPr="00C74509"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A</m:t>
                  </m:r>
                </m:sub>
              </m:sSub>
              <m:d>
                <m:dPr>
                  <m:ctrlPr>
                    <w:rPr>
                      <w:rFonts w:ascii="Cambria Math" w:hAnsi="Cambria Math" w:cs="Times New Roman"/>
                    </w:rPr>
                  </m:ctrlPr>
                </m:dPr>
                <m:e>
                  <m:r>
                    <w:rPr>
                      <w:rFonts w:ascii="Cambria Math" w:hAnsi="Cambria Math" w:cs="Times New Roman"/>
                    </w:rPr>
                    <m:t>x</m:t>
                  </m:r>
                </m:e>
              </m:d>
            </m:e>
          </m:d>
        </m:oMath>
      </m:oMathPara>
    </w:p>
    <w:p w14:paraId="202626D4"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rPr>
        <w:t>Kết quả:</w:t>
      </w:r>
    </w:p>
    <w:p w14:paraId="72AC44B1" w14:textId="77777777" w:rsidR="0038756F" w:rsidRPr="00C74509" w:rsidRDefault="00000000">
      <w:pPr>
        <w:pStyle w:val="BodyText"/>
        <w:rPr>
          <w:rFonts w:ascii="Times New Roman" w:hAnsi="Times New Roman" w:cs="Times New Roman"/>
        </w:rPr>
      </w:pPr>
      <m:oMathPara>
        <m:oMathParaPr>
          <m:jc m:val="center"/>
        </m:oMathParaP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0.0003</m:t>
                  </m:r>
                </m:num>
                <m:den>
                  <m:r>
                    <w:rPr>
                      <w:rFonts w:ascii="Cambria Math" w:hAnsi="Cambria Math" w:cs="Times New Roman"/>
                    </w:rPr>
                    <m:t>0</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0.0022</m:t>
                  </m:r>
                </m:num>
                <m:den>
                  <m:r>
                    <w:rPr>
                      <w:rFonts w:ascii="Cambria Math" w:hAnsi="Cambria Math" w:cs="Times New Roman"/>
                    </w:rPr>
                    <m:t>1</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0.0111</m:t>
                  </m:r>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0.0439</m:t>
                  </m:r>
                </m:num>
                <m:den>
                  <m:r>
                    <w:rPr>
                      <w:rFonts w:ascii="Cambria Math" w:hAnsi="Cambria Math" w:cs="Times New Roman"/>
                    </w:rPr>
                    <m:t>3</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0.0000</m:t>
                  </m:r>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0.1175</m:t>
                  </m:r>
                </m:num>
                <m:den>
                  <m:r>
                    <w:rPr>
                      <w:rFonts w:ascii="Cambria Math" w:hAnsi="Cambria Math" w:cs="Times New Roman"/>
                    </w:rPr>
                    <m:t>5</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0.3935</m:t>
                  </m:r>
                </m:num>
                <m:den>
                  <m:r>
                    <w:rPr>
                      <w:rFonts w:ascii="Cambria Math" w:hAnsi="Cambria Math" w:cs="Times New Roman"/>
                    </w:rPr>
                    <m:t>6</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0.6753</m:t>
                  </m:r>
                </m:num>
                <m:den>
                  <m:r>
                    <w:rPr>
                      <w:rFonts w:ascii="Cambria Math" w:hAnsi="Cambria Math" w:cs="Times New Roman"/>
                    </w:rPr>
                    <m:t>7</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0.8647</m:t>
                  </m:r>
                </m:num>
                <m:den>
                  <m:r>
                    <w:rPr>
                      <w:rFonts w:ascii="Cambria Math" w:hAnsi="Cambria Math" w:cs="Times New Roman"/>
                    </w:rPr>
                    <m:t>8</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0.8825</m:t>
                  </m:r>
                </m:num>
                <m:den>
                  <m:r>
                    <w:rPr>
                      <w:rFonts w:ascii="Cambria Math" w:hAnsi="Cambria Math" w:cs="Times New Roman"/>
                    </w:rPr>
                    <m:t>9</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0.6065</m:t>
                  </m:r>
                </m:num>
                <m:den>
                  <m:r>
                    <w:rPr>
                      <w:rFonts w:ascii="Cambria Math" w:hAnsi="Cambria Math" w:cs="Times New Roman"/>
                    </w:rPr>
                    <m:t>10</m:t>
                  </m:r>
                </m:den>
              </m:f>
            </m:e>
          </m:d>
        </m:oMath>
      </m:oMathPara>
    </w:p>
    <w:p w14:paraId="4E87D3C0" w14:textId="77777777" w:rsidR="001438DB" w:rsidRPr="00C74509" w:rsidRDefault="001438DB">
      <w:pPr>
        <w:pStyle w:val="SourceCode"/>
        <w:rPr>
          <w:rStyle w:val="ImportTok"/>
          <w:rFonts w:ascii="Times New Roman" w:hAnsi="Times New Roman" w:cs="Times New Roman"/>
        </w:rPr>
      </w:pPr>
      <w:bookmarkStart w:id="11" w:name="X6451bacb97b3852cea851c4853d476bb3006848"/>
      <w:bookmarkEnd w:id="9"/>
      <w:bookmarkEnd w:id="10"/>
    </w:p>
    <w:p w14:paraId="5D5546EF" w14:textId="77777777" w:rsidR="0038756F" w:rsidRPr="00C74509" w:rsidRDefault="00000000">
      <w:pPr>
        <w:pStyle w:val="FirstParagraph"/>
        <w:rPr>
          <w:rFonts w:ascii="Times New Roman" w:hAnsi="Times New Roman" w:cs="Times New Roman"/>
        </w:rPr>
      </w:pPr>
      <w:r w:rsidRPr="00C74509">
        <w:rPr>
          <w:rFonts w:ascii="Times New Roman" w:hAnsi="Times New Roman" w:cs="Times New Roman"/>
          <w:noProof/>
        </w:rPr>
        <w:lastRenderedPageBreak/>
        <w:drawing>
          <wp:inline distT="0" distB="0" distL="0" distR="0" wp14:anchorId="0C4403EF" wp14:editId="2857AE8F">
            <wp:extent cx="5334000" cy="3628046"/>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5ed98411d890bb33447b0a46be37722021cd2f66.png"/>
                    <pic:cNvPicPr>
                      <a:picLocks noChangeAspect="1" noChangeArrowheads="1"/>
                    </pic:cNvPicPr>
                  </pic:nvPicPr>
                  <pic:blipFill>
                    <a:blip r:embed="rId14"/>
                    <a:stretch>
                      <a:fillRect/>
                    </a:stretch>
                  </pic:blipFill>
                  <pic:spPr bwMode="auto">
                    <a:xfrm>
                      <a:off x="0" y="0"/>
                      <a:ext cx="5334000" cy="3628046"/>
                    </a:xfrm>
                    <a:prstGeom prst="rect">
                      <a:avLst/>
                    </a:prstGeom>
                    <a:noFill/>
                    <a:ln w="9525">
                      <a:noFill/>
                      <a:headEnd/>
                      <a:tailEnd/>
                    </a:ln>
                  </pic:spPr>
                </pic:pic>
              </a:graphicData>
            </a:graphic>
          </wp:inline>
        </w:drawing>
      </w:r>
    </w:p>
    <w:p w14:paraId="2B8F307E" w14:textId="77777777" w:rsidR="0038756F" w:rsidRPr="00C74509" w:rsidRDefault="00000000">
      <w:pPr>
        <w:pStyle w:val="BodyText"/>
        <w:rPr>
          <w:rFonts w:ascii="Times New Roman" w:hAnsi="Times New Roman" w:cs="Times New Roman"/>
        </w:rPr>
      </w:pPr>
      <w:r w:rsidRPr="00C74509">
        <w:rPr>
          <w:rFonts w:ascii="Times New Roman" w:hAnsi="Times New Roman" w:cs="Times New Roman"/>
          <w:noProof/>
        </w:rPr>
        <w:drawing>
          <wp:inline distT="0" distB="0" distL="0" distR="0" wp14:anchorId="46D06968" wp14:editId="4468A33B">
            <wp:extent cx="5334000" cy="3635765"/>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7b9505b4a79b5428c80df55e95904e2d2bf52a4e.png"/>
                    <pic:cNvPicPr>
                      <a:picLocks noChangeAspect="1" noChangeArrowheads="1"/>
                    </pic:cNvPicPr>
                  </pic:nvPicPr>
                  <pic:blipFill>
                    <a:blip r:embed="rId15"/>
                    <a:stretch>
                      <a:fillRect/>
                    </a:stretch>
                  </pic:blipFill>
                  <pic:spPr bwMode="auto">
                    <a:xfrm>
                      <a:off x="0" y="0"/>
                      <a:ext cx="5334000" cy="3635765"/>
                    </a:xfrm>
                    <a:prstGeom prst="rect">
                      <a:avLst/>
                    </a:prstGeom>
                    <a:noFill/>
                    <a:ln w="9525">
                      <a:noFill/>
                      <a:headEnd/>
                      <a:tailEnd/>
                    </a:ln>
                  </pic:spPr>
                </pic:pic>
              </a:graphicData>
            </a:graphic>
          </wp:inline>
        </w:drawing>
      </w:r>
    </w:p>
    <w:p w14:paraId="2F441A4E" w14:textId="77777777" w:rsidR="0038756F" w:rsidRPr="00C74509" w:rsidRDefault="00000000">
      <w:pPr>
        <w:pStyle w:val="BodyText"/>
        <w:rPr>
          <w:rFonts w:ascii="Times New Roman" w:hAnsi="Times New Roman" w:cs="Times New Roman"/>
        </w:rPr>
      </w:pPr>
      <w:r w:rsidRPr="00C74509">
        <w:rPr>
          <w:rFonts w:ascii="Times New Roman" w:hAnsi="Times New Roman" w:cs="Times New Roman"/>
          <w:noProof/>
        </w:rPr>
        <w:lastRenderedPageBreak/>
        <w:drawing>
          <wp:inline distT="0" distB="0" distL="0" distR="0" wp14:anchorId="7D4AF036" wp14:editId="3EEE4965">
            <wp:extent cx="5334000" cy="363576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13ad93238fece2a4e8f7590bdf1c837e9a38b95.png"/>
                    <pic:cNvPicPr>
                      <a:picLocks noChangeAspect="1" noChangeArrowheads="1"/>
                    </pic:cNvPicPr>
                  </pic:nvPicPr>
                  <pic:blipFill>
                    <a:blip r:embed="rId16"/>
                    <a:stretch>
                      <a:fillRect/>
                    </a:stretch>
                  </pic:blipFill>
                  <pic:spPr bwMode="auto">
                    <a:xfrm>
                      <a:off x="0" y="0"/>
                      <a:ext cx="5334000" cy="3635765"/>
                    </a:xfrm>
                    <a:prstGeom prst="rect">
                      <a:avLst/>
                    </a:prstGeom>
                    <a:noFill/>
                    <a:ln w="9525">
                      <a:noFill/>
                      <a:headEnd/>
                      <a:tailEnd/>
                    </a:ln>
                  </pic:spPr>
                </pic:pic>
              </a:graphicData>
            </a:graphic>
          </wp:inline>
        </w:drawing>
      </w:r>
    </w:p>
    <w:p w14:paraId="62B1F594" w14:textId="77777777" w:rsidR="0038756F" w:rsidRDefault="00000000">
      <w:pPr>
        <w:pStyle w:val="BodyText"/>
        <w:rPr>
          <w:rFonts w:ascii="Times New Roman" w:hAnsi="Times New Roman" w:cs="Times New Roman"/>
          <w:lang w:val="vi-VN"/>
        </w:rPr>
      </w:pPr>
      <w:r w:rsidRPr="00C74509">
        <w:rPr>
          <w:rFonts w:ascii="Times New Roman" w:hAnsi="Times New Roman" w:cs="Times New Roman"/>
          <w:noProof/>
        </w:rPr>
        <w:drawing>
          <wp:inline distT="0" distB="0" distL="0" distR="0" wp14:anchorId="5682723E" wp14:editId="4A2F360A">
            <wp:extent cx="5335200" cy="36432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962726b9d63c7bcf58a28f76c7a708eff2be8bd3.png"/>
                    <pic:cNvPicPr>
                      <a:picLocks noChangeAspect="1" noChangeArrowheads="1"/>
                    </pic:cNvPicPr>
                  </pic:nvPicPr>
                  <pic:blipFill>
                    <a:blip r:embed="rId17"/>
                    <a:stretch>
                      <a:fillRect/>
                    </a:stretch>
                  </pic:blipFill>
                  <pic:spPr bwMode="auto">
                    <a:xfrm>
                      <a:off x="0" y="0"/>
                      <a:ext cx="5335200" cy="3643200"/>
                    </a:xfrm>
                    <a:prstGeom prst="rect">
                      <a:avLst/>
                    </a:prstGeom>
                    <a:noFill/>
                    <a:ln w="9525">
                      <a:noFill/>
                      <a:headEnd/>
                      <a:tailEnd/>
                    </a:ln>
                  </pic:spPr>
                </pic:pic>
              </a:graphicData>
            </a:graphic>
          </wp:inline>
        </w:drawing>
      </w:r>
    </w:p>
    <w:p w14:paraId="191744B8" w14:textId="1095F14E" w:rsidR="00D80B98" w:rsidRPr="00D80B98" w:rsidRDefault="00D80B98">
      <w:pPr>
        <w:pStyle w:val="BodyText"/>
        <w:rPr>
          <w:rFonts w:ascii="Times New Roman" w:hAnsi="Times New Roman" w:cs="Times New Roman"/>
          <w:lang w:val="vi-VN"/>
        </w:rPr>
      </w:pPr>
      <w:r w:rsidRPr="00D80B98">
        <w:rPr>
          <w:rFonts w:ascii="Times New Roman" w:hAnsi="Times New Roman" w:cs="Times New Roman"/>
          <w:lang w:val="vi-VN"/>
        </w:rPr>
        <w:lastRenderedPageBreak/>
        <w:drawing>
          <wp:inline distT="0" distB="0" distL="0" distR="0" wp14:anchorId="6356E5F2" wp14:editId="10390244">
            <wp:extent cx="5349600" cy="3643200"/>
            <wp:effectExtent l="0" t="0" r="0" b="0"/>
            <wp:docPr id="20143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470" name=""/>
                    <pic:cNvPicPr/>
                  </pic:nvPicPr>
                  <pic:blipFill>
                    <a:blip r:embed="rId18"/>
                    <a:stretch>
                      <a:fillRect/>
                    </a:stretch>
                  </pic:blipFill>
                  <pic:spPr>
                    <a:xfrm>
                      <a:off x="0" y="0"/>
                      <a:ext cx="5349600" cy="3643200"/>
                    </a:xfrm>
                    <a:prstGeom prst="rect">
                      <a:avLst/>
                    </a:prstGeom>
                  </pic:spPr>
                </pic:pic>
              </a:graphicData>
            </a:graphic>
          </wp:inline>
        </w:drawing>
      </w:r>
    </w:p>
    <w:p w14:paraId="60272766" w14:textId="77777777" w:rsidR="0038756F" w:rsidRPr="00C74509" w:rsidRDefault="00000000">
      <w:pPr>
        <w:pStyle w:val="Heading1"/>
        <w:rPr>
          <w:rFonts w:ascii="Times New Roman" w:hAnsi="Times New Roman" w:cs="Times New Roman"/>
        </w:rPr>
      </w:pPr>
      <w:bookmarkStart w:id="12" w:name="kết-thúc"/>
      <w:bookmarkStart w:id="13" w:name="a7e17607"/>
      <w:bookmarkEnd w:id="11"/>
      <w:r w:rsidRPr="00C74509">
        <w:rPr>
          <w:rFonts w:ascii="Times New Roman" w:hAnsi="Times New Roman" w:cs="Times New Roman"/>
        </w:rPr>
        <w:t>Kết thúc</w:t>
      </w:r>
      <w:bookmarkEnd w:id="12"/>
      <w:bookmarkEnd w:id="13"/>
    </w:p>
    <w:sectPr w:rsidR="0038756F" w:rsidRPr="00C74509" w:rsidSect="001438DB">
      <w:pgSz w:w="11900" w:h="16840"/>
      <w:pgMar w:top="1134" w:right="1701" w:bottom="1134"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122E7" w14:textId="77777777" w:rsidR="00842EE1" w:rsidRDefault="00842EE1">
      <w:pPr>
        <w:spacing w:after="0"/>
      </w:pPr>
      <w:r>
        <w:separator/>
      </w:r>
    </w:p>
  </w:endnote>
  <w:endnote w:type="continuationSeparator" w:id="0">
    <w:p w14:paraId="49E5970A" w14:textId="77777777" w:rsidR="00842EE1" w:rsidRDefault="00842E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E5ED4" w14:textId="77777777" w:rsidR="00842EE1" w:rsidRDefault="00842EE1">
      <w:r>
        <w:separator/>
      </w:r>
    </w:p>
  </w:footnote>
  <w:footnote w:type="continuationSeparator" w:id="0">
    <w:p w14:paraId="788D1B91" w14:textId="77777777" w:rsidR="00842EE1" w:rsidRDefault="00842E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BEA63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7C2CF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569385913">
    <w:abstractNumId w:val="0"/>
  </w:num>
  <w:num w:numId="2" w16cid:durableId="2057391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8756F"/>
    <w:rsid w:val="001438DB"/>
    <w:rsid w:val="0038756F"/>
    <w:rsid w:val="003C223F"/>
    <w:rsid w:val="00556ADA"/>
    <w:rsid w:val="007435CC"/>
    <w:rsid w:val="00842EE1"/>
    <w:rsid w:val="00C74509"/>
    <w:rsid w:val="00D80B98"/>
    <w:rsid w:val="00E645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34273"/>
  <w15:docId w15:val="{B83C5ADE-D17E-0F41-86DF-CD7068B11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Phuoc Thuan</cp:lastModifiedBy>
  <cp:revision>5</cp:revision>
  <dcterms:created xsi:type="dcterms:W3CDTF">2026-05-20T16:01:00Z</dcterms:created>
  <dcterms:modified xsi:type="dcterms:W3CDTF">2026-05-20T16:35:00Z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