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FULLNAME:</w:t>
        <w:tab/>
        <w:tab/>
        <w:tab/>
        <w:tab/>
        <w:tab/>
        <w:t xml:space="preserve">BATCH:</w:t>
        <w:tab/>
        <w:t xml:space="preserve"> FREE HTML5 01.2016</w:t>
        <w:tab/>
        <w:t xml:space="preserve"> - EMAIL: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PART I: 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33540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35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188085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18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26746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6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383030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8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388745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8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946785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946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028065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02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370965"/>
            <wp:effectExtent b="0" l="0" r="0" t="0"/>
            <wp:docPr id="2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7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36906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6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219200"/>
            <wp:effectExtent b="0" l="0" r="0" t="0"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358900"/>
            <wp:effectExtent b="0" l="0" r="0" t="0"/>
            <wp:docPr id="2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025525"/>
            <wp:effectExtent b="0" l="0" r="0" t="0"/>
            <wp:docPr id="2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02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322705"/>
            <wp:effectExtent b="0" l="0" r="0" t="0"/>
            <wp:docPr id="2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2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423035"/>
            <wp:effectExtent b="0" l="0" r="0" t="0"/>
            <wp:docPr id="2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42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394460"/>
            <wp:effectExtent b="0" l="0" r="0" t="0"/>
            <wp:docPr id="31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9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430655"/>
            <wp:effectExtent b="0" l="0" r="0" t="0"/>
            <wp:docPr id="33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43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390015"/>
            <wp:effectExtent b="0" l="0" r="0" t="0"/>
            <wp:docPr id="35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9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216660"/>
            <wp:effectExtent b="0" l="0" r="0" t="0"/>
            <wp:docPr id="3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16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398905"/>
            <wp:effectExtent b="0" l="0" r="0" t="0"/>
            <wp:docPr id="3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9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209675"/>
            <wp:effectExtent b="0" l="0" r="0" t="0"/>
            <wp:docPr id="4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PART II: JAVASCRIPT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39128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9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226949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26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19316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193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18935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18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02743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02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38239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8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24079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4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19951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19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42621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42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367155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6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PART III: CSS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475105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47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285875"/>
            <wp:effectExtent b="0" l="0" r="0" t="0"/>
            <wp:docPr id="2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572895"/>
            <wp:effectExtent b="0" l="0" r="0" t="0"/>
            <wp:docPr id="2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57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283970"/>
            <wp:effectExtent b="0" l="0" r="0" t="0"/>
            <wp:docPr id="2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8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496695"/>
            <wp:effectExtent b="0" l="0" r="0" t="0"/>
            <wp:docPr id="2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49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494155"/>
            <wp:effectExtent b="0" l="0" r="0" t="0"/>
            <wp:docPr id="30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49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391920"/>
            <wp:effectExtent b="0" l="0" r="0" t="0"/>
            <wp:docPr id="32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9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238250"/>
            <wp:effectExtent b="0" l="0" r="0" t="0"/>
            <wp:docPr id="34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240155"/>
            <wp:effectExtent b="0" l="0" r="0" t="0"/>
            <wp:docPr id="3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40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7086600" cy="1233805"/>
            <wp:effectExtent b="0" l="0" r="0" t="0"/>
            <wp:docPr id="3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3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--- END ---</w:t>
      </w:r>
    </w:p>
    <w:sectPr>
      <w:headerReference r:id="rId45" w:type="default"/>
      <w:footerReference r:id="rId46" w:type="default"/>
      <w:pgSz w:h="15840" w:w="12240"/>
      <w:pgMar w:bottom="360" w:top="1260" w:left="72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10800"/>
      </w:tabs>
      <w:spacing w:after="0" w:before="27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1080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HTML5 EXAMINATION (30 minutes)</w:t>
      <w:tab/>
      <w:tab/>
      <w:t xml:space="preserve">Softech Corporation – Softech Aptech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1080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-177799</wp:posOffset>
              </wp:positionH>
              <wp:positionV relativeFrom="paragraph">
                <wp:posOffset>63500</wp:posOffset>
              </wp:positionV>
              <wp:extent cx="7327900" cy="12700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80449" y="3780000"/>
                        <a:ext cx="7331103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-177799</wp:posOffset>
              </wp:positionH>
              <wp:positionV relativeFrom="paragraph">
                <wp:posOffset>63500</wp:posOffset>
              </wp:positionV>
              <wp:extent cx="7327900" cy="12700"/>
              <wp:effectExtent b="0" l="0" r="0" t="0"/>
              <wp:wrapNone/>
              <wp:docPr id="41" name="image82.png"/>
              <a:graphic>
                <a:graphicData uri="http://schemas.openxmlformats.org/drawingml/2006/picture">
                  <pic:pic>
                    <pic:nvPicPr>
                      <pic:cNvPr id="0" name="image8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27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4.png"/><Relationship Id="rId20" Type="http://schemas.openxmlformats.org/officeDocument/2006/relationships/image" Target="media/image68.png"/><Relationship Id="rId42" Type="http://schemas.openxmlformats.org/officeDocument/2006/relationships/image" Target="media/image69.png"/><Relationship Id="rId41" Type="http://schemas.openxmlformats.org/officeDocument/2006/relationships/image" Target="media/image67.png"/><Relationship Id="rId22" Type="http://schemas.openxmlformats.org/officeDocument/2006/relationships/image" Target="media/image77.png"/><Relationship Id="rId44" Type="http://schemas.openxmlformats.org/officeDocument/2006/relationships/image" Target="media/image78.png"/><Relationship Id="rId21" Type="http://schemas.openxmlformats.org/officeDocument/2006/relationships/image" Target="media/image70.png"/><Relationship Id="rId43" Type="http://schemas.openxmlformats.org/officeDocument/2006/relationships/image" Target="media/image76.png"/><Relationship Id="rId24" Type="http://schemas.openxmlformats.org/officeDocument/2006/relationships/image" Target="media/image80.png"/><Relationship Id="rId46" Type="http://schemas.openxmlformats.org/officeDocument/2006/relationships/footer" Target="footer1.xml"/><Relationship Id="rId23" Type="http://schemas.openxmlformats.org/officeDocument/2006/relationships/image" Target="media/image79.png"/><Relationship Id="rId45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2.png"/><Relationship Id="rId26" Type="http://schemas.openxmlformats.org/officeDocument/2006/relationships/image" Target="media/image11.png"/><Relationship Id="rId25" Type="http://schemas.openxmlformats.org/officeDocument/2006/relationships/image" Target="media/image9.png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5" Type="http://schemas.openxmlformats.org/officeDocument/2006/relationships/image" Target="media/image23.png"/><Relationship Id="rId6" Type="http://schemas.openxmlformats.org/officeDocument/2006/relationships/image" Target="media/image29.png"/><Relationship Id="rId29" Type="http://schemas.openxmlformats.org/officeDocument/2006/relationships/image" Target="media/image14.png"/><Relationship Id="rId7" Type="http://schemas.openxmlformats.org/officeDocument/2006/relationships/image" Target="media/image24.png"/><Relationship Id="rId8" Type="http://schemas.openxmlformats.org/officeDocument/2006/relationships/image" Target="media/image33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11" Type="http://schemas.openxmlformats.org/officeDocument/2006/relationships/image" Target="media/image34.png"/><Relationship Id="rId33" Type="http://schemas.openxmlformats.org/officeDocument/2006/relationships/image" Target="media/image21.png"/><Relationship Id="rId10" Type="http://schemas.openxmlformats.org/officeDocument/2006/relationships/image" Target="media/image35.png"/><Relationship Id="rId32" Type="http://schemas.openxmlformats.org/officeDocument/2006/relationships/image" Target="media/image20.png"/><Relationship Id="rId13" Type="http://schemas.openxmlformats.org/officeDocument/2006/relationships/image" Target="media/image38.png"/><Relationship Id="rId35" Type="http://schemas.openxmlformats.org/officeDocument/2006/relationships/image" Target="media/image37.png"/><Relationship Id="rId12" Type="http://schemas.openxmlformats.org/officeDocument/2006/relationships/image" Target="media/image43.png"/><Relationship Id="rId34" Type="http://schemas.openxmlformats.org/officeDocument/2006/relationships/image" Target="media/image22.png"/><Relationship Id="rId15" Type="http://schemas.openxmlformats.org/officeDocument/2006/relationships/image" Target="media/image48.png"/><Relationship Id="rId37" Type="http://schemas.openxmlformats.org/officeDocument/2006/relationships/image" Target="media/image49.png"/><Relationship Id="rId14" Type="http://schemas.openxmlformats.org/officeDocument/2006/relationships/image" Target="media/image52.png"/><Relationship Id="rId36" Type="http://schemas.openxmlformats.org/officeDocument/2006/relationships/image" Target="media/image41.png"/><Relationship Id="rId17" Type="http://schemas.openxmlformats.org/officeDocument/2006/relationships/image" Target="media/image54.png"/><Relationship Id="rId39" Type="http://schemas.openxmlformats.org/officeDocument/2006/relationships/image" Target="media/image56.png"/><Relationship Id="rId16" Type="http://schemas.openxmlformats.org/officeDocument/2006/relationships/image" Target="media/image50.png"/><Relationship Id="rId38" Type="http://schemas.openxmlformats.org/officeDocument/2006/relationships/image" Target="media/image51.png"/><Relationship Id="rId19" Type="http://schemas.openxmlformats.org/officeDocument/2006/relationships/image" Target="media/image66.png"/><Relationship Id="rId18" Type="http://schemas.openxmlformats.org/officeDocument/2006/relationships/image" Target="media/image5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2.png"/></Relationships>
</file>