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jc w:val="center"/>
        <w:spacing w:before="1600" w:after="250"/>
      </w:pPr>
      <w:r>
        <w:t xml:space="preserve">BÁO CÁO CÔNG NGHỆ LẬP TRÌNH HIỆN ĐẠI</w:t>
      </w:r>
    </w:p>
    <w:p>
      <w:pPr>
        <w:pStyle w:val="Heading1"/>
        <w:jc w:val="center"/>
      </w:pPr>
      <w:r>
        <w:t xml:space="preserve">TÌM HIỂU VÀ XÂY DỰNG BACKEND VỚI NESTJS — HỆ THỐNG BÁN SÁCH TRỰC TUYẾN</w:t>
      </w:r>
    </w:p>
    <w:p>
      <w:pPr>
        <w:pStyle w:val="Normal"/>
        <w:jc w:val="center"/>
      </w:pPr>
      <w:r>
        <w:t xml:space="preserve">Nhóm 9 | Hướng dẫn triển khai, thực hành và kiểm tra kết quả — 20/10/2026</w:t>
      </w:r>
    </w:p>
    <w:p>
      <w:pPr>
        <w:pStyle w:val="Normal"/>
        <w:jc w:val="center"/>
      </w:pPr>
      <w:r>
        <w:t xml:space="preserve">Công nghệ chính: NestJS (backend framework trên Node.js/TypeScript)</w:t>
      </w:r>
    </w:p>
    <w:p>
      <w:pPr>
        <w:pStyle w:val="Normal"/>
        <w:jc w:val="center"/>
      </w:pPr>
      <w:r>
        <w:t xml:space="preserve">Mã nguồn đối chiếu: bb7593cd5ade583d851144ffbec2f745ad9427cf (đã merge vào main qua PR #12)</w:t>
      </w:r>
    </w:p>
    <w:p>
      <w:pPr>
        <w:pStyle w:val="Normal"/>
        <w:jc w:val="center"/>
      </w:pPr>
      <w:r>
        <w:t xml:space="preserve">Trước khi nộp, điền thông tin giảng viên, lớp, MSSV và thành viên theo danh sách nhóm đã được xác nhận.</w:t>
      </w:r>
    </w:p>
    <w:p>
      <w:r>
        <w:br w:type="page"/>
      </w:r>
    </w:p>
    <w:p xmlns:w="http://schemas.openxmlformats.org/wordprocessingml/2006/main">
      <w:pPr>
        <w:pStyle w:val="Heading1"/>
        <w:spacing w:after="120"/>
      </w:pPr>
      <w:r>
        <w:t xml:space="preserve">HƯỚNG DẪN ĐỌC VÀ KIỂM CHỨNG — 20/10/2026</w:t>
      </w:r>
    </w:p>
    <w:p xmlns:w="http://schemas.openxmlformats.org/wordprocessingml/2006/main">
      <w:pPr>
        <w:pStyle w:val="Heading2"/>
        <w:spacing w:after="120"/>
      </w:pPr>
      <w:r>
        <w:t xml:space="preserve">Cách sử dụng báo cáo và nguồn kiểm tra</w:t>
      </w:r>
    </w:p>
    <w:p xmlns:w="http://schemas.openxmlformats.org/wordprocessingml/2006/main">
      <w:pPr>
        <w:pStyle w:val="Normal"/>
        <w:spacing w:after="120"/>
      </w:pPr>
      <w:r>
        <w:t xml:space="preserve">Đọc Chương 1–4 để nắm công nghệ và cấu trúc dự án; thực hiện các bước ở Chương 5–12 để kiểm tra chức năng và kết quả. Dùng mã nguồn tại commit bb7593cd5ade583d851144ffbec2f745ad9427cf (PR #12, đã merge vào main) làm mốc đối chiếu. Các số liệu ngày 16/10/2026 là mốc lịch sử; kết quả từ Chương 5 trở đi thuộc lượt kiểm chứng ngày 19–20/10/2026.</w:t>
      </w:r>
    </w:p>
    <w:p xmlns:w="http://schemas.openxmlformats.org/wordprocessingml/2006/main">
      <w:pPr>
        <w:pStyle w:val="Normal"/>
        <w:spacing w:after="120"/>
      </w:pPr>
      <w:r>
        <w:t xml:space="preserve">Khi đối chiếu bảng kỹ thuật, mở từng file và bằng chứng tại SHA bb7593c; bảng ghi 23/23 tiêu chí có minh chứng nhưng không thay thế kết quả chấm chính thức. Kiểm tra PR #12 để xem review trên SHA này, hai job CI thành công và lần merge vào main ngày 20/10/2026.</w:t>
      </w:r>
    </w:p>
    <w:p xmlns:w="http://schemas.openxmlformats.org/wordprocessingml/2006/main">
      <w:pPr>
        <w:pStyle w:val="Normal"/>
        <w:spacing w:after="120"/>
      </w:pPr>
      <w:r>
        <w:t xml:space="preserve">Để kiểm tra bản mã, chạy backend lint/build, Prisma validate, unit/API test và frontend build; kết quả tham chiếu là 191/191 unit/API test đạt. Chạy E2E trên Compose và database audit riêng để đối chiếu 15/15 ca cùng 10/10 migration. Kiểm tra RootFS layer/history khi so sánh image clone sạch với image Compose; digest config có thể khác do nhãn Compose.</w:t>
      </w:r>
    </w:p>
    <w:p xmlns:w="http://schemas.openxmlformats.org/wordprocessingml/2006/main">
      <w:pPr>
        <w:pStyle w:val="Normal"/>
        <w:spacing w:after="120"/>
      </w:pPr>
      <w:r>
        <w:t xml:space="preserve">Kiểm tra ownership/RBAC bằng hai customer và một staff; gửi request sai và đúng đến POST /books để xác nhận ValidationPipe. Sau đó kiểm tra outbox RabbitMQ, consumer idempotency, dead-letter queue, cron theo múi giờ, Redis invalidation và BookSearchSync khi Meilisearch gián đoạn. Đối chiếu role, loại thông báo và trạng thái trong Prisma enum.</w:t>
      </w:r>
    </w:p>
    <w:p xmlns:w="http://schemas.openxmlformats.org/wordprocessingml/2006/main">
      <w:pPr>
        <w:pStyle w:val="Normal"/>
        <w:spacing w:after="120"/>
      </w:pPr>
      <w:r>
        <w:t xml:space="preserve">Trước khi triển khai trên database đang có dữ liệu, sao lưu và xem migration BookSearchSync; migration này mới được áp trên database audit. Khi vận hành, theo dõi outbox và xử lý message trong DLQ; nếu mất toàn bộ index hoặc sửa sách trực tiếp trong PostgreSQL, chạy reindex. Kiểm thử bảo mật độc lập khi cần đánh giá môi trường triển khai thực tế.</w:t>
      </w:r>
    </w:p>
    <w:p xmlns:w="http://schemas.openxmlformats.org/wordprocessingml/2006/main">
      <w:pPr>
        <w:pStyle w:val="Normal"/>
        <w:spacing w:after="120"/>
      </w:pPr>
      <w:r>
        <w:t xml:space="preserve">Tra cứu bằng chứng chi tiết tại backend/docs/evidence/rubric-followup-20261020.md, PR #12 (https://github.com/Thuat3Tuoi/book_selling_system/pull/12) và CI run 39351215489. Khi lặp lại phép thử, dùng đúng SHA bb7593c và database audit riêng; không áp kết quả này cho database mặc định chưa được migrate.</w:t>
      </w:r>
    </w:p>
    <w:p w14:paraId="62621DFD" w14:textId="49F06B3B" w:rsidR="00DE0867" w:rsidRPr="007A6119" w:rsidRDefault="00000000" w:rsidP="007238D2">
      <w:pPr>
        <w:pStyle w:val="Heading1"/>
        <w:pageBreakBefore/>
        <w:spacing w:before="0" w:after="240"/>
        <w:rPr>
          <w:rFonts w:cs="Times New Roman"/>
          <w:color w:val="000000" w:themeColor="text1"/>
          <w:sz w:val="26"/>
          <w:szCs w:val="26"/>
        </w:rPr>
      </w:pPr>
      <w:r w:rsidRPr="007A6119">
        <w:rPr>
          <w:rFonts w:eastAsia="Times New Roman" w:cs="Times New Roman"/>
          <w:color w:val="000000" w:themeColor="text1"/>
          <w:sz w:val="26"/>
          <w:szCs w:val="26"/>
        </w:rPr>
        <w:t>LỜI MỞ ĐẦU</w:t>
      </w:r>
    </w:p>
    <w:p w14:paraId="69256207" w14:textId="77777777" w:rsidR="00DE0867" w:rsidRPr="007238D2" w:rsidRDefault="00000000" w:rsidP="009D3136">
      <w:pPr>
        <w:pStyle w:val="Heading2"/>
        <w:rPr>
          <w:rFonts w:cs="Times New Roman"/>
          <w:color w:val="000000" w:themeColor="text1"/>
          <w:sz w:val="26"/>
          <w:lang w:val="pt-BR"/>
        </w:rPr>
      </w:pPr>
      <w:r w:rsidRPr="007238D2">
        <w:rPr>
          <w:rFonts w:cs="Times New Roman"/>
          <w:color w:val="000000" w:themeColor="text1"/>
          <w:sz w:val="26"/>
          <w:lang w:val="pt-BR"/>
        </w:rPr>
        <w:t>1. Lý do chọn đề tài</w:t>
      </w:r>
    </w:p>
    <w:p w14:paraId="5A2E8EB1" w14:textId="77777777" w:rsidR="00DE0867" w:rsidRPr="007A6119" w:rsidRDefault="00000000" w:rsidP="009D3136">
      <w:pPr>
        <w:rPr>
          <w:color w:val="000000" w:themeColor="text1"/>
          <w:szCs w:val="26"/>
        </w:rPr>
      </w:pPr>
      <w:r w:rsidRPr="007A6119">
        <w:rPr>
          <w:rFonts w:eastAsia="Times New Roman"/>
          <w:color w:val="000000" w:themeColor="text1"/>
          <w:szCs w:val="26"/>
        </w:rPr>
        <w:t xml:space="preserve">Backend </w:t>
      </w:r>
      <w:proofErr w:type="spellStart"/>
      <w:r w:rsidRPr="007A6119">
        <w:rPr>
          <w:rFonts w:eastAsia="Times New Roman"/>
          <w:color w:val="000000" w:themeColor="text1"/>
          <w:szCs w:val="26"/>
        </w:rPr>
        <w:t>là</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thành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phần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chịu</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trách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nhiệm</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xử</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lý</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nghiệp</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vụ</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quản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lý</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dữ</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liệu</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bảo</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mật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và</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tích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hợp</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giữa</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các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dịch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vụ</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trong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một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hệ</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thống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phần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mềm</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Đối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với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hệ</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thống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bán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sách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trực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tuyến</w:t>
      </w:r>
      <w:proofErr w:type="spellEnd"/>
      <w:r w:rsidRPr="007A6119">
        <w:rPr>
          <w:rFonts w:eastAsia="Times New Roman"/>
          <w:color w:val="000000" w:themeColor="text1"/>
          <w:szCs w:val="26"/>
        </w:rPr>
        <w:t xml:space="preserve">, backend </w:t>
      </w:r>
      <w:proofErr w:type="spellStart"/>
      <w:r w:rsidRPr="007A6119">
        <w:rPr>
          <w:rFonts w:eastAsia="Times New Roman"/>
          <w:color w:val="000000" w:themeColor="text1"/>
          <w:szCs w:val="26"/>
        </w:rPr>
        <w:t>phải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đồng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thời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xử</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lý</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danh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mục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sách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tài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khoản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người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dùng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giỏ</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hàng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đơn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hàng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tìm</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kiếm</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và</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các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tác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vụ</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nền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Nếu</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chỉ</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tổ</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chức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mã</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nguồn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theo</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các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hàm</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xử</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lý</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tuyến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đơn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lẻ</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dự</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án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dễ</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trở</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nên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khó</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kiểm</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thử</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và</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khó</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mở</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rộng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khi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số</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lượng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chức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năng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tăng</w:t>
      </w:r>
      <w:proofErr w:type="spellEnd"/>
      <w:r w:rsidRPr="007A6119">
        <w:rPr>
          <w:rFonts w:eastAsia="Times New Roman"/>
          <w:color w:val="000000" w:themeColor="text1"/>
          <w:szCs w:val="26"/>
        </w:rPr>
        <w:t>.</w:t>
      </w:r>
    </w:p>
    <w:p w14:paraId="47250892" w14:textId="77777777" w:rsidR="00DE0867" w:rsidRPr="007A6119" w:rsidRDefault="00000000" w:rsidP="009D3136">
      <w:pPr>
        <w:rPr>
          <w:color w:val="000000" w:themeColor="text1"/>
          <w:szCs w:val="26"/>
        </w:rPr>
      </w:pPr>
      <w:r>
        <w:rPr>
          <w:rFonts w:eastAsia="Times New Roman"/>
          <w:color w:val="000000" w:themeColor="text1"/>
          <w:szCs w:val="26"/>
        </w:rPr>
        <w:t>Dùng NestJS để tổ chức backend theo Module, Controller, Provider và Dependency Injection trên Node.js/TypeScript [1]. Các chương sau hướng dẫn kiểm tra bản triển khai NestJS 12 với Express adapter, Next.js 16, Prisma 7/PostgreSQL, Redis, RabbitMQ và Meilisearch; mỗi kết quả được gắn với mã nguồn và phép thử tương ứng.</w:t>
      </w:r>
    </w:p>
    <w:p w14:paraId="72C6B4EF" w14:textId="77777777" w:rsidR="00DE0867" w:rsidRPr="007A6119" w:rsidRDefault="00000000" w:rsidP="009D3136">
      <w:pPr>
        <w:rPr>
          <w:color w:val="000000" w:themeColor="text1"/>
          <w:szCs w:val="26"/>
        </w:rPr>
      </w:pPr>
      <w:proofErr w:type="spellStart"/>
      <w:r w:rsidRPr="007A6119">
        <w:rPr>
          <w:rFonts w:eastAsia="Times New Roman"/>
          <w:color w:val="000000" w:themeColor="text1"/>
          <w:szCs w:val="26"/>
        </w:rPr>
        <w:t>Đề</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tài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đồng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thời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phù</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hợp</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với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định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hướng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nghề</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nghiệp</w:t>
      </w:r>
      <w:proofErr w:type="spellEnd"/>
      <w:r w:rsidRPr="007A6119">
        <w:rPr>
          <w:rFonts w:eastAsia="Times New Roman"/>
          <w:color w:val="000000" w:themeColor="text1"/>
          <w:szCs w:val="26"/>
        </w:rPr>
        <w:t xml:space="preserve"> Backend Developer </w:t>
      </w:r>
      <w:proofErr w:type="spellStart"/>
      <w:r w:rsidRPr="007A6119">
        <w:rPr>
          <w:rFonts w:eastAsia="Times New Roman"/>
          <w:color w:val="000000" w:themeColor="text1"/>
          <w:szCs w:val="26"/>
        </w:rPr>
        <w:t>và</w:t>
      </w:r>
      <w:proofErr w:type="spellEnd"/>
      <w:r w:rsidRPr="007A6119">
        <w:rPr>
          <w:rFonts w:eastAsia="Times New Roman"/>
          <w:color w:val="000000" w:themeColor="text1"/>
          <w:szCs w:val="26"/>
        </w:rPr>
        <w:t xml:space="preserve"> Software Engineer </w:t>
      </w:r>
      <w:proofErr w:type="spellStart"/>
      <w:r w:rsidRPr="007A6119">
        <w:rPr>
          <w:rFonts w:eastAsia="Times New Roman"/>
          <w:color w:val="000000" w:themeColor="text1"/>
          <w:szCs w:val="26"/>
        </w:rPr>
        <w:t>vì</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yêu</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cầu</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người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học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kết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hợp</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kiến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thức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lập</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trình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cơ</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sở</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dữ</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liệu</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tối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ưu</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hiệu</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năng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xử</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lý</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bất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đồng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bộ</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bảo</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mật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kiểm</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thử</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và</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triển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khai</w:t>
      </w:r>
      <w:proofErr w:type="spellEnd"/>
      <w:r w:rsidRPr="007A6119">
        <w:rPr>
          <w:rFonts w:eastAsia="Times New Roman"/>
          <w:color w:val="000000" w:themeColor="text1"/>
          <w:szCs w:val="26"/>
        </w:rPr>
        <w:t>.</w:t>
      </w:r>
    </w:p>
    <w:p w14:paraId="4C18243E" w14:textId="77777777" w:rsidR="00DE0867" w:rsidRPr="007A6119" w:rsidRDefault="00000000" w:rsidP="009D3136">
      <w:pPr>
        <w:pStyle w:val="Heading2"/>
        <w:rPr>
          <w:rFonts w:cs="Times New Roman"/>
          <w:color w:val="000000" w:themeColor="text1"/>
          <w:sz w:val="26"/>
        </w:rPr>
      </w:pPr>
      <w:r w:rsidRPr="007A6119">
        <w:rPr>
          <w:rFonts w:cs="Times New Roman"/>
          <w:color w:val="000000" w:themeColor="text1"/>
          <w:sz w:val="26"/>
        </w:rPr>
        <w:t xml:space="preserve">2. </w:t>
      </w:r>
      <w:proofErr w:type="spellStart"/>
      <w:r w:rsidRPr="007A6119">
        <w:rPr>
          <w:rFonts w:cs="Times New Roman"/>
          <w:color w:val="000000" w:themeColor="text1"/>
          <w:sz w:val="26"/>
        </w:rPr>
        <w:t>Mục</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tiêu</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báo</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cáo</w:t>
      </w:r>
      <w:proofErr w:type="spellEnd"/>
    </w:p>
    <w:p w14:paraId="55333C42" w14:textId="77777777" w:rsidR="00DE0867" w:rsidRPr="007A6119" w:rsidRDefault="00000000" w:rsidP="009D3136">
      <w:pPr>
        <w:rPr>
          <w:color w:val="000000" w:themeColor="text1"/>
          <w:szCs w:val="26"/>
        </w:rPr>
      </w:pPr>
      <w:r>
        <w:rPr>
          <w:rFonts w:eastAsia="Times New Roman"/>
          <w:color w:val="000000" w:themeColor="text1"/>
          <w:szCs w:val="26"/>
        </w:rPr>
        <w:t>Đọc Chương 4 theo thứ tự Module, Controller, Provider/Service và Dependency Injection để hiểu bốn thành phần lõi của NestJS. Khi kiểm tra ví dụ, đối chiếu mã sản phẩm tại SHA bb7593c; file báo cáo thuộc nhánh tài liệu PR #13.</w:t>
      </w:r>
    </w:p>
    <w:p w14:paraId="299B92BC" w14:textId="77777777" w:rsidR="00DE0867" w:rsidRPr="007A6119" w:rsidRDefault="00000000" w:rsidP="009D3136">
      <w:pPr>
        <w:rPr>
          <w:color w:val="000000" w:themeColor="text1"/>
          <w:szCs w:val="26"/>
        </w:rPr>
      </w:pPr>
      <w:r>
        <w:rPr>
          <w:rFonts w:eastAsia="Times New Roman"/>
          <w:color w:val="000000" w:themeColor="text1"/>
          <w:szCs w:val="26"/>
        </w:rPr>
        <w:t>Thực hiện các bài tập ở Chương 5–12 để kiểm tra DTO/ValidationPipe, Guard/RBAC, Interceptor, Exception Filter, Prisma transaction, Redis cache, RabbitMQ/outbox, cron, Meilisearch, Docker Compose và kiểm thử. Dùng Bảng phủ mục 12.3 để truy vết từng kỹ thuật tới mã và bằng chứng chạy thật.</w:t>
      </w:r>
    </w:p>
    <w:p w14:paraId="5058F935" w14:textId="77777777" w:rsidR="00DE0867" w:rsidRPr="007A6119" w:rsidRDefault="00000000" w:rsidP="009D3136">
      <w:pPr>
        <w:pStyle w:val="Heading2"/>
        <w:rPr>
          <w:rFonts w:cs="Times New Roman"/>
          <w:color w:val="000000" w:themeColor="text1"/>
          <w:sz w:val="26"/>
        </w:rPr>
      </w:pPr>
      <w:r w:rsidRPr="007A6119">
        <w:rPr>
          <w:rFonts w:cs="Times New Roman"/>
          <w:color w:val="000000" w:themeColor="text1"/>
          <w:sz w:val="26"/>
        </w:rPr>
        <w:t xml:space="preserve">3. Phạm vi </w:t>
      </w:r>
      <w:proofErr w:type="spellStart"/>
      <w:r w:rsidRPr="007A6119">
        <w:rPr>
          <w:rFonts w:cs="Times New Roman"/>
          <w:color w:val="000000" w:themeColor="text1"/>
          <w:sz w:val="26"/>
        </w:rPr>
        <w:t>nghiên</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cứu</w:t>
      </w:r>
      <w:proofErr w:type="spellEnd"/>
    </w:p>
    <w:p w14:paraId="005D47F7" w14:textId="77777777" w:rsidR="00DE0867" w:rsidRPr="007A6119" w:rsidRDefault="00000000" w:rsidP="009D3136">
      <w:pPr>
        <w:rPr>
          <w:color w:val="000000" w:themeColor="text1"/>
          <w:szCs w:val="26"/>
        </w:rPr>
      </w:pPr>
      <w:r>
        <w:rPr>
          <w:rFonts w:eastAsia="Times New Roman"/>
          <w:color w:val="000000" w:themeColor="text1"/>
          <w:szCs w:val="26"/>
        </w:rPr>
        <w:t>Sản phẩm gồm REST API NestJS và giao diện Next.js. Prisma truy cập PostgreSQL; Redis cache sách và giỏ; RabbitMQ xử lý sự kiện tạo đơn; Meilisearch lập chỉ mục sách. Compose khai báo PostgreSQL, Redis, RabbitMQ, Meilisearch, migrate và backend; frontend chạy riêng. Prisma hiện có 11 model, gồm 9 model nghiệp vụ cùng OutboxEvent và BookSearchSync.</w:t>
      </w:r>
    </w:p>
    <w:p w14:paraId="159E7CD0" w14:textId="77777777" w:rsidR="00DE0867" w:rsidRPr="007A6119" w:rsidRDefault="00000000" w:rsidP="009D3136">
      <w:pPr>
        <w:rPr>
          <w:color w:val="000000" w:themeColor="text1"/>
          <w:szCs w:val="26"/>
        </w:rPr>
      </w:pPr>
      <w:r>
        <w:rPr>
          <w:rFonts w:eastAsia="Times New Roman"/>
          <w:color w:val="000000" w:themeColor="text1"/>
          <w:szCs w:val="26"/>
        </w:rPr>
        <w:t>Triển khai backend theo kiến trúc modular monolith; RabbitMQ consumer chạy trong cùng tiến trình NestJS. Phạm vi bài thực hành không gồm thanh toán thật hoặc WebSocket. Khi chạy lại luồng mua hàng, dùng môi trường audit cô lập; trước khi áp BookSearchSync trên database mặc định, sao lưu và xem migration.</w:t>
      </w:r>
    </w:p>
    <w:p w14:paraId="7C27063C" w14:textId="77777777" w:rsidR="00DE0867" w:rsidRPr="007A6119" w:rsidRDefault="00000000" w:rsidP="009D3136">
      <w:pPr>
        <w:pStyle w:val="Heading2"/>
        <w:rPr>
          <w:rFonts w:cs="Times New Roman"/>
          <w:color w:val="000000" w:themeColor="text1"/>
          <w:sz w:val="26"/>
        </w:rPr>
      </w:pPr>
      <w:r w:rsidRPr="007A6119">
        <w:rPr>
          <w:rFonts w:cs="Times New Roman"/>
          <w:color w:val="000000" w:themeColor="text1"/>
          <w:sz w:val="26"/>
        </w:rPr>
        <w:t xml:space="preserve">4. Kế hoạch và tiến độ thực hiện — 12 tuần</w:t>
      </w:r>
      <w:proofErr w:type="spellStart"/>
      <w:r w:rsidRPr="007A6119">
        <w:rPr>
          <w:rFonts w:cs="Times New Roman"/>
          <w:color w:val="000000" w:themeColor="text1"/>
          <w:sz w:val="26"/>
        </w:rPr>
        <w:t/>
      </w:r>
      <w:proofErr w:type="spellEnd"/>
      <w:r w:rsidRPr="007A6119">
        <w:rPr>
          <w:rFonts w:cs="Times New Roman"/>
          <w:color w:val="000000" w:themeColor="text1"/>
          <w:sz w:val="26"/>
        </w:rPr>
        <w:t xml:space="preserve"/>
      </w:r>
      <w:proofErr w:type="spellStart"/>
      <w:r w:rsidRPr="007A6119">
        <w:rPr>
          <w:rFonts w:cs="Times New Roman"/>
          <w:color w:val="000000" w:themeColor="text1"/>
          <w:sz w:val="26"/>
        </w:rPr>
        <w:t/>
      </w:r>
      <w:proofErr w:type="spellEnd"/>
      <w:r w:rsidRPr="007A6119">
        <w:rPr>
          <w:rFonts w:cs="Times New Roman"/>
          <w:color w:val="000000" w:themeColor="text1"/>
          <w:sz w:val="26"/>
        </w:rPr>
        <w:t xml:space="preserve"/>
      </w:r>
      <w:proofErr w:type="spellStart"/>
      <w:r w:rsidRPr="007A6119">
        <w:rPr>
          <w:rFonts w:cs="Times New Roman"/>
          <w:color w:val="000000" w:themeColor="text1"/>
          <w:sz w:val="26"/>
        </w:rPr>
        <w:t/>
      </w:r>
      <w:proofErr w:type="spellEnd"/>
      <w:r w:rsidRPr="007A6119">
        <w:rPr>
          <w:rFonts w:cs="Times New Roman"/>
          <w:color w:val="000000" w:themeColor="text1"/>
          <w:sz w:val="26"/>
        </w:rPr>
        <w:t xml:space="preserve"/>
      </w:r>
      <w:proofErr w:type="spellStart"/>
      <w:r w:rsidRPr="007A6119">
        <w:rPr>
          <w:rFonts w:cs="Times New Roman"/>
          <w:color w:val="000000" w:themeColor="text1"/>
          <w:sz w:val="26"/>
        </w:rPr>
        <w:t/>
      </w:r>
      <w:proofErr w:type="spellEnd"/>
      <w:r w:rsidRPr="007A6119">
        <w:rPr>
          <w:rFonts w:cs="Times New Roman"/>
          <w:color w:val="000000" w:themeColor="text1"/>
          <w:sz w:val="26"/>
        </w:rPr>
        <w:t xml:space="preserve"/>
      </w:r>
      <w:proofErr w:type="spellStart"/>
      <w:r w:rsidRPr="007A6119">
        <w:rPr>
          <w:rFonts w:cs="Times New Roman"/>
          <w:color w:val="000000" w:themeColor="text1"/>
          <w:sz w:val="26"/>
        </w:rPr>
        <w:t/>
      </w:r>
      <w:proofErr w:type="spellEnd"/>
      <w:r w:rsidRPr="007A6119">
        <w:rPr>
          <w:rFonts w:cs="Times New Roman"/>
          <w:color w:val="000000" w:themeColor="text1"/>
          <w:sz w:val="26"/>
        </w:rPr>
        <w:t xml:space="preserve"/>
      </w:r>
      <w:proofErr w:type="spellStart"/>
      <w:r w:rsidRPr="007A6119">
        <w:rPr>
          <w:rFonts w:cs="Times New Roman"/>
          <w:color w:val="000000" w:themeColor="text1"/>
          <w:sz w:val="26"/>
        </w:rPr>
        <w:t/>
      </w:r>
      <w:proofErr w:type="spellEnd"/>
      <w:r w:rsidRPr="007A6119">
        <w:rPr>
          <w:rFonts w:cs="Times New Roman"/>
          <w:color w:val="000000" w:themeColor="text1"/>
          <w:sz w:val="26"/>
        </w:rPr>
        <w:t xml:space="preserve"/>
      </w:r>
    </w:p>
    <w:p>
      <w:pPr>
        <w:pStyle w:val="Normal"/>
      </w:pPr>
      <w:r>
        <w:t xml:space="preserve">Dùng khung 12 tuần dưới đây để lập kế hoạch theo mẫu học phần. Khi điền nhật ký thực tế, đối chiếu từng tuần với commit, phân công và tài liệu nhóm. Repository hiện chỉ xác nhận các mốc Git từ 20/09 đến 20/10/2026; giữ cột tuần ở trạng thái chưa xác định nếu chưa có hồ sơ đối chứng.</w:t>
      </w:r>
    </w:p>
    <w:tbl>
      <w:tblPr>
        <w:tblW w:w="0" w:type="auto"/>
        <w:tblBorders>
          <w:top w:val="single" w:sz="4" w:color="B8C5D3"/>
          <w:left w:val="single" w:sz="4" w:color="B8C5D3"/>
          <w:bottom w:val="single" w:sz="4" w:color="B8C5D3"/>
          <w:right w:val="single" w:sz="4" w:color="B8C5D3"/>
          <w:insideH w:val="single" w:sz="4" w:color="B8C5D3"/>
          <w:insideV w:val="single" w:sz="4" w:color="B8C5D3"/>
        </w:tblBorders>
      </w:tblPr>
      <w:tblGrid>
        <w:gridCol w:w="700"/>
        <w:gridCol w:w="4300"/>
        <w:gridCol w:w="4200"/>
      </w:tblGrid>
      <w:tr>
        <w:trPr>
          <w:tblHeader/>
        </w:trPr>
        <w:tc>
          <w:tcPr>
            <w:tcW w:w="700" w:type="dxa"/>
            <w:shd w:fill="DCE6F1"/>
            <w:tcMar>
              <w:top w:w="70" w:type="dxa"/>
              <w:left w:w="70" w:type="dxa"/>
              <w:bottom w:w="70" w:type="dxa"/>
              <w:right w:w="70" w:type="dxa"/>
            </w:tcMar>
          </w:tcPr>
          <w:p>
            <w:r>
              <w:rPr>
                <w:sz w:val="17"/>
                <w:b/>
              </w:rPr>
              <w:t xml:space="preserve">Tuần</w:t>
            </w:r>
          </w:p>
        </w:tc>
        <w:tc>
          <w:tcPr>
            <w:tcW w:w="4300" w:type="dxa"/>
            <w:shd w:fill="DCE6F1"/>
            <w:tcMar>
              <w:top w:w="70" w:type="dxa"/>
              <w:left w:w="70" w:type="dxa"/>
              <w:bottom w:w="70" w:type="dxa"/>
              <w:right w:w="70" w:type="dxa"/>
            </w:tcMar>
          </w:tcPr>
          <w:p>
            <w:r>
              <w:rPr>
                <w:sz w:val="17"/>
                <w:b/>
              </w:rPr>
              <w:t xml:space="preserve">Việc dự kiến</w:t>
            </w:r>
          </w:p>
        </w:tc>
        <w:tc>
          <w:tcPr>
            <w:tcW w:w="4200" w:type="dxa"/>
            <w:shd w:fill="DCE6F1"/>
            <w:tcMar>
              <w:top w:w="70" w:type="dxa"/>
              <w:left w:w="70" w:type="dxa"/>
              <w:bottom w:w="70" w:type="dxa"/>
              <w:right w:w="70" w:type="dxa"/>
            </w:tcMar>
          </w:tcPr>
          <w:p>
            <w:r>
              <w:rPr>
                <w:sz w:val="17"/>
                <w:b/>
              </w:rPr>
              <w:t xml:space="preserve">Mốc minh chứng</w:t>
            </w:r>
          </w:p>
        </w:tc>
      </w:tr>
      <w:tr>
        <w:tc>
          <w:tcPr>
            <w:tcW w:w="700" w:type="dxa"/>
            <w:tcMar>
              <w:top w:w="70" w:type="dxa"/>
              <w:left w:w="70" w:type="dxa"/>
              <w:bottom w:w="70" w:type="dxa"/>
              <w:right w:w="70" w:type="dxa"/>
            </w:tcMar>
          </w:tcPr>
          <w:p>
            <w:r>
              <w:rPr>
                <w:sz w:val="17"/>
              </w:rPr>
              <w:t xml:space="preserve">1</w:t>
            </w:r>
          </w:p>
        </w:tc>
        <w:tc>
          <w:tcPr>
            <w:tcW w:w="4300" w:type="dxa"/>
            <w:tcMar>
              <w:top w:w="70" w:type="dxa"/>
              <w:left w:w="70" w:type="dxa"/>
              <w:bottom w:w="70" w:type="dxa"/>
              <w:right w:w="70" w:type="dxa"/>
            </w:tcMar>
          </w:tcPr>
          <w:p>
            <w:r>
              <w:rPr>
                <w:sz w:val="17"/>
              </w:rPr>
              <w:t xml:space="preserve">Chốt nhóm, NestJS và yêu cầu lõi</w:t>
            </w:r>
          </w:p>
        </w:tc>
        <w:tc>
          <w:tcPr>
            <w:tcW w:w="4200" w:type="dxa"/>
            <w:tcMar>
              <w:top w:w="70" w:type="dxa"/>
              <w:left w:w="70" w:type="dxa"/>
              <w:bottom w:w="70" w:type="dxa"/>
              <w:right w:w="70" w:type="dxa"/>
            </w:tcMar>
          </w:tcPr>
          <w:p>
            <w:r>
              <w:rPr>
                <w:sz w:val="17"/>
              </w:rPr>
              <w:t xml:space="preserve">Đăng ký công nghệ; chưa có file xác nhận trong repo</w:t>
            </w:r>
          </w:p>
        </w:tc>
      </w:tr>
      <w:tr>
        <w:tc>
          <w:tcPr>
            <w:tcW w:w="700" w:type="dxa"/>
            <w:tcMar>
              <w:top w:w="70" w:type="dxa"/>
              <w:left w:w="70" w:type="dxa"/>
              <w:bottom w:w="70" w:type="dxa"/>
              <w:right w:w="70" w:type="dxa"/>
            </w:tcMar>
          </w:tcPr>
          <w:p>
            <w:r>
              <w:rPr>
                <w:sz w:val="17"/>
              </w:rPr>
              <w:t xml:space="preserve">2</w:t>
            </w:r>
          </w:p>
        </w:tc>
        <w:tc>
          <w:tcPr>
            <w:tcW w:w="4300" w:type="dxa"/>
            <w:tcMar>
              <w:top w:w="70" w:type="dxa"/>
              <w:left w:w="70" w:type="dxa"/>
              <w:bottom w:w="70" w:type="dxa"/>
              <w:right w:w="70" w:type="dxa"/>
            </w:tcMar>
          </w:tcPr>
          <w:p>
            <w:r>
              <w:rPr>
                <w:sz w:val="17"/>
              </w:rPr>
              <w:t xml:space="preserve">Cài môi trường, Hello World, repo</w:t>
            </w:r>
          </w:p>
        </w:tc>
        <w:tc>
          <w:tcPr>
            <w:tcW w:w="4200" w:type="dxa"/>
            <w:tcMar>
              <w:top w:w="70" w:type="dxa"/>
              <w:left w:w="70" w:type="dxa"/>
              <w:bottom w:w="70" w:type="dxa"/>
              <w:right w:w="70" w:type="dxa"/>
            </w:tcMar>
          </w:tcPr>
          <w:p>
            <w:r>
              <w:rPr>
                <w:sz w:val="17"/>
              </w:rPr>
              <w:t xml:space="preserve">Có lịch sử khởi tạo repo từ 20/09</w:t>
            </w:r>
          </w:p>
        </w:tc>
      </w:tr>
      <w:tr>
        <w:tc>
          <w:tcPr>
            <w:tcW w:w="700" w:type="dxa"/>
            <w:tcMar>
              <w:top w:w="70" w:type="dxa"/>
              <w:left w:w="70" w:type="dxa"/>
              <w:bottom w:w="70" w:type="dxa"/>
              <w:right w:w="70" w:type="dxa"/>
            </w:tcMar>
          </w:tcPr>
          <w:p>
            <w:r>
              <w:rPr>
                <w:sz w:val="17"/>
              </w:rPr>
              <w:t xml:space="preserve">3–4</w:t>
            </w:r>
          </w:p>
        </w:tc>
        <w:tc>
          <w:tcPr>
            <w:tcW w:w="4300" w:type="dxa"/>
            <w:tcMar>
              <w:top w:w="70" w:type="dxa"/>
              <w:left w:w="70" w:type="dxa"/>
              <w:bottom w:w="70" w:type="dxa"/>
              <w:right w:w="70" w:type="dxa"/>
            </w:tcMar>
          </w:tcPr>
          <w:p>
            <w:r>
              <w:rPr>
                <w:sz w:val="17"/>
              </w:rPr>
              <w:t xml:space="preserve">Học Module, Controller, Provider, DI</w:t>
            </w:r>
          </w:p>
        </w:tc>
        <w:tc>
          <w:tcPr>
            <w:tcW w:w="4200" w:type="dxa"/>
            <w:tcMar>
              <w:top w:w="70" w:type="dxa"/>
              <w:left w:w="70" w:type="dxa"/>
              <w:bottom w:w="70" w:type="dxa"/>
              <w:right w:w="70" w:type="dxa"/>
            </w:tcMar>
          </w:tcPr>
          <w:p>
            <w:r>
              <w:rPr>
                <w:sz w:val="17"/>
              </w:rPr>
              <w:t xml:space="preserve">Chương 3–4 và mã backend/src</w:t>
            </w:r>
          </w:p>
        </w:tc>
      </w:tr>
      <w:tr>
        <w:tc>
          <w:tcPr>
            <w:tcW w:w="700" w:type="dxa"/>
            <w:tcMar>
              <w:top w:w="70" w:type="dxa"/>
              <w:left w:w="70" w:type="dxa"/>
              <w:bottom w:w="70" w:type="dxa"/>
              <w:right w:w="70" w:type="dxa"/>
            </w:tcMar>
          </w:tcPr>
          <w:p>
            <w:r>
              <w:rPr>
                <w:sz w:val="17"/>
              </w:rPr>
              <w:t xml:space="preserve">5</w:t>
            </w:r>
          </w:p>
        </w:tc>
        <w:tc>
          <w:tcPr>
            <w:tcW w:w="4300" w:type="dxa"/>
            <w:tcMar>
              <w:top w:w="70" w:type="dxa"/>
              <w:left w:w="70" w:type="dxa"/>
              <w:bottom w:w="70" w:type="dxa"/>
              <w:right w:w="70" w:type="dxa"/>
            </w:tcMar>
          </w:tcPr>
          <w:p>
            <w:r>
              <w:rPr>
                <w:sz w:val="17"/>
              </w:rPr>
              <w:t xml:space="preserve">Thiết kế dữ liệu và API</w:t>
            </w:r>
          </w:p>
        </w:tc>
        <w:tc>
          <w:tcPr>
            <w:tcW w:w="4200" w:type="dxa"/>
            <w:tcMar>
              <w:top w:w="70" w:type="dxa"/>
              <w:left w:w="70" w:type="dxa"/>
              <w:bottom w:w="70" w:type="dxa"/>
              <w:right w:w="70" w:type="dxa"/>
            </w:tcMar>
          </w:tcPr>
          <w:p>
            <w:r>
              <w:rPr>
                <w:sz w:val="17"/>
              </w:rPr>
              <w:t xml:space="preserve">schema.prisma, controller và Chương 11</w:t>
            </w:r>
          </w:p>
        </w:tc>
      </w:tr>
      <w:tr>
        <w:tc>
          <w:tcPr>
            <w:tcW w:w="700" w:type="dxa"/>
            <w:tcMar>
              <w:top w:w="70" w:type="dxa"/>
              <w:left w:w="70" w:type="dxa"/>
              <w:bottom w:w="70" w:type="dxa"/>
              <w:right w:w="70" w:type="dxa"/>
            </w:tcMar>
          </w:tcPr>
          <w:p>
            <w:r>
              <w:rPr>
                <w:sz w:val="17"/>
              </w:rPr>
              <w:t xml:space="preserve">6–7</w:t>
            </w:r>
          </w:p>
        </w:tc>
        <w:tc>
          <w:tcPr>
            <w:tcW w:w="4300" w:type="dxa"/>
            <w:tcMar>
              <w:top w:w="70" w:type="dxa"/>
              <w:left w:w="70" w:type="dxa"/>
              <w:bottom w:w="70" w:type="dxa"/>
              <w:right w:w="70" w:type="dxa"/>
            </w:tcMar>
          </w:tcPr>
          <w:p>
            <w:r>
              <w:rPr>
                <w:sz w:val="17"/>
              </w:rPr>
              <w:t xml:space="preserve">DTO, Guard, Interceptor và bài tập</w:t>
            </w:r>
          </w:p>
        </w:tc>
        <w:tc>
          <w:tcPr>
            <w:tcW w:w="4200" w:type="dxa"/>
            <w:tcMar>
              <w:top w:w="70" w:type="dxa"/>
              <w:left w:w="70" w:type="dxa"/>
              <w:bottom w:w="70" w:type="dxa"/>
              <w:right w:w="70" w:type="dxa"/>
            </w:tcMar>
          </w:tcPr>
          <w:p>
            <w:r>
              <w:rPr>
                <w:sz w:val="17"/>
              </w:rPr>
              <w:t xml:space="preserve">Mã, unit test và AI Disclosure</w:t>
            </w:r>
          </w:p>
        </w:tc>
      </w:tr>
      <w:tr>
        <w:tc>
          <w:tcPr>
            <w:tcW w:w="700" w:type="dxa"/>
            <w:tcMar>
              <w:top w:w="70" w:type="dxa"/>
              <w:left w:w="70" w:type="dxa"/>
              <w:bottom w:w="70" w:type="dxa"/>
              <w:right w:w="70" w:type="dxa"/>
            </w:tcMar>
          </w:tcPr>
          <w:p>
            <w:r>
              <w:rPr>
                <w:sz w:val="17"/>
              </w:rPr>
              <w:t xml:space="preserve">8–9</w:t>
            </w:r>
          </w:p>
        </w:tc>
        <w:tc>
          <w:tcPr>
            <w:tcW w:w="4300" w:type="dxa"/>
            <w:tcMar>
              <w:top w:w="70" w:type="dxa"/>
              <w:left w:w="70" w:type="dxa"/>
              <w:bottom w:w="70" w:type="dxa"/>
              <w:right w:w="70" w:type="dxa"/>
            </w:tcMar>
          </w:tcPr>
          <w:p>
            <w:r>
              <w:rPr>
                <w:sz w:val="17"/>
              </w:rPr>
              <w:t xml:space="preserve">Tích hợp Redis, RabbitMQ, Meilisearch</w:t>
            </w:r>
          </w:p>
        </w:tc>
        <w:tc>
          <w:tcPr>
            <w:tcW w:w="4200" w:type="dxa"/>
            <w:tcMar>
              <w:top w:w="70" w:type="dxa"/>
              <w:left w:w="70" w:type="dxa"/>
              <w:bottom w:w="70" w:type="dxa"/>
              <w:right w:w="70" w:type="dxa"/>
            </w:tcMar>
          </w:tcPr>
          <w:p>
            <w:r>
              <w:rPr>
                <w:sz w:val="17"/>
              </w:rPr>
              <w:t xml:space="preserve">Commit tháng 9–10 và Chương 8–10</w:t>
            </w:r>
          </w:p>
        </w:tc>
      </w:tr>
      <w:tr>
        <w:tc>
          <w:tcPr>
            <w:tcW w:w="700" w:type="dxa"/>
            <w:tcMar>
              <w:top w:w="70" w:type="dxa"/>
              <w:left w:w="70" w:type="dxa"/>
              <w:bottom w:w="70" w:type="dxa"/>
              <w:right w:w="70" w:type="dxa"/>
            </w:tcMar>
          </w:tcPr>
          <w:p>
            <w:r>
              <w:rPr>
                <w:sz w:val="17"/>
              </w:rPr>
              <w:t xml:space="preserve">10</w:t>
            </w:r>
          </w:p>
        </w:tc>
        <w:tc>
          <w:tcPr>
            <w:tcW w:w="4300" w:type="dxa"/>
            <w:tcMar>
              <w:top w:w="70" w:type="dxa"/>
              <w:left w:w="70" w:type="dxa"/>
              <w:bottom w:w="70" w:type="dxa"/>
              <w:right w:w="70" w:type="dxa"/>
            </w:tcMar>
          </w:tcPr>
          <w:p>
            <w:r>
              <w:rPr>
                <w:sz w:val="17"/>
              </w:rPr>
              <w:t xml:space="preserve">Kiểm thử, đo lường, sửa lỗi</w:t>
            </w:r>
          </w:p>
        </w:tc>
        <w:tc>
          <w:tcPr>
            <w:tcW w:w="4200" w:type="dxa"/>
            <w:tcMar>
              <w:top w:w="70" w:type="dxa"/>
              <w:left w:w="70" w:type="dxa"/>
              <w:bottom w:w="70" w:type="dxa"/>
              <w:right w:w="70" w:type="dxa"/>
            </w:tcMar>
          </w:tcPr>
          <w:p>
            <w:r>
              <w:rPr>
                <w:sz w:val="17"/>
              </w:rPr>
              <w:t xml:space="preserve">191 unit/API, 15 E2E, EXPLAIN trên DB audit</w:t>
            </w:r>
          </w:p>
        </w:tc>
      </w:tr>
      <w:tr>
        <w:tc>
          <w:tcPr>
            <w:tcW w:w="700" w:type="dxa"/>
            <w:tcMar>
              <w:top w:w="70" w:type="dxa"/>
              <w:left w:w="70" w:type="dxa"/>
              <w:bottom w:w="70" w:type="dxa"/>
              <w:right w:w="70" w:type="dxa"/>
            </w:tcMar>
          </w:tcPr>
          <w:p>
            <w:r>
              <w:rPr>
                <w:sz w:val="17"/>
              </w:rPr>
              <w:t xml:space="preserve">11</w:t>
            </w:r>
          </w:p>
        </w:tc>
        <w:tc>
          <w:tcPr>
            <w:tcW w:w="4300" w:type="dxa"/>
            <w:tcMar>
              <w:top w:w="70" w:type="dxa"/>
              <w:left w:w="70" w:type="dxa"/>
              <w:bottom w:w="70" w:type="dxa"/>
              <w:right w:w="70" w:type="dxa"/>
            </w:tcMar>
          </w:tcPr>
          <w:p>
            <w:r>
              <w:rPr>
                <w:sz w:val="17"/>
              </w:rPr>
              <w:t xml:space="preserve">Hands-on lab và chấm chéo</w:t>
            </w:r>
          </w:p>
        </w:tc>
        <w:tc>
          <w:tcPr>
            <w:tcW w:w="4200" w:type="dxa"/>
            <w:tcMar>
              <w:top w:w="70" w:type="dxa"/>
              <w:left w:w="70" w:type="dxa"/>
              <w:bottom w:w="70" w:type="dxa"/>
              <w:right w:w="70" w:type="dxa"/>
            </w:tcMar>
          </w:tcPr>
          <w:p>
            <w:r>
              <w:rPr>
                <w:sz w:val="17"/>
              </w:rPr>
              <w:t xml:space="preserve">Chưa thấy hồ sơ lab/chấm chéo trong repo</w:t>
            </w:r>
          </w:p>
        </w:tc>
      </w:tr>
      <w:tr>
        <w:tc>
          <w:tcPr>
            <w:tcW w:w="700" w:type="dxa"/>
            <w:tcMar>
              <w:top w:w="70" w:type="dxa"/>
              <w:left w:w="70" w:type="dxa"/>
              <w:bottom w:w="70" w:type="dxa"/>
              <w:right w:w="70" w:type="dxa"/>
            </w:tcMar>
          </w:tcPr>
          <w:p>
            <w:r>
              <w:rPr>
                <w:sz w:val="17"/>
              </w:rPr>
              <w:t xml:space="preserve">12</w:t>
            </w:r>
          </w:p>
        </w:tc>
        <w:tc>
          <w:tcPr>
            <w:tcW w:w="4300" w:type="dxa"/>
            <w:tcMar>
              <w:top w:w="70" w:type="dxa"/>
              <w:left w:w="70" w:type="dxa"/>
              <w:bottom w:w="70" w:type="dxa"/>
              <w:right w:w="70" w:type="dxa"/>
            </w:tcMar>
          </w:tcPr>
          <w:p>
            <w:r>
              <w:rPr>
                <w:sz w:val="17"/>
              </w:rPr>
              <w:t xml:space="preserve">Báo cáo, slide, niêm phong SHA</w:t>
            </w:r>
          </w:p>
        </w:tc>
        <w:tc>
          <w:tcPr>
            <w:tcW w:w="4200" w:type="dxa"/>
            <w:tcMar>
              <w:top w:w="70" w:type="dxa"/>
              <w:left w:w="70" w:type="dxa"/>
              <w:bottom w:w="70" w:type="dxa"/>
              <w:right w:w="70" w:type="dxa"/>
            </w:tcMar>
          </w:tcPr>
          <w:p>
            <w:r>
              <w:rPr>
                <w:sz w:val="17"/>
              </w:rPr>
              <w:t xml:space="preserve">Báo cáo cập nhật; hồ sơ nộp cuối kỳ chưa đủ</w:t>
            </w:r>
          </w:p>
        </w:tc>
      </w:tr>
    </w:tbl>
    <w:p>
      <w:pPr>
        <w:pStyle w:val="Normal"/>
      </w:pPr>
      <w:r>
        <w:t xml:space="preserve">Đối chiếu tiến độ với Git log theo ngày: 20–23/09 khởi tạo auth/sách/giỏ; 25–30/09 thêm interceptor, validation, frontend, RabbitMQ, cron và CI; 04–09/10 thêm Meilisearch, Redis và unit test; 12–16/10 cập nhật frontend, Compose và envelope; 19–20/10 audit, E2E, retry search, review và merge PR #12. Chỉ gán tuần học sau khi có lịch học hoặc weekly log xác nhận.</w:t>
      </w:r>
    </w:p>
    <w:p w14:paraId="7B203118" w14:textId="77777777" w:rsidR="00DE0867" w:rsidRDefault="00000000" w:rsidP="009D3136">
      <w:pPr>
        <w:pStyle w:val="Heading2"/>
        <w:rPr>
          <w:rFonts w:cs="Times New Roman"/>
          <w:color w:val="000000" w:themeColor="text1"/>
          <w:sz w:val="26"/>
        </w:rPr>
      </w:pPr>
      <w:r w:rsidRPr="007A6119">
        <w:rPr>
          <w:rFonts w:cs="Times New Roman"/>
          <w:color w:val="000000" w:themeColor="text1"/>
          <w:sz w:val="26"/>
        </w:rPr>
        <w:t xml:space="preserve">5. </w:t>
      </w:r>
      <w:proofErr w:type="spellStart"/>
      <w:r w:rsidRPr="007A6119">
        <w:rPr>
          <w:rFonts w:cs="Times New Roman"/>
          <w:color w:val="000000" w:themeColor="text1"/>
          <w:sz w:val="26"/>
        </w:rPr>
        <w:t>Cấu</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trúc</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báo</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cáo</w:t>
      </w:r>
      <w:proofErr w:type="spellEnd"/>
    </w:p>
    <w:tbl>
      <w:tblPr>
        <w:tblStyle w:val="TableGrid"/>
        <w:tblW w:w="0" w:type="auto"/>
        <w:tblLook w:val="04A0" w:firstRow="1" w:lastRow="0" w:firstColumn="1" w:lastColumn="0" w:noHBand="0" w:noVBand="1"/>
      </w:tblPr>
      <w:tblGrid>
        <w:gridCol w:w="988"/>
        <w:gridCol w:w="8074"/>
      </w:tblGrid>
      <w:tr w:rsidR="009D3136" w14:paraId="67B6048F" w14:textId="77777777" w:rsidTr="009D3136">
        <w:trPr>
          <w:trHeight w:val="198"/>
        </w:trPr>
        <w:tc>
          <w:tcPr>
            <w:tcW w:w="988" w:type="dxa"/>
          </w:tcPr>
          <w:p w14:paraId="79904E53" w14:textId="066ED8AA" w:rsidR="009D3136" w:rsidRPr="009D3136" w:rsidRDefault="009D3136" w:rsidP="007238D2">
            <w:pPr>
              <w:ind w:firstLine="0"/>
              <w:jc w:val="center"/>
              <w:rPr>
                <w:b/>
                <w:bCs w:val="0"/>
              </w:rPr>
            </w:pPr>
            <w:proofErr w:type="spellStart"/>
            <w:r w:rsidRPr="009D3136">
              <w:rPr>
                <w:b/>
                <w:bCs w:val="0"/>
              </w:rPr>
              <w:t>Phần</w:t>
            </w:r>
            <w:proofErr w:type="spellEnd"/>
          </w:p>
        </w:tc>
        <w:tc>
          <w:tcPr>
            <w:tcW w:w="8074" w:type="dxa"/>
          </w:tcPr>
          <w:p w14:paraId="3019C562" w14:textId="119688FF" w:rsidR="009D3136" w:rsidRPr="009D3136" w:rsidRDefault="009D3136" w:rsidP="007238D2">
            <w:pPr>
              <w:ind w:firstLine="0"/>
              <w:jc w:val="center"/>
              <w:rPr>
                <w:b/>
                <w:bCs w:val="0"/>
              </w:rPr>
            </w:pPr>
            <w:proofErr w:type="spellStart"/>
            <w:r w:rsidRPr="009D3136">
              <w:rPr>
                <w:b/>
                <w:bCs w:val="0"/>
              </w:rPr>
              <w:t>Nội</w:t>
            </w:r>
            <w:proofErr w:type="spellEnd"/>
            <w:r w:rsidRPr="009D3136">
              <w:rPr>
                <w:b/>
                <w:bCs w:val="0"/>
              </w:rPr>
              <w:t xml:space="preserve"> dung</w:t>
            </w:r>
          </w:p>
        </w:tc>
      </w:tr>
      <w:tr w:rsidR="009D3136" w14:paraId="757B8C99" w14:textId="77777777" w:rsidTr="009D3136">
        <w:tc>
          <w:tcPr>
            <w:tcW w:w="988" w:type="dxa"/>
          </w:tcPr>
          <w:p w14:paraId="4CD9D87C" w14:textId="6A3601F2" w:rsidR="009D3136" w:rsidRDefault="009D3136" w:rsidP="007238D2">
            <w:pPr>
              <w:ind w:firstLine="0"/>
              <w:jc w:val="center"/>
            </w:pPr>
            <w:r>
              <w:t>1</w:t>
            </w:r>
          </w:p>
        </w:tc>
        <w:tc>
          <w:tcPr>
            <w:tcW w:w="8074" w:type="dxa"/>
          </w:tcPr>
          <w:p w14:paraId="5C52F485" w14:textId="0AEF3CE5" w:rsidR="009D3136" w:rsidRDefault="009D3136" w:rsidP="007238D2">
            <w:pPr>
              <w:ind w:firstLine="0"/>
              <w:jc w:val="left"/>
            </w:pPr>
            <w:proofErr w:type="spellStart"/>
            <w:r>
              <w:rPr>
                <w:rFonts w:eastAsia="Times New Roman"/>
                <w:color w:val="000000" w:themeColor="text1"/>
                <w:szCs w:val="26"/>
              </w:rPr>
              <w:t>T</w:t>
            </w:r>
            <w:r w:rsidRPr="007A6119">
              <w:rPr>
                <w:rFonts w:eastAsia="Times New Roman"/>
                <w:color w:val="000000" w:themeColor="text1"/>
                <w:szCs w:val="26"/>
              </w:rPr>
              <w:t>rình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bày</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nền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tảng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NestJS</w:t>
            </w:r>
            <w:proofErr w:type="spellEnd"/>
          </w:p>
        </w:tc>
      </w:tr>
      <w:tr w:rsidR="009D3136" w14:paraId="2724200D" w14:textId="77777777" w:rsidTr="009D3136">
        <w:tc>
          <w:tcPr>
            <w:tcW w:w="988" w:type="dxa"/>
          </w:tcPr>
          <w:p w14:paraId="1FCDB435" w14:textId="34F585B2" w:rsidR="009D3136" w:rsidRDefault="009D3136" w:rsidP="007238D2">
            <w:pPr>
              <w:ind w:firstLine="0"/>
              <w:jc w:val="center"/>
            </w:pPr>
            <w:r>
              <w:t>2</w:t>
            </w:r>
          </w:p>
        </w:tc>
        <w:tc>
          <w:tcPr>
            <w:tcW w:w="8074" w:type="dxa"/>
          </w:tcPr>
          <w:p w14:paraId="31871B03" w14:textId="233615D3" w:rsidR="009D3136" w:rsidRDefault="009D3136" w:rsidP="007238D2">
            <w:pPr>
              <w:ind w:firstLine="0"/>
              <w:jc w:val="left"/>
            </w:pPr>
            <w:proofErr w:type="spellStart"/>
            <w:r>
              <w:rPr>
                <w:rFonts w:eastAsia="Times New Roman"/>
                <w:color w:val="000000" w:themeColor="text1"/>
                <w:szCs w:val="26"/>
              </w:rPr>
              <w:t>Đ</w:t>
            </w:r>
            <w:r w:rsidRPr="007A6119">
              <w:rPr>
                <w:rFonts w:eastAsia="Times New Roman"/>
                <w:color w:val="000000" w:themeColor="text1"/>
                <w:szCs w:val="26"/>
              </w:rPr>
              <w:t>ối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chiếu</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kiến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thức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cốt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lõi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và</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tích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hợp</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với</w:t>
            </w:r>
            <w:proofErr w:type="spellEnd"/>
            <w:r w:rsidRPr="007A6119">
              <w:rPr>
                <w:rFonts w:eastAsia="Times New Roman"/>
                <w:color w:val="000000" w:themeColor="text1"/>
                <w:szCs w:val="26"/>
              </w:rPr>
              <w:t xml:space="preserve"> file </w:t>
            </w:r>
            <w:proofErr w:type="spellStart"/>
            <w:r w:rsidRPr="007A6119">
              <w:rPr>
                <w:rFonts w:eastAsia="Times New Roman"/>
                <w:color w:val="000000" w:themeColor="text1"/>
                <w:szCs w:val="26"/>
              </w:rPr>
              <w:t>triển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khai</w:t>
            </w:r>
            <w:proofErr w:type="spellEnd"/>
          </w:p>
        </w:tc>
      </w:tr>
      <w:tr w:rsidR="009D3136" w14:paraId="3242F267" w14:textId="77777777" w:rsidTr="009D3136">
        <w:tc>
          <w:tcPr>
            <w:tcW w:w="988" w:type="dxa"/>
          </w:tcPr>
          <w:p w14:paraId="2FEE6405" w14:textId="4A16BCE7" w:rsidR="009D3136" w:rsidRDefault="009D3136" w:rsidP="007238D2">
            <w:pPr>
              <w:ind w:firstLine="0"/>
              <w:jc w:val="center"/>
            </w:pPr>
            <w:r>
              <w:t>3</w:t>
            </w:r>
          </w:p>
        </w:tc>
        <w:tc>
          <w:tcPr>
            <w:tcW w:w="8074" w:type="dxa"/>
          </w:tcPr>
          <w:p w14:paraId="677FF0BA" w14:textId="2DB14D0E" w:rsidR="009D3136" w:rsidRDefault="009D3136" w:rsidP="007238D2">
            <w:pPr>
              <w:ind w:firstLine="0"/>
              <w:jc w:val="left"/>
            </w:pPr>
            <w:proofErr w:type="spellStart"/>
            <w:r>
              <w:rPr>
                <w:rFonts w:eastAsia="Times New Roman"/>
                <w:color w:val="000000" w:themeColor="text1"/>
                <w:szCs w:val="26"/>
              </w:rPr>
              <w:t>M</w:t>
            </w:r>
            <w:r w:rsidRPr="007A6119">
              <w:rPr>
                <w:rFonts w:eastAsia="Times New Roman"/>
                <w:color w:val="000000" w:themeColor="text1"/>
                <w:szCs w:val="26"/>
              </w:rPr>
              <w:t>ô</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tả</w:t>
            </w:r>
            <w:proofErr w:type="spellEnd"/>
            <w:r w:rsidRPr="007A6119">
              <w:rPr>
                <w:rFonts w:eastAsia="Times New Roman"/>
                <w:color w:val="000000" w:themeColor="text1"/>
                <w:szCs w:val="26"/>
              </w:rPr>
              <w:t xml:space="preserve"> frontend, backend, </w:t>
            </w:r>
            <w:proofErr w:type="spellStart"/>
            <w:r w:rsidRPr="007A6119">
              <w:rPr>
                <w:rFonts w:eastAsia="Times New Roman"/>
                <w:color w:val="000000" w:themeColor="text1"/>
                <w:szCs w:val="26"/>
              </w:rPr>
              <w:t>lược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đồ</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dữ</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liệu</w:t>
            </w:r>
            <w:proofErr w:type="spellEnd"/>
            <w:r w:rsidRPr="007A6119">
              <w:rPr>
                <w:rFonts w:eastAsia="Times New Roman"/>
                <w:color w:val="000000" w:themeColor="text1"/>
                <w:szCs w:val="26"/>
              </w:rPr>
              <w:t xml:space="preserve">, API, </w:t>
            </w:r>
            <w:proofErr w:type="spellStart"/>
            <w:r w:rsidRPr="007A6119">
              <w:rPr>
                <w:rFonts w:eastAsia="Times New Roman"/>
                <w:color w:val="000000" w:themeColor="text1"/>
                <w:szCs w:val="26"/>
              </w:rPr>
              <w:t>cách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chạy</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và</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kết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quả</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kiểm</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tra</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tại</w:t>
            </w:r>
            <w:proofErr w:type="spellEnd"/>
            <w:r w:rsidRPr="007A6119">
              <w:rPr>
                <w:rFonts w:eastAsia="Times New Roman"/>
                <w:color w:val="000000" w:themeColor="text1"/>
                <w:szCs w:val="26"/>
              </w:rPr>
              <w:t xml:space="preserve"> commit </w:t>
            </w:r>
            <w:proofErr w:type="spellStart"/>
            <w:r w:rsidRPr="007A6119">
              <w:rPr>
                <w:rFonts w:eastAsia="Times New Roman"/>
                <w:color w:val="000000" w:themeColor="text1"/>
                <w:szCs w:val="26"/>
              </w:rPr>
              <w:t>đã</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nêu</w:t>
            </w:r>
            <w:proofErr w:type="spellEnd"/>
          </w:p>
        </w:tc>
      </w:tr>
      <w:tr w:rsidR="009D3136" w14:paraId="097B0951" w14:textId="77777777" w:rsidTr="009D3136">
        <w:tc>
          <w:tcPr>
            <w:tcW w:w="988" w:type="dxa"/>
          </w:tcPr>
          <w:p w14:paraId="13E3AF56" w14:textId="6559CF72" w:rsidR="009D3136" w:rsidRDefault="009D3136" w:rsidP="007238D2">
            <w:pPr>
              <w:ind w:firstLine="0"/>
              <w:jc w:val="center"/>
            </w:pPr>
            <w:r>
              <w:t>4</w:t>
            </w:r>
          </w:p>
        </w:tc>
        <w:tc>
          <w:tcPr>
            <w:tcW w:w="8074" w:type="dxa"/>
          </w:tcPr>
          <w:p w14:paraId="20CA3C61" w14:textId="308053E0" w:rsidR="009D3136" w:rsidRDefault="009D3136" w:rsidP="007238D2">
            <w:pPr>
              <w:ind w:firstLine="0"/>
              <w:jc w:val="left"/>
            </w:pPr>
            <w:r>
              <w:rPr>
                <w:rFonts w:eastAsia="Times New Roman"/>
                <w:color w:val="000000" w:themeColor="text1"/>
                <w:szCs w:val="26"/>
              </w:rPr>
              <w:t>Tổng kết kết quả, phân tích hạn chế và đề xuất hướng cải tiến. Phụ lục ghi lịch sử Git và nguồn minh chứng.</w:t>
            </w:r>
          </w:p>
        </w:tc>
      </w:tr>
    </w:tbl>
    <w:p w14:paraId="47AE7566" w14:textId="77777777" w:rsidR="009D3136" w:rsidRPr="009D3136" w:rsidRDefault="009D3136" w:rsidP="009D3136"/>
    <w:p w14:paraId="6768B2D3" w14:textId="77777777" w:rsidR="00DE0867" w:rsidRPr="007A6119" w:rsidRDefault="00000000" w:rsidP="007238D2">
      <w:pPr>
        <w:pStyle w:val="Heading1"/>
        <w:pageBreakBefore/>
        <w:spacing w:before="0" w:after="240"/>
        <w:rPr>
          <w:rFonts w:cs="Times New Roman"/>
          <w:color w:val="000000" w:themeColor="text1"/>
          <w:sz w:val="26"/>
          <w:szCs w:val="26"/>
        </w:rPr>
      </w:pPr>
      <w:r w:rsidRPr="007A6119">
        <w:rPr>
          <w:rFonts w:eastAsia="Times New Roman" w:cs="Times New Roman"/>
          <w:color w:val="000000" w:themeColor="text1"/>
          <w:sz w:val="26"/>
          <w:szCs w:val="26"/>
        </w:rPr>
        <w:lastRenderedPageBreak/>
        <w:t>PHẦN 1</w:t>
      </w:r>
      <w:r w:rsidR="00A158EF" w:rsidRPr="007A6119">
        <w:rPr>
          <w:rFonts w:eastAsia="Times New Roman" w:cs="Times New Roman"/>
          <w:color w:val="000000" w:themeColor="text1"/>
          <w:sz w:val="26"/>
          <w:szCs w:val="26"/>
        </w:rPr>
        <w:t>.</w:t>
      </w:r>
      <w:r w:rsidRPr="007A6119">
        <w:rPr>
          <w:rFonts w:eastAsia="Times New Roman" w:cs="Times New Roman"/>
          <w:color w:val="000000" w:themeColor="text1"/>
          <w:sz w:val="26"/>
          <w:szCs w:val="26"/>
        </w:rPr>
        <w:t xml:space="preserve"> TỔNG QUAN VÀ PHÂN TÍCH CÔNG NGHỆ</w:t>
      </w:r>
    </w:p>
    <w:p w14:paraId="36A13DB1" w14:textId="77777777" w:rsidR="00DE0867" w:rsidRPr="007A6119" w:rsidRDefault="00000000" w:rsidP="009D3136">
      <w:pPr>
        <w:pStyle w:val="Heading1"/>
        <w:rPr>
          <w:rFonts w:cs="Times New Roman"/>
          <w:color w:val="000000" w:themeColor="text1"/>
          <w:sz w:val="26"/>
          <w:szCs w:val="26"/>
        </w:rPr>
      </w:pPr>
      <w:proofErr w:type="spellStart"/>
      <w:r w:rsidRPr="007A6119">
        <w:rPr>
          <w:rFonts w:cs="Times New Roman"/>
          <w:color w:val="000000" w:themeColor="text1"/>
          <w:sz w:val="26"/>
          <w:szCs w:val="26"/>
        </w:rPr>
        <w:t>Chương</w:t>
      </w:r>
      <w:proofErr w:type="spellEnd"/>
      <w:r w:rsidRPr="007A6119">
        <w:rPr>
          <w:rFonts w:cs="Times New Roman"/>
          <w:color w:val="000000" w:themeColor="text1"/>
          <w:sz w:val="26"/>
          <w:szCs w:val="26"/>
        </w:rPr>
        <w:t xml:space="preserve"> 1</w:t>
      </w:r>
      <w:r w:rsidR="00A158EF" w:rsidRPr="007A6119">
        <w:rPr>
          <w:rFonts w:cs="Times New Roman"/>
          <w:color w:val="000000" w:themeColor="text1"/>
          <w:sz w:val="26"/>
          <w:szCs w:val="26"/>
        </w:rPr>
        <w:t>.</w:t>
      </w:r>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Giới</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thiệu</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về</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NestJS</w:t>
      </w:r>
      <w:proofErr w:type="spellEnd"/>
    </w:p>
    <w:p w14:paraId="62C87E80" w14:textId="77777777" w:rsidR="00DE0867" w:rsidRPr="007A6119" w:rsidRDefault="00000000" w:rsidP="009D3136">
      <w:pPr>
        <w:pStyle w:val="Heading2"/>
        <w:rPr>
          <w:rFonts w:cs="Times New Roman"/>
          <w:color w:val="000000" w:themeColor="text1"/>
          <w:sz w:val="26"/>
        </w:rPr>
      </w:pPr>
      <w:r w:rsidRPr="007A6119">
        <w:rPr>
          <w:rFonts w:cs="Times New Roman"/>
          <w:color w:val="000000" w:themeColor="text1"/>
          <w:sz w:val="26"/>
        </w:rPr>
        <w:t xml:space="preserve">1.1. </w:t>
      </w:r>
      <w:proofErr w:type="spellStart"/>
      <w:r w:rsidRPr="007A6119">
        <w:rPr>
          <w:rFonts w:cs="Times New Roman"/>
          <w:color w:val="000000" w:themeColor="text1"/>
          <w:sz w:val="26"/>
        </w:rPr>
        <w:t>Bối</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cảnh</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và</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lịch</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sử</w:t>
      </w:r>
      <w:proofErr w:type="spellEnd"/>
    </w:p>
    <w:p w14:paraId="40A9CE1D" w14:textId="77777777" w:rsidR="00DE0867" w:rsidRPr="007A6119" w:rsidRDefault="00000000" w:rsidP="009D3136">
      <w:pPr>
        <w:rPr>
          <w:color w:val="000000" w:themeColor="text1"/>
          <w:szCs w:val="26"/>
        </w:rPr>
      </w:pPr>
      <w:proofErr w:type="spellStart"/>
      <w:r w:rsidRPr="007A6119">
        <w:rPr>
          <w:rFonts w:eastAsia="Times New Roman"/>
          <w:color w:val="000000" w:themeColor="text1"/>
          <w:szCs w:val="26"/>
        </w:rPr>
        <w:t>NestJS</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được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khởi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xướng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bởi</w:t>
      </w:r>
      <w:proofErr w:type="spellEnd"/>
      <w:r w:rsidRPr="007A6119">
        <w:rPr>
          <w:rFonts w:eastAsia="Times New Roman"/>
          <w:color w:val="000000" w:themeColor="text1"/>
          <w:szCs w:val="26"/>
        </w:rPr>
        <w:t xml:space="preserve"> Kamil </w:t>
      </w:r>
      <w:proofErr w:type="spellStart"/>
      <w:r w:rsidRPr="007A6119">
        <w:rPr>
          <w:rFonts w:eastAsia="Times New Roman"/>
          <w:color w:val="000000" w:themeColor="text1"/>
          <w:szCs w:val="26"/>
        </w:rPr>
        <w:t>Myśliwiec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và</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xuất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hiện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dưới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dạng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dự</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án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mã</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nguồn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mở</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vào</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năm</w:t>
      </w:r>
      <w:proofErr w:type="spellEnd"/>
      <w:r w:rsidRPr="007A6119">
        <w:rPr>
          <w:rFonts w:eastAsia="Times New Roman"/>
          <w:color w:val="000000" w:themeColor="text1"/>
          <w:szCs w:val="26"/>
        </w:rPr>
        <w:t xml:space="preserve"> 2017. </w:t>
      </w:r>
      <w:proofErr w:type="spellStart"/>
      <w:r w:rsidRPr="007A6119">
        <w:rPr>
          <w:rFonts w:eastAsia="Times New Roman"/>
          <w:color w:val="000000" w:themeColor="text1"/>
          <w:szCs w:val="26"/>
        </w:rPr>
        <w:t>Dự</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án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được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phát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hành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theo</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giấy</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phép</w:t>
      </w:r>
      <w:proofErr w:type="spellEnd"/>
      <w:r w:rsidRPr="007A6119">
        <w:rPr>
          <w:rFonts w:eastAsia="Times New Roman"/>
          <w:color w:val="000000" w:themeColor="text1"/>
          <w:szCs w:val="26"/>
        </w:rPr>
        <w:t xml:space="preserve"> MIT, </w:t>
      </w:r>
      <w:proofErr w:type="spellStart"/>
      <w:r w:rsidRPr="007A6119">
        <w:rPr>
          <w:rFonts w:eastAsia="Times New Roman"/>
          <w:color w:val="000000" w:themeColor="text1"/>
          <w:szCs w:val="26"/>
        </w:rPr>
        <w:t>hiện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được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duy</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trì</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bởi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đội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ngũ</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NestJS</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cùng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cộng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đồng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phát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triển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NestJS</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được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xây</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dựng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trên</w:t>
      </w:r>
      <w:proofErr w:type="spellEnd"/>
      <w:r w:rsidRPr="007A6119">
        <w:rPr>
          <w:rFonts w:eastAsia="Times New Roman"/>
          <w:color w:val="000000" w:themeColor="text1"/>
          <w:szCs w:val="26"/>
        </w:rPr>
        <w:t xml:space="preserve"> Node.js </w:t>
      </w:r>
      <w:proofErr w:type="spellStart"/>
      <w:r w:rsidRPr="007A6119">
        <w:rPr>
          <w:rFonts w:eastAsia="Times New Roman"/>
          <w:color w:val="000000" w:themeColor="text1"/>
          <w:szCs w:val="26"/>
        </w:rPr>
        <w:t>và</w:t>
      </w:r>
      <w:proofErr w:type="spellEnd"/>
      <w:r w:rsidRPr="007A6119">
        <w:rPr>
          <w:rFonts w:eastAsia="Times New Roman"/>
          <w:color w:val="000000" w:themeColor="text1"/>
          <w:szCs w:val="26"/>
        </w:rPr>
        <w:t xml:space="preserve"> TypeScript, </w:t>
      </w:r>
      <w:proofErr w:type="spellStart"/>
      <w:r w:rsidRPr="007A6119">
        <w:rPr>
          <w:rFonts w:eastAsia="Times New Roman"/>
          <w:color w:val="000000" w:themeColor="text1"/>
          <w:szCs w:val="26"/>
        </w:rPr>
        <w:t>đồng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thời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chịu</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ảnh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hưởng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rõ</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rệt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từ</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kiến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trúc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của</w:t>
      </w:r>
      <w:proofErr w:type="spellEnd"/>
      <w:r w:rsidRPr="007A6119">
        <w:rPr>
          <w:rFonts w:eastAsia="Times New Roman"/>
          <w:color w:val="000000" w:themeColor="text1"/>
          <w:szCs w:val="26"/>
        </w:rPr>
        <w:t xml:space="preserve"> Angular [1], [2].</w:t>
      </w:r>
    </w:p>
    <w:p w14:paraId="4D5511AA" w14:textId="77777777" w:rsidR="00DE0867" w:rsidRPr="007A6119" w:rsidRDefault="00000000" w:rsidP="009D3136">
      <w:pPr>
        <w:rPr>
          <w:color w:val="000000" w:themeColor="text1"/>
          <w:szCs w:val="26"/>
        </w:rPr>
      </w:pPr>
      <w:proofErr w:type="spellStart"/>
      <w:r w:rsidRPr="007A6119">
        <w:rPr>
          <w:rFonts w:eastAsia="Times New Roman"/>
          <w:color w:val="000000" w:themeColor="text1"/>
          <w:szCs w:val="26"/>
        </w:rPr>
        <w:t>Trước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khi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NestJS</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xuất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hiện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hệ</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sinh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thái</w:t>
      </w:r>
      <w:proofErr w:type="spellEnd"/>
      <w:r w:rsidRPr="007A6119">
        <w:rPr>
          <w:rFonts w:eastAsia="Times New Roman"/>
          <w:color w:val="000000" w:themeColor="text1"/>
          <w:szCs w:val="26"/>
        </w:rPr>
        <w:t xml:space="preserve"> Node.js </w:t>
      </w:r>
      <w:proofErr w:type="spellStart"/>
      <w:r w:rsidRPr="007A6119">
        <w:rPr>
          <w:rFonts w:eastAsia="Times New Roman"/>
          <w:color w:val="000000" w:themeColor="text1"/>
          <w:szCs w:val="26"/>
        </w:rPr>
        <w:t>đã</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có</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nhiều</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thư</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viện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và</w:t>
      </w:r>
      <w:proofErr w:type="spellEnd"/>
      <w:r w:rsidRPr="007A6119">
        <w:rPr>
          <w:rFonts w:eastAsia="Times New Roman"/>
          <w:color w:val="000000" w:themeColor="text1"/>
          <w:szCs w:val="26"/>
        </w:rPr>
        <w:t xml:space="preserve"> framework </w:t>
      </w:r>
      <w:proofErr w:type="spellStart"/>
      <w:r w:rsidRPr="007A6119">
        <w:rPr>
          <w:rFonts w:eastAsia="Times New Roman"/>
          <w:color w:val="000000" w:themeColor="text1"/>
          <w:szCs w:val="26"/>
        </w:rPr>
        <w:t>phục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vụ</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xây</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dựng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máy</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chủ</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trong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đó</w:t>
      </w:r>
      <w:proofErr w:type="spellEnd"/>
      <w:r w:rsidRPr="007A6119">
        <w:rPr>
          <w:rFonts w:eastAsia="Times New Roman"/>
          <w:color w:val="000000" w:themeColor="text1"/>
          <w:szCs w:val="26"/>
        </w:rPr>
        <w:t xml:space="preserve"> Express </w:t>
      </w:r>
      <w:proofErr w:type="spellStart"/>
      <w:r w:rsidRPr="007A6119">
        <w:rPr>
          <w:rFonts w:eastAsia="Times New Roman"/>
          <w:color w:val="000000" w:themeColor="text1"/>
          <w:szCs w:val="26"/>
        </w:rPr>
        <w:t>được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sử</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dụng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phổ</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biến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nhờ</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thiết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kế</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tối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giản</w:t>
      </w:r>
      <w:proofErr w:type="spellEnd"/>
      <w:r w:rsidRPr="007A6119">
        <w:rPr>
          <w:rFonts w:eastAsia="Times New Roman"/>
          <w:color w:val="000000" w:themeColor="text1"/>
          <w:szCs w:val="26"/>
        </w:rPr>
        <w:t xml:space="preserve">. Tuy </w:t>
      </w:r>
      <w:proofErr w:type="spellStart"/>
      <w:r w:rsidRPr="007A6119">
        <w:rPr>
          <w:rFonts w:eastAsia="Times New Roman"/>
          <w:color w:val="000000" w:themeColor="text1"/>
          <w:szCs w:val="26"/>
        </w:rPr>
        <w:t>nhiên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sự</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tối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giản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này</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không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cung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cấp</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một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kiến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trúc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ứng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dụng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thống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nhất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Nhóm</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phát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triển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phải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tự</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quyết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định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cách</w:t>
      </w:r>
      <w:proofErr w:type="spellEnd"/>
      <w:r w:rsidRPr="007A6119">
        <w:rPr>
          <w:rFonts w:eastAsia="Times New Roman"/>
          <w:color w:val="000000" w:themeColor="text1"/>
          <w:szCs w:val="26"/>
        </w:rPr>
        <w:t xml:space="preserve"> chia module, </w:t>
      </w:r>
      <w:proofErr w:type="spellStart"/>
      <w:r w:rsidRPr="007A6119">
        <w:rPr>
          <w:rFonts w:eastAsia="Times New Roman"/>
          <w:color w:val="000000" w:themeColor="text1"/>
          <w:szCs w:val="26"/>
        </w:rPr>
        <w:t>quản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lý</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phụ</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thuộc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tổ</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chức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nghiệp</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vụ</w:t>
      </w:r>
      <w:proofErr w:type="spellEnd"/>
      <w:r w:rsidRPr="007A6119">
        <w:rPr>
          <w:rFonts w:eastAsia="Times New Roman"/>
          <w:color w:val="000000" w:themeColor="text1"/>
          <w:szCs w:val="26"/>
        </w:rPr>
        <w:t xml:space="preserve">, validation, </w:t>
      </w:r>
      <w:proofErr w:type="spellStart"/>
      <w:r w:rsidRPr="007A6119">
        <w:rPr>
          <w:rFonts w:eastAsia="Times New Roman"/>
          <w:color w:val="000000" w:themeColor="text1"/>
          <w:szCs w:val="26"/>
        </w:rPr>
        <w:t>phân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quyền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và</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kiểm</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thử</w:t>
      </w:r>
      <w:proofErr w:type="spellEnd"/>
      <w:r w:rsidRPr="007A6119">
        <w:rPr>
          <w:rFonts w:eastAsia="Times New Roman"/>
          <w:color w:val="000000" w:themeColor="text1"/>
          <w:szCs w:val="26"/>
        </w:rPr>
        <w:t xml:space="preserve">. Khi </w:t>
      </w:r>
      <w:proofErr w:type="spellStart"/>
      <w:r w:rsidRPr="007A6119">
        <w:rPr>
          <w:rFonts w:eastAsia="Times New Roman"/>
          <w:color w:val="000000" w:themeColor="text1"/>
          <w:szCs w:val="26"/>
        </w:rPr>
        <w:t>dự</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án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mở</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rộng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những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quyết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định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không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thống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nhất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dễ</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làm</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mã</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nguồn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liên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kết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chặt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khó</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thay</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đổi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và</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khó</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kiểm</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chứng</w:t>
      </w:r>
      <w:proofErr w:type="spellEnd"/>
      <w:r w:rsidRPr="007A6119">
        <w:rPr>
          <w:rFonts w:eastAsia="Times New Roman"/>
          <w:color w:val="000000" w:themeColor="text1"/>
          <w:szCs w:val="26"/>
        </w:rPr>
        <w:t>.</w:t>
      </w:r>
    </w:p>
    <w:p w14:paraId="53938C82" w14:textId="77777777" w:rsidR="00DE0867" w:rsidRPr="007A6119" w:rsidRDefault="00000000" w:rsidP="009D3136">
      <w:pPr>
        <w:rPr>
          <w:color w:val="000000" w:themeColor="text1"/>
          <w:szCs w:val="26"/>
        </w:rPr>
      </w:pPr>
      <w:r w:rsidRPr="007A6119">
        <w:rPr>
          <w:rFonts w:eastAsia="Times New Roman"/>
          <w:color w:val="000000" w:themeColor="text1"/>
          <w:szCs w:val="26"/>
        </w:rPr>
        <w:t xml:space="preserve">Tài </w:t>
      </w:r>
      <w:proofErr w:type="spellStart"/>
      <w:r w:rsidRPr="007A6119">
        <w:rPr>
          <w:rFonts w:eastAsia="Times New Roman"/>
          <w:color w:val="000000" w:themeColor="text1"/>
          <w:szCs w:val="26"/>
        </w:rPr>
        <w:t>liệu</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chính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thức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của</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NestJS</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xác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định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vấn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đề</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cốt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lõi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cần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giải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quyết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là</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kiến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trúc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của</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ứng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dụng</w:t>
      </w:r>
      <w:proofErr w:type="spellEnd"/>
      <w:r w:rsidRPr="007A6119">
        <w:rPr>
          <w:rFonts w:eastAsia="Times New Roman"/>
          <w:color w:val="000000" w:themeColor="text1"/>
          <w:szCs w:val="26"/>
        </w:rPr>
        <w:t xml:space="preserve"> Node.js </w:t>
      </w:r>
      <w:proofErr w:type="spellStart"/>
      <w:r w:rsidRPr="007A6119">
        <w:rPr>
          <w:rFonts w:eastAsia="Times New Roman"/>
          <w:color w:val="000000" w:themeColor="text1"/>
          <w:szCs w:val="26"/>
        </w:rPr>
        <w:t>phía</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máy</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chủ</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NestJS</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cung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cấp</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kiến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trúc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sẵn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có</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theo</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hướng</w:t>
      </w:r>
      <w:proofErr w:type="spellEnd"/>
      <w:r w:rsidRPr="007A6119">
        <w:rPr>
          <w:rFonts w:eastAsia="Times New Roman"/>
          <w:color w:val="000000" w:themeColor="text1"/>
          <w:szCs w:val="26"/>
        </w:rPr>
        <w:t xml:space="preserve"> module </w:t>
      </w:r>
      <w:proofErr w:type="spellStart"/>
      <w:r w:rsidRPr="007A6119">
        <w:rPr>
          <w:rFonts w:eastAsia="Times New Roman"/>
          <w:color w:val="000000" w:themeColor="text1"/>
          <w:szCs w:val="26"/>
        </w:rPr>
        <w:t>hóa</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kiểm</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thử</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được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liên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kết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lỏng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và</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dễ</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bảo</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trì</w:t>
      </w:r>
      <w:proofErr w:type="spellEnd"/>
      <w:r w:rsidRPr="007A6119">
        <w:rPr>
          <w:rFonts w:eastAsia="Times New Roman"/>
          <w:color w:val="000000" w:themeColor="text1"/>
          <w:szCs w:val="26"/>
        </w:rPr>
        <w:t xml:space="preserve">. Framework </w:t>
      </w:r>
      <w:proofErr w:type="spellStart"/>
      <w:r w:rsidRPr="007A6119">
        <w:rPr>
          <w:rFonts w:eastAsia="Times New Roman"/>
          <w:color w:val="000000" w:themeColor="text1"/>
          <w:szCs w:val="26"/>
        </w:rPr>
        <w:t>vẫn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sử</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dụng</w:t>
      </w:r>
      <w:proofErr w:type="spellEnd"/>
      <w:r w:rsidRPr="007A6119">
        <w:rPr>
          <w:rFonts w:eastAsia="Times New Roman"/>
          <w:color w:val="000000" w:themeColor="text1"/>
          <w:szCs w:val="26"/>
        </w:rPr>
        <w:t xml:space="preserve"> Express </w:t>
      </w:r>
      <w:proofErr w:type="spellStart"/>
      <w:r w:rsidRPr="007A6119">
        <w:rPr>
          <w:rFonts w:eastAsia="Times New Roman"/>
          <w:color w:val="000000" w:themeColor="text1"/>
          <w:szCs w:val="26"/>
        </w:rPr>
        <w:t>theo</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mặc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định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hoặc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Fastify</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thông</w:t>
      </w:r>
      <w:proofErr w:type="spellEnd"/>
      <w:r w:rsidRPr="007A6119">
        <w:rPr>
          <w:rFonts w:eastAsia="Times New Roman"/>
          <w:color w:val="000000" w:themeColor="text1"/>
          <w:szCs w:val="26"/>
        </w:rPr>
        <w:t xml:space="preserve"> qua adapter, </w:t>
      </w:r>
      <w:proofErr w:type="spellStart"/>
      <w:r w:rsidRPr="007A6119">
        <w:rPr>
          <w:rFonts w:eastAsia="Times New Roman"/>
          <w:color w:val="000000" w:themeColor="text1"/>
          <w:szCs w:val="26"/>
        </w:rPr>
        <w:t>vì</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vậy</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không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tách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rời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hệ</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sinh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thái</w:t>
      </w:r>
      <w:proofErr w:type="spellEnd"/>
      <w:r w:rsidRPr="007A6119">
        <w:rPr>
          <w:rFonts w:eastAsia="Times New Roman"/>
          <w:color w:val="000000" w:themeColor="text1"/>
          <w:szCs w:val="26"/>
        </w:rPr>
        <w:t xml:space="preserve"> Node.js </w:t>
      </w:r>
      <w:proofErr w:type="spellStart"/>
      <w:r w:rsidRPr="007A6119">
        <w:rPr>
          <w:rFonts w:eastAsia="Times New Roman"/>
          <w:color w:val="000000" w:themeColor="text1"/>
          <w:szCs w:val="26"/>
        </w:rPr>
        <w:t>mà</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bổ</w:t>
      </w:r>
      <w:proofErr w:type="spellEnd"/>
      <w:r w:rsidRPr="007A6119">
        <w:rPr>
          <w:rFonts w:eastAsia="Times New Roman"/>
          <w:color w:val="000000" w:themeColor="text1"/>
          <w:szCs w:val="26"/>
        </w:rPr>
        <w:t xml:space="preserve"> sung </w:t>
      </w:r>
      <w:proofErr w:type="spellStart"/>
      <w:r w:rsidRPr="007A6119">
        <w:rPr>
          <w:rFonts w:eastAsia="Times New Roman"/>
          <w:color w:val="000000" w:themeColor="text1"/>
          <w:szCs w:val="26"/>
        </w:rPr>
        <w:t>một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lớp</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tổ</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chức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nhất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quán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lên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trên</w:t>
      </w:r>
      <w:proofErr w:type="spellEnd"/>
      <w:r w:rsidRPr="007A6119">
        <w:rPr>
          <w:rFonts w:eastAsia="Times New Roman"/>
          <w:color w:val="000000" w:themeColor="text1"/>
          <w:szCs w:val="26"/>
        </w:rPr>
        <w:t xml:space="preserve"> [1].</w:t>
      </w:r>
    </w:p>
    <w:p w14:paraId="5E824AB1" w14:textId="77777777" w:rsidR="00DE0867" w:rsidRPr="007A6119" w:rsidRDefault="00000000" w:rsidP="009D3136">
      <w:pPr>
        <w:pStyle w:val="Heading2"/>
        <w:rPr>
          <w:rFonts w:cs="Times New Roman"/>
          <w:color w:val="000000" w:themeColor="text1"/>
          <w:sz w:val="26"/>
        </w:rPr>
      </w:pPr>
      <w:r w:rsidRPr="007A6119">
        <w:rPr>
          <w:rFonts w:cs="Times New Roman"/>
          <w:color w:val="000000" w:themeColor="text1"/>
          <w:sz w:val="26"/>
        </w:rPr>
        <w:t xml:space="preserve">1.2. </w:t>
      </w:r>
      <w:proofErr w:type="spellStart"/>
      <w:r w:rsidRPr="007A6119">
        <w:rPr>
          <w:rFonts w:cs="Times New Roman"/>
          <w:color w:val="000000" w:themeColor="text1"/>
          <w:sz w:val="26"/>
        </w:rPr>
        <w:t>Kiến</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trúc</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và</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nguyên</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lý</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hoạt</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động</w:t>
      </w:r>
      <w:proofErr w:type="spellEnd"/>
    </w:p>
    <w:p w14:paraId="47783E9E" w14:textId="77777777" w:rsidR="00DE0867" w:rsidRPr="007A6119" w:rsidRDefault="00000000" w:rsidP="009D3136">
      <w:pPr>
        <w:rPr>
          <w:color w:val="000000" w:themeColor="text1"/>
          <w:szCs w:val="26"/>
        </w:rPr>
      </w:pPr>
      <w:proofErr w:type="spellStart"/>
      <w:r w:rsidRPr="007A6119">
        <w:rPr>
          <w:rFonts w:eastAsia="Times New Roman"/>
          <w:color w:val="000000" w:themeColor="text1"/>
          <w:szCs w:val="26"/>
        </w:rPr>
        <w:t>NestJS</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là</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một</w:t>
      </w:r>
      <w:proofErr w:type="spellEnd"/>
      <w:r w:rsidRPr="007A6119">
        <w:rPr>
          <w:rFonts w:eastAsia="Times New Roman"/>
          <w:color w:val="000000" w:themeColor="text1"/>
          <w:szCs w:val="26"/>
        </w:rPr>
        <w:t xml:space="preserve"> backend framework, </w:t>
      </w:r>
      <w:proofErr w:type="spellStart"/>
      <w:r w:rsidRPr="007A6119">
        <w:rPr>
          <w:rFonts w:eastAsia="Times New Roman"/>
          <w:color w:val="000000" w:themeColor="text1"/>
          <w:szCs w:val="26"/>
        </w:rPr>
        <w:t>không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phải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ngôn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ngữ</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lập</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trình</w:t>
      </w:r>
      <w:proofErr w:type="spellEnd"/>
      <w:r w:rsidRPr="007A6119">
        <w:rPr>
          <w:rFonts w:eastAsia="Times New Roman"/>
          <w:color w:val="000000" w:themeColor="text1"/>
          <w:szCs w:val="26"/>
        </w:rPr>
        <w:t xml:space="preserve"> hay </w:t>
      </w:r>
      <w:proofErr w:type="spellStart"/>
      <w:r w:rsidRPr="007A6119">
        <w:rPr>
          <w:rFonts w:eastAsia="Times New Roman"/>
          <w:color w:val="000000" w:themeColor="text1"/>
          <w:szCs w:val="26"/>
        </w:rPr>
        <w:t>cơ</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sở</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dữ</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liệu</w:t>
      </w:r>
      <w:proofErr w:type="spellEnd"/>
      <w:r w:rsidRPr="007A6119">
        <w:rPr>
          <w:rFonts w:eastAsia="Times New Roman"/>
          <w:color w:val="000000" w:themeColor="text1"/>
          <w:szCs w:val="26"/>
        </w:rPr>
        <w:t xml:space="preserve">. Framework </w:t>
      </w:r>
      <w:proofErr w:type="spellStart"/>
      <w:r w:rsidRPr="007A6119">
        <w:rPr>
          <w:rFonts w:eastAsia="Times New Roman"/>
          <w:color w:val="000000" w:themeColor="text1"/>
          <w:szCs w:val="26"/>
        </w:rPr>
        <w:t>điều</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phối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vòng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đời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ứng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dụng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tạo</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đồ</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thị</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phụ</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thuộc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và</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ánh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xạ</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yêu</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cầu</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đến</w:t>
      </w:r>
      <w:proofErr w:type="spellEnd"/>
      <w:r w:rsidRPr="007A6119">
        <w:rPr>
          <w:rFonts w:eastAsia="Times New Roman"/>
          <w:color w:val="000000" w:themeColor="text1"/>
          <w:szCs w:val="26"/>
        </w:rPr>
        <w:t xml:space="preserve"> controller. Các </w:t>
      </w:r>
      <w:proofErr w:type="spellStart"/>
      <w:r w:rsidRPr="007A6119">
        <w:rPr>
          <w:rFonts w:eastAsia="Times New Roman"/>
          <w:color w:val="000000" w:themeColor="text1"/>
          <w:szCs w:val="26"/>
        </w:rPr>
        <w:t>thành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phần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cốt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lõi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gồm</w:t>
      </w:r>
      <w:proofErr w:type="spellEnd"/>
      <w:r w:rsidRPr="007A6119">
        <w:rPr>
          <w:rFonts w:eastAsia="Times New Roman"/>
          <w:color w:val="000000" w:themeColor="text1"/>
          <w:szCs w:val="26"/>
        </w:rPr>
        <w:t xml:space="preserve"> Module, Controller, Provider </w:t>
      </w:r>
      <w:proofErr w:type="spellStart"/>
      <w:r w:rsidRPr="007A6119">
        <w:rPr>
          <w:rFonts w:eastAsia="Times New Roman"/>
          <w:color w:val="000000" w:themeColor="text1"/>
          <w:szCs w:val="26"/>
        </w:rPr>
        <w:t>và</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bộ</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chứa</w:t>
      </w:r>
      <w:proofErr w:type="spellEnd"/>
      <w:r w:rsidRPr="007A6119">
        <w:rPr>
          <w:rFonts w:eastAsia="Times New Roman"/>
          <w:color w:val="000000" w:themeColor="text1"/>
          <w:szCs w:val="26"/>
        </w:rPr>
        <w:t xml:space="preserve"> Dependency Injection. Module </w:t>
      </w:r>
      <w:proofErr w:type="spellStart"/>
      <w:r w:rsidRPr="007A6119">
        <w:rPr>
          <w:rFonts w:eastAsia="Times New Roman"/>
          <w:color w:val="000000" w:themeColor="text1"/>
          <w:szCs w:val="26"/>
        </w:rPr>
        <w:t>xác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định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ranh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giới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chức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năng</w:t>
      </w:r>
      <w:proofErr w:type="spellEnd"/>
      <w:r w:rsidRPr="007A6119">
        <w:rPr>
          <w:rFonts w:eastAsia="Times New Roman"/>
          <w:color w:val="000000" w:themeColor="text1"/>
          <w:szCs w:val="26"/>
        </w:rPr>
        <w:t xml:space="preserve">; Controller </w:t>
      </w:r>
      <w:proofErr w:type="spellStart"/>
      <w:r w:rsidRPr="007A6119">
        <w:rPr>
          <w:rFonts w:eastAsia="Times New Roman"/>
          <w:color w:val="000000" w:themeColor="text1"/>
          <w:szCs w:val="26"/>
        </w:rPr>
        <w:t>tiếp</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nhận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yêu</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cầu</w:t>
      </w:r>
      <w:proofErr w:type="spellEnd"/>
      <w:r w:rsidRPr="007A6119">
        <w:rPr>
          <w:rFonts w:eastAsia="Times New Roman"/>
          <w:color w:val="000000" w:themeColor="text1"/>
          <w:szCs w:val="26"/>
        </w:rPr>
        <w:t xml:space="preserve">; Provider </w:t>
      </w:r>
      <w:proofErr w:type="spellStart"/>
      <w:r w:rsidRPr="007A6119">
        <w:rPr>
          <w:rFonts w:eastAsia="Times New Roman"/>
          <w:color w:val="000000" w:themeColor="text1"/>
          <w:szCs w:val="26"/>
        </w:rPr>
        <w:t>thực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hiện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nghiệp</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vụ</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bộ</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chứa</w:t>
      </w:r>
      <w:proofErr w:type="spellEnd"/>
      <w:r w:rsidRPr="007A6119">
        <w:rPr>
          <w:rFonts w:eastAsia="Times New Roman"/>
          <w:color w:val="000000" w:themeColor="text1"/>
          <w:szCs w:val="26"/>
        </w:rPr>
        <w:t xml:space="preserve"> DI </w:t>
      </w:r>
      <w:proofErr w:type="spellStart"/>
      <w:r w:rsidRPr="007A6119">
        <w:rPr>
          <w:rFonts w:eastAsia="Times New Roman"/>
          <w:color w:val="000000" w:themeColor="text1"/>
          <w:szCs w:val="26"/>
        </w:rPr>
        <w:t>tạo</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và</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cung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cấp</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các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đối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tượng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cần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thiết</w:t>
      </w:r>
      <w:proofErr w:type="spellEnd"/>
      <w:r w:rsidRPr="007A6119">
        <w:rPr>
          <w:rFonts w:eastAsia="Times New Roman"/>
          <w:color w:val="000000" w:themeColor="text1"/>
          <w:szCs w:val="26"/>
        </w:rPr>
        <w:t xml:space="preserve"> [3]-[6].</w:t>
      </w:r>
    </w:p>
    <w:p w14:paraId="6B0716D3" w14:textId="77777777" w:rsidR="00DE0867" w:rsidRPr="007A6119" w:rsidRDefault="00000000" w:rsidP="009D3136">
      <w:pPr>
        <w:rPr>
          <w:color w:val="000000" w:themeColor="text1"/>
          <w:szCs w:val="26"/>
        </w:rPr>
      </w:pPr>
      <w:r>
        <w:rPr>
          <w:rFonts w:eastAsia="Times New Roman"/>
          <w:color w:val="000000" w:themeColor="text1"/>
          <w:szCs w:val="26"/>
        </w:rPr>
        <w:t>Với HTTP, middleware chạy trước guard; guard của route chạy trước interceptor và pipe, sau đó controller gọi service [10]. Trong dự án, ValidationPipe toàn cục kiểm tra DTO, LoggingInterceptor đặt X-Request-ID, ResponseEnvelopeInterceptor bọc phản hồi thành công, còn ResponseEnvelopeExceptionFilter bọc lỗi. JwtAuthGuard chỉ bảo vệ các route có gắn decorator; filter xử lý ngoại lệ, không thay thế phân quyền.</w:t>
      </w:r>
    </w:p>
    <w:p w14:paraId="0A039E48" w14:textId="77777777" w:rsidR="00DE0867" w:rsidRPr="007A6119" w:rsidRDefault="00000000" w:rsidP="009D3136">
      <w:pPr>
        <w:keepNext/>
        <w:ind w:firstLine="0"/>
        <w:rPr>
          <w:color w:val="000000" w:themeColor="text1"/>
          <w:szCs w:val="26"/>
        </w:rPr>
      </w:pPr>
      <w:r w:rsidRPr="007A6119">
        <w:rPr>
          <w:noProof/>
          <w:color w:val="000000" w:themeColor="text1"/>
          <w:szCs w:val="26"/>
        </w:rPr>
        <w:lastRenderedPageBreak/>
        <w:drawing>
          <wp:inline distT="0" distB="0" distL="0" distR="0" wp14:anchorId="6E874107" wp14:editId="55D6936E">
            <wp:extent cx="5580000" cy="164810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quest_lifecycle.png"/>
                    <pic:cNvPicPr/>
                  </pic:nvPicPr>
                  <pic:blipFill>
                    <a:blip r:embed="rId8"/>
                    <a:stretch>
                      <a:fillRect/>
                    </a:stretch>
                  </pic:blipFill>
                  <pic:spPr>
                    <a:xfrm>
                      <a:off x="0" y="0"/>
                      <a:ext cx="5580000" cy="1648101"/>
                    </a:xfrm>
                    <a:prstGeom prst="rect">
                      <a:avLst/>
                    </a:prstGeom>
                  </pic:spPr>
                </pic:pic>
              </a:graphicData>
            </a:graphic>
          </wp:inline>
        </w:drawing>
      </w:r>
    </w:p>
    <w:p w14:paraId="47DBECEC" w14:textId="77777777" w:rsidR="00DE0867" w:rsidRPr="007A6119" w:rsidRDefault="00000000" w:rsidP="009D3136">
      <w:pPr>
        <w:spacing w:before="60" w:after="160"/>
        <w:ind w:firstLine="0"/>
        <w:rPr>
          <w:color w:val="000000" w:themeColor="text1"/>
          <w:szCs w:val="26"/>
        </w:rPr>
      </w:pPr>
      <w:proofErr w:type="spellStart"/>
      <w:r w:rsidRPr="007A6119">
        <w:rPr>
          <w:rFonts w:eastAsia="Times New Roman"/>
          <w:i/>
          <w:color w:val="000000" w:themeColor="text1"/>
          <w:szCs w:val="26"/>
        </w:rPr>
        <w:t>Hình</w:t>
      </w:r>
      <w:proofErr w:type="spellEnd"/>
      <w:r w:rsidRPr="007A6119">
        <w:rPr>
          <w:rFonts w:eastAsia="Times New Roman"/>
          <w:i/>
          <w:color w:val="000000" w:themeColor="text1"/>
          <w:szCs w:val="26"/>
        </w:rPr>
        <w:t xml:space="preserve"> 1.1. </w:t>
      </w:r>
      <w:proofErr w:type="spellStart"/>
      <w:r w:rsidRPr="007A6119">
        <w:rPr>
          <w:rFonts w:eastAsia="Times New Roman"/>
          <w:i/>
          <w:color w:val="000000" w:themeColor="text1"/>
          <w:szCs w:val="26"/>
        </w:rPr>
        <w:t>Luồng</w:t>
      </w:r>
      <w:proofErr w:type="spellEnd"/>
      <w:r w:rsidRPr="007A6119">
        <w:rPr>
          <w:rFonts w:eastAsia="Times New Roman"/>
          <w:i/>
          <w:color w:val="000000" w:themeColor="text1"/>
          <w:szCs w:val="26"/>
        </w:rPr>
        <w:t xml:space="preserve"> HTTP </w:t>
      </w:r>
      <w:proofErr w:type="spellStart"/>
      <w:r w:rsidRPr="007A6119">
        <w:rPr>
          <w:rFonts w:eastAsia="Times New Roman"/>
          <w:i/>
          <w:color w:val="000000" w:themeColor="text1"/>
          <w:szCs w:val="26"/>
        </w:rPr>
        <w:t>theo</w:t>
      </w:r>
      <w:proofErr w:type="spellEnd"/>
      <w:r w:rsidRPr="007A6119">
        <w:rPr>
          <w:rFonts w:eastAsia="Times New Roman"/>
          <w:i/>
          <w:color w:val="000000" w:themeColor="text1"/>
          <w:szCs w:val="26"/>
        </w:rPr>
        <w:t xml:space="preserve"> </w:t>
      </w:r>
      <w:proofErr w:type="spellStart"/>
      <w:r w:rsidRPr="007A6119">
        <w:rPr>
          <w:rFonts w:eastAsia="Times New Roman"/>
          <w:i/>
          <w:color w:val="000000" w:themeColor="text1"/>
          <w:szCs w:val="26"/>
        </w:rPr>
        <w:t>cấu</w:t>
      </w:r>
      <w:proofErr w:type="spellEnd"/>
      <w:r w:rsidRPr="007A6119">
        <w:rPr>
          <w:rFonts w:eastAsia="Times New Roman"/>
          <w:i/>
          <w:color w:val="000000" w:themeColor="text1"/>
          <w:szCs w:val="26"/>
        </w:rPr>
        <w:t xml:space="preserve"> </w:t>
      </w:r>
      <w:proofErr w:type="spellStart"/>
      <w:r w:rsidRPr="007A6119">
        <w:rPr>
          <w:rFonts w:eastAsia="Times New Roman"/>
          <w:i/>
          <w:color w:val="000000" w:themeColor="text1"/>
          <w:szCs w:val="26"/>
        </w:rPr>
        <w:t>hình</w:t>
      </w:r>
      <w:proofErr w:type="spellEnd"/>
      <w:r w:rsidRPr="007A6119">
        <w:rPr>
          <w:rFonts w:eastAsia="Times New Roman"/>
          <w:i/>
          <w:color w:val="000000" w:themeColor="text1"/>
          <w:szCs w:val="26"/>
        </w:rPr>
        <w:t xml:space="preserve"> </w:t>
      </w:r>
      <w:proofErr w:type="spellStart"/>
      <w:r w:rsidRPr="007A6119">
        <w:rPr>
          <w:rFonts w:eastAsia="Times New Roman"/>
          <w:i/>
          <w:color w:val="000000" w:themeColor="text1"/>
          <w:szCs w:val="26"/>
        </w:rPr>
        <w:t>hiện</w:t>
      </w:r>
      <w:proofErr w:type="spellEnd"/>
      <w:r w:rsidRPr="007A6119">
        <w:rPr>
          <w:rFonts w:eastAsia="Times New Roman"/>
          <w:i/>
          <w:color w:val="000000" w:themeColor="text1"/>
          <w:szCs w:val="26"/>
        </w:rPr>
        <w:t xml:space="preserve"> </w:t>
      </w:r>
      <w:proofErr w:type="spellStart"/>
      <w:r w:rsidRPr="007A6119">
        <w:rPr>
          <w:rFonts w:eastAsia="Times New Roman"/>
          <w:i/>
          <w:color w:val="000000" w:themeColor="text1"/>
          <w:szCs w:val="26"/>
        </w:rPr>
        <w:t>tại</w:t>
      </w:r>
      <w:proofErr w:type="spellEnd"/>
      <w:r w:rsidRPr="007A6119">
        <w:rPr>
          <w:rFonts w:eastAsia="Times New Roman"/>
          <w:i/>
          <w:color w:val="000000" w:themeColor="text1"/>
          <w:szCs w:val="26"/>
        </w:rPr>
        <w:t xml:space="preserve"> </w:t>
      </w:r>
      <w:proofErr w:type="spellStart"/>
      <w:r w:rsidRPr="007A6119">
        <w:rPr>
          <w:rFonts w:eastAsia="Times New Roman"/>
          <w:i/>
          <w:color w:val="000000" w:themeColor="text1"/>
          <w:szCs w:val="26"/>
        </w:rPr>
        <w:t>của</w:t>
      </w:r>
      <w:proofErr w:type="spellEnd"/>
      <w:r w:rsidRPr="007A6119">
        <w:rPr>
          <w:rFonts w:eastAsia="Times New Roman"/>
          <w:i/>
          <w:color w:val="000000" w:themeColor="text1"/>
          <w:szCs w:val="26"/>
        </w:rPr>
        <w:t xml:space="preserve"> backend</w:t>
      </w:r>
    </w:p>
    <w:p w14:paraId="5B1CFF7C" w14:textId="77777777" w:rsidR="00DE0867" w:rsidRPr="007A6119" w:rsidRDefault="00000000" w:rsidP="009D3136">
      <w:pPr>
        <w:rPr>
          <w:color w:val="000000" w:themeColor="text1"/>
          <w:szCs w:val="26"/>
        </w:rPr>
      </w:pPr>
      <w:r>
        <w:rPr>
          <w:rFonts w:eastAsia="Times New Roman"/>
          <w:color w:val="000000" w:themeColor="text1"/>
          <w:szCs w:val="26"/>
        </w:rPr>
        <w:t>Decorator ghi metadata cho module, route và tham số. Khi khởi động, Nest quét metadata, lập đồ thị module, giải quyết token provider theo phạm vi exports/imports rồi tiêm dependency qua constructor [5], [6]. Provider mặc định là singleton; không lưu trạng thái người dùng hiện tại trong thuộc tính của service dùng chung. Project dùng ConfigModule.forRoot({ isGlobal: true }) và ScheduleModule.forRoot(), là ví dụ dynamic module đã có trong AppModule.</w:t>
      </w:r>
    </w:p>
    <w:p w14:paraId="02822B84" w14:textId="77777777" w:rsidR="00DE0867" w:rsidRPr="007A6119" w:rsidRDefault="00000000" w:rsidP="009D3136">
      <w:pPr>
        <w:pStyle w:val="Heading2"/>
        <w:rPr>
          <w:rFonts w:cs="Times New Roman"/>
          <w:color w:val="000000" w:themeColor="text1"/>
          <w:sz w:val="26"/>
        </w:rPr>
      </w:pPr>
      <w:r w:rsidRPr="007A6119">
        <w:rPr>
          <w:rFonts w:cs="Times New Roman"/>
          <w:color w:val="000000" w:themeColor="text1"/>
          <w:sz w:val="26"/>
        </w:rPr>
        <w:t xml:space="preserve">1.3. So </w:t>
      </w:r>
      <w:proofErr w:type="spellStart"/>
      <w:r w:rsidRPr="007A6119">
        <w:rPr>
          <w:rFonts w:cs="Times New Roman"/>
          <w:color w:val="000000" w:themeColor="text1"/>
          <w:sz w:val="26"/>
        </w:rPr>
        <w:t>sánh</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và</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đánh</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giá</w:t>
      </w:r>
      <w:proofErr w:type="spellEnd"/>
    </w:p>
    <w:p w14:paraId="56CC16E8" w14:textId="77777777" w:rsidR="00DE0867" w:rsidRPr="007A6119" w:rsidRDefault="00000000" w:rsidP="009D3136">
      <w:pPr>
        <w:rPr>
          <w:color w:val="000000" w:themeColor="text1"/>
          <w:szCs w:val="26"/>
        </w:rPr>
      </w:pPr>
      <w:proofErr w:type="spellStart"/>
      <w:r w:rsidRPr="007A6119">
        <w:rPr>
          <w:rFonts w:eastAsia="Times New Roman"/>
          <w:color w:val="000000" w:themeColor="text1"/>
          <w:szCs w:val="26"/>
        </w:rPr>
        <w:t>NestJS</w:t>
      </w:r>
      <w:proofErr w:type="spellEnd"/>
      <w:r w:rsidR="00D91993" w:rsidRPr="007A6119">
        <w:rPr>
          <w:rFonts w:eastAsia="Times New Roman"/>
          <w:color w:val="000000" w:themeColor="text1"/>
          <w:szCs w:val="26"/>
        </w:rPr>
        <w:t xml:space="preserve"> </w:t>
      </w:r>
      <w:proofErr w:type="spellStart"/>
      <w:r w:rsidR="00D91993" w:rsidRPr="007A6119">
        <w:rPr>
          <w:rFonts w:eastAsia="Times New Roman"/>
          <w:color w:val="000000" w:themeColor="text1"/>
          <w:szCs w:val="26"/>
        </w:rPr>
        <w:t>và</w:t>
      </w:r>
      <w:proofErr w:type="spellEnd"/>
      <w:r w:rsidRPr="007A6119">
        <w:rPr>
          <w:rFonts w:eastAsia="Times New Roman"/>
          <w:color w:val="000000" w:themeColor="text1"/>
          <w:szCs w:val="26"/>
        </w:rPr>
        <w:t xml:space="preserve"> Express </w:t>
      </w:r>
      <w:proofErr w:type="spellStart"/>
      <w:r w:rsidRPr="007A6119">
        <w:rPr>
          <w:rFonts w:eastAsia="Times New Roman"/>
          <w:color w:val="000000" w:themeColor="text1"/>
          <w:szCs w:val="26"/>
        </w:rPr>
        <w:t>đều</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có</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thể</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xây</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dựng</w:t>
      </w:r>
      <w:proofErr w:type="spellEnd"/>
      <w:r w:rsidRPr="007A6119">
        <w:rPr>
          <w:rFonts w:eastAsia="Times New Roman"/>
          <w:color w:val="000000" w:themeColor="text1"/>
          <w:szCs w:val="26"/>
        </w:rPr>
        <w:t xml:space="preserve"> HTTP API </w:t>
      </w:r>
      <w:proofErr w:type="spellStart"/>
      <w:r w:rsidRPr="007A6119">
        <w:rPr>
          <w:rFonts w:eastAsia="Times New Roman"/>
          <w:color w:val="000000" w:themeColor="text1"/>
          <w:szCs w:val="26"/>
        </w:rPr>
        <w:t>trên</w:t>
      </w:r>
      <w:proofErr w:type="spellEnd"/>
      <w:r w:rsidRPr="007A6119">
        <w:rPr>
          <w:rFonts w:eastAsia="Times New Roman"/>
          <w:color w:val="000000" w:themeColor="text1"/>
          <w:szCs w:val="26"/>
        </w:rPr>
        <w:t xml:space="preserve"> Node.js </w:t>
      </w:r>
      <w:proofErr w:type="spellStart"/>
      <w:r w:rsidRPr="007A6119">
        <w:rPr>
          <w:rFonts w:eastAsia="Times New Roman"/>
          <w:color w:val="000000" w:themeColor="text1"/>
          <w:szCs w:val="26"/>
        </w:rPr>
        <w:t>nhưng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giải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quyết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bài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toán</w:t>
      </w:r>
      <w:proofErr w:type="spellEnd"/>
      <w:r w:rsidRPr="007A6119">
        <w:rPr>
          <w:rFonts w:eastAsia="Times New Roman"/>
          <w:color w:val="000000" w:themeColor="text1"/>
          <w:szCs w:val="26"/>
        </w:rPr>
        <w:t xml:space="preserve"> ở </w:t>
      </w:r>
      <w:proofErr w:type="spellStart"/>
      <w:r w:rsidRPr="007A6119">
        <w:rPr>
          <w:rFonts w:eastAsia="Times New Roman"/>
          <w:color w:val="000000" w:themeColor="text1"/>
          <w:szCs w:val="26"/>
        </w:rPr>
        <w:t>các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mức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khác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nhau</w:t>
      </w:r>
      <w:proofErr w:type="spellEnd"/>
      <w:r w:rsidRPr="007A6119">
        <w:rPr>
          <w:rFonts w:eastAsia="Times New Roman"/>
          <w:color w:val="000000" w:themeColor="text1"/>
          <w:szCs w:val="26"/>
        </w:rPr>
        <w:t xml:space="preserve">. Express </w:t>
      </w:r>
      <w:proofErr w:type="spellStart"/>
      <w:r w:rsidRPr="007A6119">
        <w:rPr>
          <w:rFonts w:eastAsia="Times New Roman"/>
          <w:color w:val="000000" w:themeColor="text1"/>
          <w:szCs w:val="26"/>
        </w:rPr>
        <w:t>tập</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trung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vào</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lớp</w:t>
      </w:r>
      <w:proofErr w:type="spellEnd"/>
      <w:r w:rsidRPr="007A6119">
        <w:rPr>
          <w:rFonts w:eastAsia="Times New Roman"/>
          <w:color w:val="000000" w:themeColor="text1"/>
          <w:szCs w:val="26"/>
        </w:rPr>
        <w:t xml:space="preserve"> HTTP</w:t>
      </w:r>
      <w:r w:rsidR="00D91993" w:rsidRPr="007A6119">
        <w:rPr>
          <w:rFonts w:eastAsia="Times New Roman"/>
          <w:color w:val="000000" w:themeColor="text1"/>
          <w:szCs w:val="26"/>
        </w:rPr>
        <w:t xml:space="preserve">, </w:t>
      </w:r>
      <w:proofErr w:type="spellStart"/>
      <w:r w:rsidR="00D91993" w:rsidRPr="007A6119">
        <w:rPr>
          <w:rFonts w:eastAsia="Times New Roman"/>
          <w:color w:val="000000" w:themeColor="text1"/>
          <w:szCs w:val="26"/>
        </w:rPr>
        <w:t>còn</w:t>
      </w:r>
      <w:proofErr w:type="spellEnd"/>
      <w:r w:rsidR="00D91993" w:rsidRPr="007A6119">
        <w:rPr>
          <w:rFonts w:eastAsia="Times New Roman"/>
          <w:color w:val="000000" w:themeColor="text1"/>
          <w:szCs w:val="26"/>
        </w:rPr>
        <w:t xml:space="preserve"> </w:t>
      </w:r>
      <w:proofErr w:type="spellStart"/>
      <w:r w:rsidRPr="007A6119">
        <w:rPr>
          <w:rFonts w:eastAsia="Times New Roman"/>
          <w:color w:val="000000" w:themeColor="text1"/>
          <w:szCs w:val="26"/>
        </w:rPr>
        <w:t>NestJS</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cung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cấp</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kiến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trúc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ứng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dụng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và</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có</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thể</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sử</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dụng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công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nghệ</w:t>
      </w:r>
      <w:proofErr w:type="spellEnd"/>
      <w:r w:rsidRPr="007A6119">
        <w:rPr>
          <w:rFonts w:eastAsia="Times New Roman"/>
          <w:color w:val="000000" w:themeColor="text1"/>
          <w:szCs w:val="26"/>
        </w:rPr>
        <w:t xml:space="preserve"> </w:t>
      </w:r>
      <w:r w:rsidR="00D91993" w:rsidRPr="007A6119">
        <w:rPr>
          <w:rFonts w:eastAsia="Times New Roman"/>
          <w:color w:val="000000" w:themeColor="text1"/>
          <w:szCs w:val="26"/>
        </w:rPr>
        <w:t xml:space="preserve">Express </w:t>
      </w:r>
      <w:proofErr w:type="spellStart"/>
      <w:r w:rsidRPr="007A6119">
        <w:rPr>
          <w:rFonts w:eastAsia="Times New Roman"/>
          <w:color w:val="000000" w:themeColor="text1"/>
          <w:szCs w:val="26"/>
        </w:rPr>
        <w:t>làm</w:t>
      </w:r>
      <w:proofErr w:type="spellEnd"/>
      <w:r w:rsidRPr="007A6119">
        <w:rPr>
          <w:rFonts w:eastAsia="Times New Roman"/>
          <w:color w:val="000000" w:themeColor="text1"/>
          <w:szCs w:val="26"/>
        </w:rPr>
        <w:t xml:space="preserve"> HTTP adapter.</w:t>
      </w:r>
    </w:p>
    <w:tbl>
      <w:tblPr>
        <w:tblStyle w:val="TableGrid"/>
        <w:tblW w:w="5000" w:type="pct"/>
        <w:tblLook w:val="0600" w:firstRow="0" w:lastRow="0" w:firstColumn="0" w:lastColumn="0" w:noHBand="1" w:noVBand="1"/>
      </w:tblPr>
      <w:tblGrid>
        <w:gridCol w:w="1838"/>
        <w:gridCol w:w="3686"/>
        <w:gridCol w:w="3538"/>
      </w:tblGrid>
      <w:tr w:rsidR="00D91993" w:rsidRPr="007A6119" w14:paraId="77447676" w14:textId="77777777" w:rsidTr="007238D2">
        <w:tc>
          <w:tcPr>
            <w:tcW w:w="1014" w:type="pct"/>
          </w:tcPr>
          <w:p w14:paraId="6E97A5B6" w14:textId="77777777" w:rsidR="00D91993" w:rsidRPr="009D3136" w:rsidRDefault="00D91993" w:rsidP="007238D2">
            <w:pPr>
              <w:ind w:firstLine="0"/>
              <w:jc w:val="center"/>
              <w:rPr>
                <w:b/>
                <w:bCs w:val="0"/>
                <w:szCs w:val="26"/>
              </w:rPr>
            </w:pPr>
            <w:proofErr w:type="spellStart"/>
            <w:r w:rsidRPr="009D3136">
              <w:rPr>
                <w:b/>
                <w:bCs w:val="0"/>
                <w:szCs w:val="26"/>
              </w:rPr>
              <w:t>Tiêu</w:t>
            </w:r>
            <w:proofErr w:type="spellEnd"/>
            <w:r w:rsidRPr="009D3136">
              <w:rPr>
                <w:b/>
                <w:bCs w:val="0"/>
                <w:szCs w:val="26"/>
              </w:rPr>
              <w:t xml:space="preserve"> </w:t>
            </w:r>
            <w:proofErr w:type="spellStart"/>
            <w:r w:rsidRPr="009D3136">
              <w:rPr>
                <w:b/>
                <w:bCs w:val="0"/>
                <w:szCs w:val="26"/>
              </w:rPr>
              <w:t>chí</w:t>
            </w:r>
            <w:proofErr w:type="spellEnd"/>
          </w:p>
        </w:tc>
        <w:tc>
          <w:tcPr>
            <w:tcW w:w="2034" w:type="pct"/>
          </w:tcPr>
          <w:p w14:paraId="4ABD2962" w14:textId="77777777" w:rsidR="00D91993" w:rsidRPr="009D3136" w:rsidRDefault="00D91993" w:rsidP="007238D2">
            <w:pPr>
              <w:ind w:firstLine="0"/>
              <w:jc w:val="center"/>
              <w:rPr>
                <w:b/>
                <w:bCs w:val="0"/>
                <w:szCs w:val="26"/>
              </w:rPr>
            </w:pPr>
            <w:proofErr w:type="spellStart"/>
            <w:r w:rsidRPr="009D3136">
              <w:rPr>
                <w:b/>
                <w:bCs w:val="0"/>
                <w:szCs w:val="26"/>
              </w:rPr>
              <w:t>NestJS</w:t>
            </w:r>
            <w:proofErr w:type="spellEnd"/>
          </w:p>
        </w:tc>
        <w:tc>
          <w:tcPr>
            <w:tcW w:w="1952" w:type="pct"/>
          </w:tcPr>
          <w:p w14:paraId="55E96E97" w14:textId="77777777" w:rsidR="00D91993" w:rsidRPr="009D3136" w:rsidRDefault="00D91993" w:rsidP="007238D2">
            <w:pPr>
              <w:ind w:firstLine="0"/>
              <w:jc w:val="center"/>
              <w:rPr>
                <w:b/>
                <w:bCs w:val="0"/>
                <w:szCs w:val="26"/>
              </w:rPr>
            </w:pPr>
            <w:r w:rsidRPr="009D3136">
              <w:rPr>
                <w:b/>
                <w:bCs w:val="0"/>
                <w:szCs w:val="26"/>
              </w:rPr>
              <w:t>Express</w:t>
            </w:r>
          </w:p>
        </w:tc>
      </w:tr>
      <w:tr w:rsidR="00D91993" w:rsidRPr="007A6119" w14:paraId="14731F53" w14:textId="77777777" w:rsidTr="009D3136">
        <w:tc>
          <w:tcPr>
            <w:tcW w:w="1014" w:type="pct"/>
          </w:tcPr>
          <w:p w14:paraId="18818461" w14:textId="77777777" w:rsidR="00D91993" w:rsidRPr="007A6119" w:rsidRDefault="00D91993" w:rsidP="009D3136">
            <w:pPr>
              <w:spacing w:after="0"/>
              <w:ind w:firstLine="0"/>
              <w:jc w:val="left"/>
              <w:rPr>
                <w:szCs w:val="26"/>
              </w:rPr>
            </w:pPr>
            <w:proofErr w:type="spellStart"/>
            <w:r w:rsidRPr="007A6119">
              <w:rPr>
                <w:szCs w:val="26"/>
              </w:rPr>
              <w:t>Loại</w:t>
            </w:r>
            <w:proofErr w:type="spellEnd"/>
            <w:r w:rsidRPr="007A6119">
              <w:rPr>
                <w:szCs w:val="26"/>
              </w:rPr>
              <w:t xml:space="preserve"> </w:t>
            </w:r>
            <w:proofErr w:type="spellStart"/>
            <w:r w:rsidRPr="007A6119">
              <w:rPr>
                <w:szCs w:val="26"/>
              </w:rPr>
              <w:t>công</w:t>
            </w:r>
            <w:proofErr w:type="spellEnd"/>
            <w:r w:rsidRPr="007A6119">
              <w:rPr>
                <w:szCs w:val="26"/>
              </w:rPr>
              <w:t xml:space="preserve"> </w:t>
            </w:r>
            <w:proofErr w:type="spellStart"/>
            <w:r w:rsidRPr="007A6119">
              <w:rPr>
                <w:szCs w:val="26"/>
              </w:rPr>
              <w:t>nghệ</w:t>
            </w:r>
            <w:proofErr w:type="spellEnd"/>
          </w:p>
        </w:tc>
        <w:tc>
          <w:tcPr>
            <w:tcW w:w="2034" w:type="pct"/>
          </w:tcPr>
          <w:p w14:paraId="3BC04C4A" w14:textId="77777777" w:rsidR="00D91993" w:rsidRPr="007A6119" w:rsidRDefault="00D91993" w:rsidP="009D3136">
            <w:pPr>
              <w:spacing w:after="0"/>
              <w:ind w:firstLine="0"/>
              <w:jc w:val="left"/>
              <w:rPr>
                <w:szCs w:val="26"/>
              </w:rPr>
            </w:pPr>
            <w:r w:rsidRPr="007A6119">
              <w:rPr>
                <w:szCs w:val="26"/>
              </w:rPr>
              <w:t xml:space="preserve">Backend framework </w:t>
            </w:r>
            <w:proofErr w:type="spellStart"/>
            <w:r w:rsidRPr="007A6119">
              <w:rPr>
                <w:szCs w:val="26"/>
              </w:rPr>
              <w:t>có</w:t>
            </w:r>
            <w:proofErr w:type="spellEnd"/>
            <w:r w:rsidRPr="007A6119">
              <w:rPr>
                <w:szCs w:val="26"/>
              </w:rPr>
              <w:t xml:space="preserve"> </w:t>
            </w:r>
            <w:proofErr w:type="spellStart"/>
            <w:r w:rsidRPr="007A6119">
              <w:rPr>
                <w:szCs w:val="26"/>
              </w:rPr>
              <w:t>kiến</w:t>
            </w:r>
            <w:proofErr w:type="spellEnd"/>
            <w:r w:rsidRPr="007A6119">
              <w:rPr>
                <w:szCs w:val="26"/>
              </w:rPr>
              <w:t xml:space="preserve"> </w:t>
            </w:r>
            <w:proofErr w:type="spellStart"/>
            <w:r w:rsidRPr="007A6119">
              <w:rPr>
                <w:szCs w:val="26"/>
              </w:rPr>
              <w:t>trúc</w:t>
            </w:r>
            <w:proofErr w:type="spellEnd"/>
          </w:p>
        </w:tc>
        <w:tc>
          <w:tcPr>
            <w:tcW w:w="1952" w:type="pct"/>
          </w:tcPr>
          <w:p w14:paraId="5B3B7E8F" w14:textId="77777777" w:rsidR="00D91993" w:rsidRPr="007A6119" w:rsidRDefault="00D91993" w:rsidP="009D3136">
            <w:pPr>
              <w:spacing w:after="0"/>
              <w:ind w:firstLine="0"/>
              <w:jc w:val="left"/>
              <w:rPr>
                <w:szCs w:val="26"/>
              </w:rPr>
            </w:pPr>
            <w:r w:rsidRPr="007A6119">
              <w:rPr>
                <w:szCs w:val="26"/>
              </w:rPr>
              <w:t xml:space="preserve">Web framework </w:t>
            </w:r>
            <w:proofErr w:type="spellStart"/>
            <w:r w:rsidRPr="007A6119">
              <w:rPr>
                <w:szCs w:val="26"/>
              </w:rPr>
              <w:t>tối</w:t>
            </w:r>
            <w:proofErr w:type="spellEnd"/>
            <w:r w:rsidRPr="007A6119">
              <w:rPr>
                <w:szCs w:val="26"/>
              </w:rPr>
              <w:t xml:space="preserve"> </w:t>
            </w:r>
            <w:proofErr w:type="spellStart"/>
            <w:r w:rsidRPr="007A6119">
              <w:rPr>
                <w:szCs w:val="26"/>
              </w:rPr>
              <w:t>giản</w:t>
            </w:r>
            <w:proofErr w:type="spellEnd"/>
          </w:p>
        </w:tc>
      </w:tr>
      <w:tr w:rsidR="00D91993" w:rsidRPr="007A6119" w14:paraId="3A13B2F5" w14:textId="77777777" w:rsidTr="009D3136">
        <w:tc>
          <w:tcPr>
            <w:tcW w:w="1014" w:type="pct"/>
          </w:tcPr>
          <w:p w14:paraId="1F8571CB" w14:textId="77777777" w:rsidR="00D91993" w:rsidRPr="007A6119" w:rsidRDefault="00D91993" w:rsidP="009D3136">
            <w:pPr>
              <w:spacing w:after="0"/>
              <w:ind w:firstLine="0"/>
              <w:jc w:val="left"/>
              <w:rPr>
                <w:szCs w:val="26"/>
              </w:rPr>
            </w:pPr>
            <w:proofErr w:type="spellStart"/>
            <w:r w:rsidRPr="007A6119">
              <w:rPr>
                <w:szCs w:val="26"/>
              </w:rPr>
              <w:t>Tổ</w:t>
            </w:r>
            <w:proofErr w:type="spellEnd"/>
            <w:r w:rsidRPr="007A6119">
              <w:rPr>
                <w:szCs w:val="26"/>
              </w:rPr>
              <w:t xml:space="preserve"> </w:t>
            </w:r>
            <w:proofErr w:type="spellStart"/>
            <w:r w:rsidRPr="007A6119">
              <w:rPr>
                <w:szCs w:val="26"/>
              </w:rPr>
              <w:t>chức</w:t>
            </w:r>
            <w:proofErr w:type="spellEnd"/>
            <w:r w:rsidRPr="007A6119">
              <w:rPr>
                <w:szCs w:val="26"/>
              </w:rPr>
              <w:t xml:space="preserve"> </w:t>
            </w:r>
            <w:proofErr w:type="spellStart"/>
            <w:r w:rsidRPr="007A6119">
              <w:rPr>
                <w:szCs w:val="26"/>
              </w:rPr>
              <w:t>dự</w:t>
            </w:r>
            <w:proofErr w:type="spellEnd"/>
            <w:r w:rsidRPr="007A6119">
              <w:rPr>
                <w:szCs w:val="26"/>
              </w:rPr>
              <w:t xml:space="preserve"> </w:t>
            </w:r>
            <w:proofErr w:type="spellStart"/>
            <w:r w:rsidRPr="007A6119">
              <w:rPr>
                <w:szCs w:val="26"/>
              </w:rPr>
              <w:t>án</w:t>
            </w:r>
            <w:proofErr w:type="spellEnd"/>
          </w:p>
        </w:tc>
        <w:tc>
          <w:tcPr>
            <w:tcW w:w="2034" w:type="pct"/>
          </w:tcPr>
          <w:p w14:paraId="5D6B4CE4" w14:textId="77777777" w:rsidR="00D91993" w:rsidRPr="007A6119" w:rsidRDefault="00D91993" w:rsidP="009D3136">
            <w:pPr>
              <w:spacing w:after="0"/>
              <w:ind w:firstLine="0"/>
              <w:jc w:val="left"/>
              <w:rPr>
                <w:szCs w:val="26"/>
              </w:rPr>
            </w:pPr>
            <w:r w:rsidRPr="007A6119">
              <w:rPr>
                <w:szCs w:val="26"/>
              </w:rPr>
              <w:t>Module, Controller, Provider, DI</w:t>
            </w:r>
          </w:p>
        </w:tc>
        <w:tc>
          <w:tcPr>
            <w:tcW w:w="1952" w:type="pct"/>
          </w:tcPr>
          <w:p w14:paraId="78719FFD" w14:textId="77777777" w:rsidR="00D91993" w:rsidRPr="007A6119" w:rsidRDefault="00D91993" w:rsidP="009D3136">
            <w:pPr>
              <w:spacing w:after="0"/>
              <w:ind w:firstLine="0"/>
              <w:jc w:val="left"/>
              <w:rPr>
                <w:szCs w:val="26"/>
              </w:rPr>
            </w:pPr>
            <w:proofErr w:type="spellStart"/>
            <w:r w:rsidRPr="007A6119">
              <w:rPr>
                <w:szCs w:val="26"/>
              </w:rPr>
              <w:t>Nhóm</w:t>
            </w:r>
            <w:proofErr w:type="spellEnd"/>
            <w:r w:rsidRPr="007A6119">
              <w:rPr>
                <w:szCs w:val="26"/>
              </w:rPr>
              <w:t xml:space="preserve"> </w:t>
            </w:r>
            <w:proofErr w:type="spellStart"/>
            <w:r w:rsidRPr="007A6119">
              <w:rPr>
                <w:szCs w:val="26"/>
              </w:rPr>
              <w:t>tự</w:t>
            </w:r>
            <w:proofErr w:type="spellEnd"/>
            <w:r w:rsidRPr="007A6119">
              <w:rPr>
                <w:szCs w:val="26"/>
              </w:rPr>
              <w:t xml:space="preserve"> </w:t>
            </w:r>
            <w:proofErr w:type="spellStart"/>
            <w:r w:rsidRPr="007A6119">
              <w:rPr>
                <w:szCs w:val="26"/>
              </w:rPr>
              <w:t>thiết</w:t>
            </w:r>
            <w:proofErr w:type="spellEnd"/>
            <w:r w:rsidRPr="007A6119">
              <w:rPr>
                <w:szCs w:val="26"/>
              </w:rPr>
              <w:t xml:space="preserve"> </w:t>
            </w:r>
            <w:proofErr w:type="spellStart"/>
            <w:r w:rsidRPr="007A6119">
              <w:rPr>
                <w:szCs w:val="26"/>
              </w:rPr>
              <w:t>kế</w:t>
            </w:r>
            <w:proofErr w:type="spellEnd"/>
          </w:p>
        </w:tc>
      </w:tr>
      <w:tr w:rsidR="00D91993" w:rsidRPr="007A6119" w14:paraId="67793D5B" w14:textId="77777777" w:rsidTr="009D3136">
        <w:tc>
          <w:tcPr>
            <w:tcW w:w="1014" w:type="pct"/>
          </w:tcPr>
          <w:p w14:paraId="20C53932" w14:textId="77777777" w:rsidR="00D91993" w:rsidRPr="007A6119" w:rsidRDefault="00D91993" w:rsidP="009D3136">
            <w:pPr>
              <w:spacing w:after="0"/>
              <w:ind w:firstLine="0"/>
              <w:jc w:val="left"/>
              <w:rPr>
                <w:szCs w:val="26"/>
              </w:rPr>
            </w:pPr>
            <w:r w:rsidRPr="007A6119">
              <w:rPr>
                <w:szCs w:val="26"/>
              </w:rPr>
              <w:t>TypeScript</w:t>
            </w:r>
          </w:p>
        </w:tc>
        <w:tc>
          <w:tcPr>
            <w:tcW w:w="2034" w:type="pct"/>
          </w:tcPr>
          <w:p w14:paraId="493004FC" w14:textId="77777777" w:rsidR="00D91993" w:rsidRPr="007A6119" w:rsidRDefault="00D91993" w:rsidP="009D3136">
            <w:pPr>
              <w:spacing w:after="0"/>
              <w:ind w:firstLine="0"/>
              <w:jc w:val="left"/>
              <w:rPr>
                <w:szCs w:val="26"/>
              </w:rPr>
            </w:pPr>
            <w:proofErr w:type="spellStart"/>
            <w:r w:rsidRPr="007A6119">
              <w:rPr>
                <w:szCs w:val="26"/>
              </w:rPr>
              <w:t>Tích</w:t>
            </w:r>
            <w:proofErr w:type="spellEnd"/>
            <w:r w:rsidRPr="007A6119">
              <w:rPr>
                <w:szCs w:val="26"/>
              </w:rPr>
              <w:t xml:space="preserve"> </w:t>
            </w:r>
            <w:proofErr w:type="spellStart"/>
            <w:r w:rsidRPr="007A6119">
              <w:rPr>
                <w:szCs w:val="26"/>
              </w:rPr>
              <w:t>hợp</w:t>
            </w:r>
            <w:proofErr w:type="spellEnd"/>
            <w:r w:rsidRPr="007A6119">
              <w:rPr>
                <w:szCs w:val="26"/>
              </w:rPr>
              <w:t xml:space="preserve"> </w:t>
            </w:r>
            <w:proofErr w:type="spellStart"/>
            <w:r w:rsidRPr="007A6119">
              <w:rPr>
                <w:szCs w:val="26"/>
              </w:rPr>
              <w:t>sâu</w:t>
            </w:r>
            <w:proofErr w:type="spellEnd"/>
          </w:p>
        </w:tc>
        <w:tc>
          <w:tcPr>
            <w:tcW w:w="1952" w:type="pct"/>
          </w:tcPr>
          <w:p w14:paraId="523C1EDF" w14:textId="77777777" w:rsidR="00D91993" w:rsidRPr="007A6119" w:rsidRDefault="00D91993" w:rsidP="009D3136">
            <w:pPr>
              <w:spacing w:after="0"/>
              <w:ind w:firstLine="0"/>
              <w:jc w:val="left"/>
              <w:rPr>
                <w:szCs w:val="26"/>
              </w:rPr>
            </w:pPr>
            <w:proofErr w:type="spellStart"/>
            <w:r w:rsidRPr="007A6119">
              <w:rPr>
                <w:szCs w:val="26"/>
              </w:rPr>
              <w:t>Cần</w:t>
            </w:r>
            <w:proofErr w:type="spellEnd"/>
            <w:r w:rsidRPr="007A6119">
              <w:rPr>
                <w:szCs w:val="26"/>
              </w:rPr>
              <w:t xml:space="preserve"> </w:t>
            </w:r>
            <w:proofErr w:type="spellStart"/>
            <w:r w:rsidRPr="007A6119">
              <w:rPr>
                <w:szCs w:val="26"/>
              </w:rPr>
              <w:t>cấu</w:t>
            </w:r>
            <w:proofErr w:type="spellEnd"/>
            <w:r w:rsidRPr="007A6119">
              <w:rPr>
                <w:szCs w:val="26"/>
              </w:rPr>
              <w:t xml:space="preserve"> </w:t>
            </w:r>
            <w:proofErr w:type="spellStart"/>
            <w:r w:rsidRPr="007A6119">
              <w:rPr>
                <w:szCs w:val="26"/>
              </w:rPr>
              <w:t>hình</w:t>
            </w:r>
            <w:proofErr w:type="spellEnd"/>
            <w:r w:rsidRPr="007A6119">
              <w:rPr>
                <w:szCs w:val="26"/>
              </w:rPr>
              <w:t xml:space="preserve"> </w:t>
            </w:r>
            <w:proofErr w:type="spellStart"/>
            <w:r w:rsidRPr="007A6119">
              <w:rPr>
                <w:szCs w:val="26"/>
              </w:rPr>
              <w:t>và</w:t>
            </w:r>
            <w:proofErr w:type="spellEnd"/>
            <w:r w:rsidRPr="007A6119">
              <w:rPr>
                <w:szCs w:val="26"/>
              </w:rPr>
              <w:t xml:space="preserve"> </w:t>
            </w:r>
            <w:proofErr w:type="spellStart"/>
            <w:r w:rsidRPr="007A6119">
              <w:rPr>
                <w:szCs w:val="26"/>
              </w:rPr>
              <w:t>quy</w:t>
            </w:r>
            <w:proofErr w:type="spellEnd"/>
            <w:r w:rsidRPr="007A6119">
              <w:rPr>
                <w:szCs w:val="26"/>
              </w:rPr>
              <w:t xml:space="preserve"> </w:t>
            </w:r>
            <w:proofErr w:type="spellStart"/>
            <w:r w:rsidRPr="007A6119">
              <w:rPr>
                <w:szCs w:val="26"/>
              </w:rPr>
              <w:t>ước</w:t>
            </w:r>
            <w:proofErr w:type="spellEnd"/>
            <w:r w:rsidRPr="007A6119">
              <w:rPr>
                <w:szCs w:val="26"/>
              </w:rPr>
              <w:t xml:space="preserve"> </w:t>
            </w:r>
            <w:proofErr w:type="spellStart"/>
            <w:r w:rsidRPr="007A6119">
              <w:rPr>
                <w:szCs w:val="26"/>
              </w:rPr>
              <w:t>thêm</w:t>
            </w:r>
            <w:proofErr w:type="spellEnd"/>
          </w:p>
        </w:tc>
      </w:tr>
      <w:tr w:rsidR="00D91993" w:rsidRPr="007A6119" w14:paraId="77EDCCD0" w14:textId="77777777" w:rsidTr="009D3136">
        <w:tc>
          <w:tcPr>
            <w:tcW w:w="1014" w:type="pct"/>
          </w:tcPr>
          <w:p w14:paraId="3133BEED" w14:textId="77777777" w:rsidR="00D91993" w:rsidRPr="007A6119" w:rsidRDefault="00D91993" w:rsidP="009D3136">
            <w:pPr>
              <w:spacing w:after="0"/>
              <w:ind w:firstLine="0"/>
              <w:jc w:val="left"/>
              <w:rPr>
                <w:szCs w:val="26"/>
              </w:rPr>
            </w:pPr>
            <w:r w:rsidRPr="007A6119">
              <w:rPr>
                <w:szCs w:val="26"/>
              </w:rPr>
              <w:t xml:space="preserve">Validation </w:t>
            </w:r>
            <w:proofErr w:type="spellStart"/>
            <w:r w:rsidRPr="007A6119">
              <w:rPr>
                <w:szCs w:val="26"/>
              </w:rPr>
              <w:t>và</w:t>
            </w:r>
            <w:proofErr w:type="spellEnd"/>
            <w:r w:rsidRPr="007A6119">
              <w:rPr>
                <w:szCs w:val="26"/>
              </w:rPr>
              <w:t xml:space="preserve"> </w:t>
            </w:r>
            <w:proofErr w:type="spellStart"/>
            <w:r w:rsidRPr="007A6119">
              <w:rPr>
                <w:szCs w:val="26"/>
              </w:rPr>
              <w:t>phân</w:t>
            </w:r>
            <w:proofErr w:type="spellEnd"/>
            <w:r w:rsidRPr="007A6119">
              <w:rPr>
                <w:szCs w:val="26"/>
              </w:rPr>
              <w:t xml:space="preserve"> </w:t>
            </w:r>
            <w:proofErr w:type="spellStart"/>
            <w:r w:rsidRPr="007A6119">
              <w:rPr>
                <w:szCs w:val="26"/>
              </w:rPr>
              <w:t>quyền</w:t>
            </w:r>
            <w:proofErr w:type="spellEnd"/>
          </w:p>
        </w:tc>
        <w:tc>
          <w:tcPr>
            <w:tcW w:w="2034" w:type="pct"/>
          </w:tcPr>
          <w:p w14:paraId="29304F09" w14:textId="77777777" w:rsidR="00D91993" w:rsidRPr="007A6119" w:rsidRDefault="00D91993" w:rsidP="009D3136">
            <w:pPr>
              <w:spacing w:after="0"/>
              <w:ind w:firstLine="0"/>
              <w:jc w:val="left"/>
              <w:rPr>
                <w:szCs w:val="26"/>
              </w:rPr>
            </w:pPr>
            <w:r w:rsidRPr="007A6119">
              <w:rPr>
                <w:szCs w:val="26"/>
              </w:rPr>
              <w:t>Pipe, Guard, decorator</w:t>
            </w:r>
          </w:p>
        </w:tc>
        <w:tc>
          <w:tcPr>
            <w:tcW w:w="1952" w:type="pct"/>
          </w:tcPr>
          <w:p w14:paraId="3D54C3F1" w14:textId="77777777" w:rsidR="00D91993" w:rsidRPr="007A6119" w:rsidRDefault="00D91993" w:rsidP="009D3136">
            <w:pPr>
              <w:spacing w:after="0"/>
              <w:ind w:firstLine="0"/>
              <w:jc w:val="left"/>
              <w:rPr>
                <w:szCs w:val="26"/>
              </w:rPr>
            </w:pPr>
            <w:r w:rsidRPr="007A6119">
              <w:rPr>
                <w:szCs w:val="26"/>
              </w:rPr>
              <w:t xml:space="preserve">Middleware </w:t>
            </w:r>
            <w:proofErr w:type="spellStart"/>
            <w:r w:rsidRPr="007A6119">
              <w:rPr>
                <w:szCs w:val="26"/>
              </w:rPr>
              <w:t>hoặc</w:t>
            </w:r>
            <w:proofErr w:type="spellEnd"/>
            <w:r w:rsidRPr="007A6119">
              <w:rPr>
                <w:szCs w:val="26"/>
              </w:rPr>
              <w:t xml:space="preserve"> </w:t>
            </w:r>
            <w:proofErr w:type="spellStart"/>
            <w:r w:rsidRPr="007A6119">
              <w:rPr>
                <w:szCs w:val="26"/>
              </w:rPr>
              <w:t>thư</w:t>
            </w:r>
            <w:proofErr w:type="spellEnd"/>
            <w:r w:rsidRPr="007A6119">
              <w:rPr>
                <w:szCs w:val="26"/>
              </w:rPr>
              <w:t xml:space="preserve"> </w:t>
            </w:r>
            <w:proofErr w:type="spellStart"/>
            <w:r w:rsidRPr="007A6119">
              <w:rPr>
                <w:szCs w:val="26"/>
              </w:rPr>
              <w:t>viện</w:t>
            </w:r>
            <w:proofErr w:type="spellEnd"/>
            <w:r w:rsidRPr="007A6119">
              <w:rPr>
                <w:szCs w:val="26"/>
              </w:rPr>
              <w:t xml:space="preserve"> </w:t>
            </w:r>
            <w:proofErr w:type="spellStart"/>
            <w:r w:rsidRPr="007A6119">
              <w:rPr>
                <w:szCs w:val="26"/>
              </w:rPr>
              <w:t>ngoài</w:t>
            </w:r>
            <w:proofErr w:type="spellEnd"/>
          </w:p>
        </w:tc>
      </w:tr>
      <w:tr w:rsidR="00D91993" w:rsidRPr="007A6119" w14:paraId="791BA96C" w14:textId="77777777" w:rsidTr="009D3136">
        <w:tc>
          <w:tcPr>
            <w:tcW w:w="1014" w:type="pct"/>
          </w:tcPr>
          <w:p w14:paraId="78D746B6" w14:textId="77777777" w:rsidR="00D91993" w:rsidRPr="007A6119" w:rsidRDefault="00D91993" w:rsidP="009D3136">
            <w:pPr>
              <w:spacing w:after="0"/>
              <w:ind w:firstLine="0"/>
              <w:jc w:val="left"/>
              <w:rPr>
                <w:szCs w:val="26"/>
              </w:rPr>
            </w:pPr>
            <w:proofErr w:type="spellStart"/>
            <w:r w:rsidRPr="007A6119">
              <w:rPr>
                <w:szCs w:val="26"/>
              </w:rPr>
              <w:t>Khả</w:t>
            </w:r>
            <w:proofErr w:type="spellEnd"/>
            <w:r w:rsidRPr="007A6119">
              <w:rPr>
                <w:szCs w:val="26"/>
              </w:rPr>
              <w:t xml:space="preserve"> </w:t>
            </w:r>
            <w:proofErr w:type="spellStart"/>
            <w:r w:rsidRPr="007A6119">
              <w:rPr>
                <w:szCs w:val="26"/>
              </w:rPr>
              <w:t>năng</w:t>
            </w:r>
            <w:proofErr w:type="spellEnd"/>
            <w:r w:rsidRPr="007A6119">
              <w:rPr>
                <w:szCs w:val="26"/>
              </w:rPr>
              <w:t xml:space="preserve"> </w:t>
            </w:r>
            <w:proofErr w:type="spellStart"/>
            <w:r w:rsidRPr="007A6119">
              <w:rPr>
                <w:szCs w:val="26"/>
              </w:rPr>
              <w:t>kiểm</w:t>
            </w:r>
            <w:proofErr w:type="spellEnd"/>
            <w:r w:rsidRPr="007A6119">
              <w:rPr>
                <w:szCs w:val="26"/>
              </w:rPr>
              <w:t xml:space="preserve"> </w:t>
            </w:r>
            <w:proofErr w:type="spellStart"/>
            <w:r w:rsidRPr="007A6119">
              <w:rPr>
                <w:szCs w:val="26"/>
              </w:rPr>
              <w:t>thử</w:t>
            </w:r>
            <w:proofErr w:type="spellEnd"/>
          </w:p>
        </w:tc>
        <w:tc>
          <w:tcPr>
            <w:tcW w:w="2034" w:type="pct"/>
          </w:tcPr>
          <w:p w14:paraId="75C0BDC2" w14:textId="77777777" w:rsidR="00D91993" w:rsidRPr="007A6119" w:rsidRDefault="00D91993" w:rsidP="009D3136">
            <w:pPr>
              <w:spacing w:after="0"/>
              <w:ind w:firstLine="0"/>
              <w:jc w:val="left"/>
              <w:rPr>
                <w:szCs w:val="26"/>
              </w:rPr>
            </w:pPr>
            <w:r w:rsidRPr="007A6119">
              <w:rPr>
                <w:szCs w:val="26"/>
              </w:rPr>
              <w:t xml:space="preserve">Testing utilities </w:t>
            </w:r>
            <w:proofErr w:type="spellStart"/>
            <w:r w:rsidRPr="007A6119">
              <w:rPr>
                <w:szCs w:val="26"/>
              </w:rPr>
              <w:t>và</w:t>
            </w:r>
            <w:proofErr w:type="spellEnd"/>
            <w:r w:rsidRPr="007A6119">
              <w:rPr>
                <w:szCs w:val="26"/>
              </w:rPr>
              <w:t xml:space="preserve"> DI </w:t>
            </w:r>
            <w:proofErr w:type="spellStart"/>
            <w:r w:rsidRPr="007A6119">
              <w:rPr>
                <w:szCs w:val="26"/>
              </w:rPr>
              <w:t>thuận</w:t>
            </w:r>
            <w:proofErr w:type="spellEnd"/>
            <w:r w:rsidRPr="007A6119">
              <w:rPr>
                <w:szCs w:val="26"/>
              </w:rPr>
              <w:t xml:space="preserve"> </w:t>
            </w:r>
            <w:proofErr w:type="spellStart"/>
            <w:r w:rsidRPr="007A6119">
              <w:rPr>
                <w:szCs w:val="26"/>
              </w:rPr>
              <w:t>lợi</w:t>
            </w:r>
            <w:proofErr w:type="spellEnd"/>
          </w:p>
        </w:tc>
        <w:tc>
          <w:tcPr>
            <w:tcW w:w="1952" w:type="pct"/>
          </w:tcPr>
          <w:p w14:paraId="7E3CAF3D" w14:textId="77777777" w:rsidR="00D91993" w:rsidRPr="007A6119" w:rsidRDefault="00D91993" w:rsidP="009D3136">
            <w:pPr>
              <w:spacing w:after="0"/>
              <w:ind w:firstLine="0"/>
              <w:jc w:val="left"/>
              <w:rPr>
                <w:szCs w:val="26"/>
              </w:rPr>
            </w:pPr>
            <w:proofErr w:type="spellStart"/>
            <w:r w:rsidRPr="007A6119">
              <w:rPr>
                <w:szCs w:val="26"/>
              </w:rPr>
              <w:t>Phụ</w:t>
            </w:r>
            <w:proofErr w:type="spellEnd"/>
            <w:r w:rsidRPr="007A6119">
              <w:rPr>
                <w:szCs w:val="26"/>
              </w:rPr>
              <w:t xml:space="preserve"> </w:t>
            </w:r>
            <w:proofErr w:type="spellStart"/>
            <w:r w:rsidRPr="007A6119">
              <w:rPr>
                <w:szCs w:val="26"/>
              </w:rPr>
              <w:t>thuộc</w:t>
            </w:r>
            <w:proofErr w:type="spellEnd"/>
            <w:r w:rsidRPr="007A6119">
              <w:rPr>
                <w:szCs w:val="26"/>
              </w:rPr>
              <w:t xml:space="preserve"> </w:t>
            </w:r>
            <w:proofErr w:type="spellStart"/>
            <w:r w:rsidRPr="007A6119">
              <w:rPr>
                <w:szCs w:val="26"/>
              </w:rPr>
              <w:t>cách</w:t>
            </w:r>
            <w:proofErr w:type="spellEnd"/>
            <w:r w:rsidRPr="007A6119">
              <w:rPr>
                <w:szCs w:val="26"/>
              </w:rPr>
              <w:t xml:space="preserve"> </w:t>
            </w:r>
            <w:proofErr w:type="spellStart"/>
            <w:r w:rsidRPr="007A6119">
              <w:rPr>
                <w:szCs w:val="26"/>
              </w:rPr>
              <w:t>tổ</w:t>
            </w:r>
            <w:proofErr w:type="spellEnd"/>
            <w:r w:rsidRPr="007A6119">
              <w:rPr>
                <w:szCs w:val="26"/>
              </w:rPr>
              <w:t xml:space="preserve"> </w:t>
            </w:r>
            <w:proofErr w:type="spellStart"/>
            <w:r w:rsidRPr="007A6119">
              <w:rPr>
                <w:szCs w:val="26"/>
              </w:rPr>
              <w:t>chức</w:t>
            </w:r>
            <w:proofErr w:type="spellEnd"/>
          </w:p>
        </w:tc>
      </w:tr>
      <w:tr w:rsidR="00D91993" w:rsidRPr="007A6119" w14:paraId="1991AC16" w14:textId="77777777" w:rsidTr="009D3136">
        <w:tc>
          <w:tcPr>
            <w:tcW w:w="1014" w:type="pct"/>
          </w:tcPr>
          <w:p w14:paraId="353F9496" w14:textId="77777777" w:rsidR="00D91993" w:rsidRPr="007A6119" w:rsidRDefault="00D91993" w:rsidP="009D3136">
            <w:pPr>
              <w:spacing w:after="0"/>
              <w:ind w:firstLine="0"/>
              <w:jc w:val="left"/>
              <w:rPr>
                <w:szCs w:val="26"/>
              </w:rPr>
            </w:pPr>
            <w:proofErr w:type="spellStart"/>
            <w:r w:rsidRPr="007A6119">
              <w:rPr>
                <w:szCs w:val="26"/>
              </w:rPr>
              <w:t>Độ</w:t>
            </w:r>
            <w:proofErr w:type="spellEnd"/>
            <w:r w:rsidRPr="007A6119">
              <w:rPr>
                <w:szCs w:val="26"/>
              </w:rPr>
              <w:t xml:space="preserve"> </w:t>
            </w:r>
            <w:proofErr w:type="spellStart"/>
            <w:r w:rsidRPr="007A6119">
              <w:rPr>
                <w:szCs w:val="26"/>
              </w:rPr>
              <w:t>phức</w:t>
            </w:r>
            <w:proofErr w:type="spellEnd"/>
            <w:r w:rsidRPr="007A6119">
              <w:rPr>
                <w:szCs w:val="26"/>
              </w:rPr>
              <w:t xml:space="preserve"> </w:t>
            </w:r>
            <w:proofErr w:type="spellStart"/>
            <w:r w:rsidRPr="007A6119">
              <w:rPr>
                <w:szCs w:val="26"/>
              </w:rPr>
              <w:t>tạp</w:t>
            </w:r>
            <w:proofErr w:type="spellEnd"/>
            <w:r w:rsidRPr="007A6119">
              <w:rPr>
                <w:szCs w:val="26"/>
              </w:rPr>
              <w:t xml:space="preserve"> ban </w:t>
            </w:r>
            <w:proofErr w:type="spellStart"/>
            <w:r w:rsidRPr="007A6119">
              <w:rPr>
                <w:szCs w:val="26"/>
              </w:rPr>
              <w:t>đầu</w:t>
            </w:r>
            <w:proofErr w:type="spellEnd"/>
          </w:p>
        </w:tc>
        <w:tc>
          <w:tcPr>
            <w:tcW w:w="2034" w:type="pct"/>
          </w:tcPr>
          <w:p w14:paraId="63341E2C" w14:textId="77777777" w:rsidR="00D91993" w:rsidRPr="007A6119" w:rsidRDefault="00D91993" w:rsidP="009D3136">
            <w:pPr>
              <w:spacing w:after="0"/>
              <w:ind w:firstLine="0"/>
              <w:jc w:val="left"/>
              <w:rPr>
                <w:szCs w:val="26"/>
                <w:lang w:val="pt-BR"/>
              </w:rPr>
            </w:pPr>
            <w:r w:rsidRPr="007A6119">
              <w:rPr>
                <w:szCs w:val="26"/>
                <w:lang w:val="pt-BR"/>
              </w:rPr>
              <w:t>Cao hơn do nhiều khái niệm</w:t>
            </w:r>
          </w:p>
        </w:tc>
        <w:tc>
          <w:tcPr>
            <w:tcW w:w="1952" w:type="pct"/>
          </w:tcPr>
          <w:p w14:paraId="61767C76" w14:textId="77777777" w:rsidR="00D91993" w:rsidRPr="007A6119" w:rsidRDefault="00D91993" w:rsidP="009D3136">
            <w:pPr>
              <w:spacing w:after="0"/>
              <w:ind w:firstLine="0"/>
              <w:jc w:val="left"/>
              <w:rPr>
                <w:szCs w:val="26"/>
              </w:rPr>
            </w:pPr>
            <w:proofErr w:type="spellStart"/>
            <w:r w:rsidRPr="007A6119">
              <w:rPr>
                <w:szCs w:val="26"/>
              </w:rPr>
              <w:t>Thấp</w:t>
            </w:r>
            <w:proofErr w:type="spellEnd"/>
          </w:p>
        </w:tc>
      </w:tr>
      <w:tr w:rsidR="00D91993" w:rsidRPr="007A6119" w14:paraId="102A0499" w14:textId="77777777" w:rsidTr="009D3136">
        <w:tc>
          <w:tcPr>
            <w:tcW w:w="1014" w:type="pct"/>
          </w:tcPr>
          <w:p w14:paraId="04838D14" w14:textId="77777777" w:rsidR="00D91993" w:rsidRPr="007A6119" w:rsidRDefault="00D91993" w:rsidP="009D3136">
            <w:pPr>
              <w:spacing w:after="0"/>
              <w:ind w:firstLine="0"/>
              <w:jc w:val="left"/>
              <w:rPr>
                <w:szCs w:val="26"/>
              </w:rPr>
            </w:pPr>
            <w:proofErr w:type="spellStart"/>
            <w:r w:rsidRPr="007A6119">
              <w:rPr>
                <w:szCs w:val="26"/>
              </w:rPr>
              <w:t>Phù</w:t>
            </w:r>
            <w:proofErr w:type="spellEnd"/>
            <w:r w:rsidRPr="007A6119">
              <w:rPr>
                <w:szCs w:val="26"/>
              </w:rPr>
              <w:t xml:space="preserve"> </w:t>
            </w:r>
            <w:proofErr w:type="spellStart"/>
            <w:r w:rsidRPr="007A6119">
              <w:rPr>
                <w:szCs w:val="26"/>
              </w:rPr>
              <w:t>hợp</w:t>
            </w:r>
            <w:proofErr w:type="spellEnd"/>
          </w:p>
        </w:tc>
        <w:tc>
          <w:tcPr>
            <w:tcW w:w="2034" w:type="pct"/>
          </w:tcPr>
          <w:p w14:paraId="45C7FDE0" w14:textId="77777777" w:rsidR="00D91993" w:rsidRPr="007A6119" w:rsidRDefault="00D91993" w:rsidP="009D3136">
            <w:pPr>
              <w:spacing w:after="0"/>
              <w:ind w:firstLine="0"/>
              <w:jc w:val="left"/>
              <w:rPr>
                <w:szCs w:val="26"/>
              </w:rPr>
            </w:pPr>
            <w:proofErr w:type="spellStart"/>
            <w:r w:rsidRPr="007A6119">
              <w:rPr>
                <w:szCs w:val="26"/>
              </w:rPr>
              <w:t>Dự</w:t>
            </w:r>
            <w:proofErr w:type="spellEnd"/>
            <w:r w:rsidRPr="007A6119">
              <w:rPr>
                <w:szCs w:val="26"/>
              </w:rPr>
              <w:t xml:space="preserve"> </w:t>
            </w:r>
            <w:proofErr w:type="spellStart"/>
            <w:r w:rsidRPr="007A6119">
              <w:rPr>
                <w:szCs w:val="26"/>
              </w:rPr>
              <w:t>án</w:t>
            </w:r>
            <w:proofErr w:type="spellEnd"/>
            <w:r w:rsidRPr="007A6119">
              <w:rPr>
                <w:szCs w:val="26"/>
              </w:rPr>
              <w:t xml:space="preserve"> </w:t>
            </w:r>
            <w:proofErr w:type="spellStart"/>
            <w:r w:rsidRPr="007A6119">
              <w:rPr>
                <w:szCs w:val="26"/>
              </w:rPr>
              <w:t>vừa</w:t>
            </w:r>
            <w:proofErr w:type="spellEnd"/>
            <w:r w:rsidRPr="007A6119">
              <w:rPr>
                <w:szCs w:val="26"/>
              </w:rPr>
              <w:t>/</w:t>
            </w:r>
            <w:proofErr w:type="spellStart"/>
            <w:r w:rsidRPr="007A6119">
              <w:rPr>
                <w:szCs w:val="26"/>
              </w:rPr>
              <w:t>lớn</w:t>
            </w:r>
            <w:proofErr w:type="spellEnd"/>
            <w:r w:rsidRPr="007A6119">
              <w:rPr>
                <w:szCs w:val="26"/>
              </w:rPr>
              <w:t xml:space="preserve">, </w:t>
            </w:r>
            <w:proofErr w:type="spellStart"/>
            <w:r w:rsidRPr="007A6119">
              <w:rPr>
                <w:szCs w:val="26"/>
              </w:rPr>
              <w:t>nhiều</w:t>
            </w:r>
            <w:proofErr w:type="spellEnd"/>
            <w:r w:rsidRPr="007A6119">
              <w:rPr>
                <w:szCs w:val="26"/>
              </w:rPr>
              <w:t xml:space="preserve"> module</w:t>
            </w:r>
          </w:p>
        </w:tc>
        <w:tc>
          <w:tcPr>
            <w:tcW w:w="1952" w:type="pct"/>
          </w:tcPr>
          <w:p w14:paraId="24634A67" w14:textId="77777777" w:rsidR="00D91993" w:rsidRPr="007A6119" w:rsidRDefault="00D91993" w:rsidP="009D3136">
            <w:pPr>
              <w:spacing w:after="0"/>
              <w:ind w:firstLine="0"/>
              <w:jc w:val="left"/>
              <w:rPr>
                <w:szCs w:val="26"/>
              </w:rPr>
            </w:pPr>
            <w:r w:rsidRPr="007A6119">
              <w:rPr>
                <w:szCs w:val="26"/>
              </w:rPr>
              <w:t xml:space="preserve">API </w:t>
            </w:r>
            <w:proofErr w:type="spellStart"/>
            <w:r w:rsidRPr="007A6119">
              <w:rPr>
                <w:szCs w:val="26"/>
              </w:rPr>
              <w:t>nhỏ</w:t>
            </w:r>
            <w:proofErr w:type="spellEnd"/>
            <w:r w:rsidRPr="007A6119">
              <w:rPr>
                <w:szCs w:val="26"/>
              </w:rPr>
              <w:t>, prototype</w:t>
            </w:r>
          </w:p>
        </w:tc>
      </w:tr>
    </w:tbl>
    <w:p w14:paraId="36FF1762" w14:textId="77777777" w:rsidR="00DE0867" w:rsidRPr="007A6119" w:rsidRDefault="00DE0867" w:rsidP="009D3136">
      <w:pPr>
        <w:spacing w:after="20"/>
        <w:rPr>
          <w:color w:val="000000" w:themeColor="text1"/>
          <w:szCs w:val="26"/>
        </w:rPr>
      </w:pPr>
    </w:p>
    <w:p w14:paraId="7330CE1C" w14:textId="77777777" w:rsidR="00DE0867" w:rsidRPr="007A6119" w:rsidRDefault="00000000" w:rsidP="009D3136">
      <w:pPr>
        <w:rPr>
          <w:color w:val="000000" w:themeColor="text1"/>
          <w:szCs w:val="26"/>
        </w:rPr>
      </w:pPr>
      <w:r w:rsidRPr="007A6119">
        <w:rPr>
          <w:rFonts w:eastAsia="Times New Roman"/>
          <w:color w:val="000000" w:themeColor="text1"/>
          <w:szCs w:val="26"/>
        </w:rPr>
        <w:t xml:space="preserve">Repository </w:t>
      </w:r>
      <w:proofErr w:type="spellStart"/>
      <w:r w:rsidRPr="007A6119">
        <w:rPr>
          <w:rFonts w:eastAsia="Times New Roman"/>
          <w:color w:val="000000" w:themeColor="text1"/>
          <w:szCs w:val="26"/>
        </w:rPr>
        <w:t>chỉ</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chứa</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triển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khai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NestJS</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không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có</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ứng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dụng</w:t>
      </w:r>
      <w:proofErr w:type="spellEnd"/>
      <w:r w:rsidRPr="007A6119">
        <w:rPr>
          <w:rFonts w:eastAsia="Times New Roman"/>
          <w:color w:val="000000" w:themeColor="text1"/>
          <w:szCs w:val="26"/>
        </w:rPr>
        <w:t xml:space="preserve"> Express </w:t>
      </w:r>
      <w:proofErr w:type="spellStart"/>
      <w:r w:rsidRPr="007A6119">
        <w:rPr>
          <w:rFonts w:eastAsia="Times New Roman"/>
          <w:color w:val="000000" w:themeColor="text1"/>
          <w:szCs w:val="26"/>
        </w:rPr>
        <w:t>thuần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hoặc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kết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quả</w:t>
      </w:r>
      <w:proofErr w:type="spellEnd"/>
      <w:r w:rsidRPr="007A6119">
        <w:rPr>
          <w:rFonts w:eastAsia="Times New Roman"/>
          <w:color w:val="000000" w:themeColor="text1"/>
          <w:szCs w:val="26"/>
        </w:rPr>
        <w:t xml:space="preserve"> benchmark </w:t>
      </w:r>
      <w:proofErr w:type="spellStart"/>
      <w:r w:rsidRPr="007A6119">
        <w:rPr>
          <w:rFonts w:eastAsia="Times New Roman"/>
          <w:color w:val="000000" w:themeColor="text1"/>
          <w:szCs w:val="26"/>
        </w:rPr>
        <w:t>cùng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điều</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kiện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Bảng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sau</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ghi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rõ</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những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chỉ</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số</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chưa</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đo</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để</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tránh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suy</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diễn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NestJS</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nhanh</w:t>
      </w:r>
      <w:proofErr w:type="spellEnd"/>
      <w:r w:rsidRPr="007A6119">
        <w:rPr>
          <w:rFonts w:eastAsia="Times New Roman"/>
          <w:color w:val="000000" w:themeColor="text1"/>
          <w:szCs w:val="26"/>
        </w:rPr>
        <w:t>/</w:t>
      </w:r>
      <w:proofErr w:type="spellStart"/>
      <w:r w:rsidRPr="007A6119">
        <w:rPr>
          <w:rFonts w:eastAsia="Times New Roman"/>
          <w:color w:val="000000" w:themeColor="text1"/>
          <w:szCs w:val="26"/>
        </w:rPr>
        <w:t>chậm</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hơn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từ</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kiến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trúc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mã</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nguồn</w:t>
      </w:r>
      <w:proofErr w:type="spellEnd"/>
      <w:r w:rsidRPr="007A6119">
        <w:rPr>
          <w:rFonts w:eastAsia="Times New Roman"/>
          <w:color w:val="000000" w:themeColor="text1"/>
          <w:szCs w:val="26"/>
        </w:rPr>
        <w:t>.</w:t>
      </w:r>
    </w:p>
    <w:tbl>
      <w:tblPr>
        <w:tblStyle w:val="TableGrid"/>
        <w:tblW w:w="5000" w:type="pct"/>
        <w:tblLook w:val="0600" w:firstRow="0" w:lastRow="0" w:firstColumn="0" w:lastColumn="0" w:noHBand="1" w:noVBand="1"/>
      </w:tblPr>
      <w:tblGrid>
        <w:gridCol w:w="2830"/>
        <w:gridCol w:w="3029"/>
        <w:gridCol w:w="3203"/>
      </w:tblGrid>
      <w:tr w:rsidR="00D91993" w:rsidRPr="009D3136" w14:paraId="7E8D91FD" w14:textId="77777777" w:rsidTr="007238D2">
        <w:tc>
          <w:tcPr>
            <w:tcW w:w="1561" w:type="pct"/>
          </w:tcPr>
          <w:p w14:paraId="325FFB43" w14:textId="77777777" w:rsidR="00D91993" w:rsidRPr="009D3136" w:rsidRDefault="00D91993" w:rsidP="0056508B">
            <w:pPr>
              <w:ind w:firstLine="0"/>
              <w:jc w:val="left"/>
              <w:rPr>
                <w:b/>
                <w:bCs w:val="0"/>
                <w:szCs w:val="26"/>
              </w:rPr>
            </w:pPr>
            <w:proofErr w:type="spellStart"/>
            <w:r w:rsidRPr="009D3136">
              <w:rPr>
                <w:b/>
                <w:bCs w:val="0"/>
                <w:szCs w:val="26"/>
              </w:rPr>
              <w:t>Chỉ</w:t>
            </w:r>
            <w:proofErr w:type="spellEnd"/>
            <w:r w:rsidRPr="009D3136">
              <w:rPr>
                <w:b/>
                <w:bCs w:val="0"/>
                <w:szCs w:val="26"/>
              </w:rPr>
              <w:t xml:space="preserve"> </w:t>
            </w:r>
            <w:proofErr w:type="spellStart"/>
            <w:r w:rsidRPr="009D3136">
              <w:rPr>
                <w:b/>
                <w:bCs w:val="0"/>
                <w:szCs w:val="26"/>
              </w:rPr>
              <w:t>số</w:t>
            </w:r>
            <w:proofErr w:type="spellEnd"/>
            <w:r w:rsidRPr="009D3136">
              <w:rPr>
                <w:b/>
                <w:bCs w:val="0"/>
                <w:szCs w:val="26"/>
              </w:rPr>
              <w:t xml:space="preserve"> </w:t>
            </w:r>
            <w:proofErr w:type="spellStart"/>
            <w:r w:rsidRPr="009D3136">
              <w:rPr>
                <w:b/>
                <w:bCs w:val="0"/>
                <w:szCs w:val="26"/>
              </w:rPr>
              <w:t>đối</w:t>
            </w:r>
            <w:proofErr w:type="spellEnd"/>
            <w:r w:rsidRPr="009D3136">
              <w:rPr>
                <w:b/>
                <w:bCs w:val="0"/>
                <w:szCs w:val="26"/>
              </w:rPr>
              <w:t xml:space="preserve"> </w:t>
            </w:r>
            <w:proofErr w:type="spellStart"/>
            <w:r w:rsidRPr="009D3136">
              <w:rPr>
                <w:b/>
                <w:bCs w:val="0"/>
                <w:szCs w:val="26"/>
              </w:rPr>
              <w:t>chứng</w:t>
            </w:r>
            <w:proofErr w:type="spellEnd"/>
          </w:p>
        </w:tc>
        <w:tc>
          <w:tcPr>
            <w:tcW w:w="1671" w:type="pct"/>
          </w:tcPr>
          <w:p w14:paraId="2737132E" w14:textId="77777777" w:rsidR="00D91993" w:rsidRPr="009D3136" w:rsidRDefault="00D91993" w:rsidP="0056508B">
            <w:pPr>
              <w:ind w:firstLine="0"/>
              <w:jc w:val="left"/>
              <w:rPr>
                <w:b/>
                <w:bCs w:val="0"/>
                <w:szCs w:val="26"/>
              </w:rPr>
            </w:pPr>
            <w:proofErr w:type="spellStart"/>
            <w:r w:rsidRPr="009D3136">
              <w:rPr>
                <w:b/>
                <w:bCs w:val="0"/>
                <w:szCs w:val="26"/>
              </w:rPr>
              <w:t>NestJS</w:t>
            </w:r>
            <w:proofErr w:type="spellEnd"/>
            <w:r w:rsidRPr="009D3136">
              <w:rPr>
                <w:b/>
                <w:bCs w:val="0"/>
                <w:szCs w:val="26"/>
              </w:rPr>
              <w:t xml:space="preserve"> </w:t>
            </w:r>
            <w:proofErr w:type="spellStart"/>
            <w:r w:rsidRPr="009D3136">
              <w:rPr>
                <w:b/>
                <w:bCs w:val="0"/>
                <w:szCs w:val="26"/>
              </w:rPr>
              <w:t>trong</w:t>
            </w:r>
            <w:proofErr w:type="spellEnd"/>
            <w:r w:rsidRPr="009D3136">
              <w:rPr>
                <w:b/>
                <w:bCs w:val="0"/>
                <w:szCs w:val="26"/>
              </w:rPr>
              <w:t xml:space="preserve"> repo</w:t>
            </w:r>
          </w:p>
        </w:tc>
        <w:tc>
          <w:tcPr>
            <w:tcW w:w="1767" w:type="pct"/>
          </w:tcPr>
          <w:p w14:paraId="06E79D63" w14:textId="77777777" w:rsidR="00D91993" w:rsidRPr="009D3136" w:rsidRDefault="00D91993" w:rsidP="0056508B">
            <w:pPr>
              <w:ind w:firstLine="0"/>
              <w:jc w:val="left"/>
              <w:rPr>
                <w:b/>
                <w:bCs w:val="0"/>
                <w:szCs w:val="26"/>
              </w:rPr>
            </w:pPr>
            <w:r w:rsidRPr="009D3136">
              <w:rPr>
                <w:b/>
                <w:bCs w:val="0"/>
                <w:szCs w:val="26"/>
              </w:rPr>
              <w:t xml:space="preserve">Express </w:t>
            </w:r>
            <w:proofErr w:type="spellStart"/>
            <w:r w:rsidRPr="009D3136">
              <w:rPr>
                <w:b/>
                <w:bCs w:val="0"/>
                <w:szCs w:val="26"/>
              </w:rPr>
              <w:t>thuần</w:t>
            </w:r>
            <w:proofErr w:type="spellEnd"/>
          </w:p>
        </w:tc>
      </w:tr>
      <w:tr w:rsidR="00D91993" w:rsidRPr="007A6119" w14:paraId="5EAF47BC" w14:textId="77777777" w:rsidTr="00D91993">
        <w:tc>
          <w:tcPr>
            <w:tcW w:w="1561" w:type="pct"/>
          </w:tcPr>
          <w:p w14:paraId="18268B80" w14:textId="77777777" w:rsidR="00D91993" w:rsidRPr="007A6119" w:rsidRDefault="00D91993" w:rsidP="0056508B">
            <w:pPr>
              <w:spacing w:after="0"/>
              <w:ind w:firstLine="0"/>
              <w:jc w:val="left"/>
              <w:rPr>
                <w:szCs w:val="26"/>
              </w:rPr>
            </w:pPr>
            <w:proofErr w:type="spellStart"/>
            <w:r w:rsidRPr="007A6119">
              <w:rPr>
                <w:szCs w:val="26"/>
              </w:rPr>
              <w:lastRenderedPageBreak/>
              <w:t>Thời</w:t>
            </w:r>
            <w:proofErr w:type="spellEnd"/>
            <w:r w:rsidRPr="007A6119">
              <w:rPr>
                <w:szCs w:val="26"/>
              </w:rPr>
              <w:t xml:space="preserve"> </w:t>
            </w:r>
            <w:proofErr w:type="spellStart"/>
            <w:r w:rsidRPr="007A6119">
              <w:rPr>
                <w:szCs w:val="26"/>
              </w:rPr>
              <w:t>gian</w:t>
            </w:r>
            <w:proofErr w:type="spellEnd"/>
            <w:r w:rsidRPr="007A6119">
              <w:rPr>
                <w:szCs w:val="26"/>
              </w:rPr>
              <w:t xml:space="preserve"> </w:t>
            </w:r>
            <w:proofErr w:type="spellStart"/>
            <w:r w:rsidRPr="007A6119">
              <w:rPr>
                <w:szCs w:val="26"/>
              </w:rPr>
              <w:t>khởi</w:t>
            </w:r>
            <w:proofErr w:type="spellEnd"/>
            <w:r w:rsidRPr="007A6119">
              <w:rPr>
                <w:szCs w:val="26"/>
              </w:rPr>
              <w:t xml:space="preserve"> </w:t>
            </w:r>
            <w:proofErr w:type="spellStart"/>
            <w:r w:rsidRPr="007A6119">
              <w:rPr>
                <w:szCs w:val="26"/>
              </w:rPr>
              <w:t>động</w:t>
            </w:r>
            <w:proofErr w:type="spellEnd"/>
          </w:p>
        </w:tc>
        <w:tc>
          <w:tcPr>
            <w:tcW w:w="1671" w:type="pct"/>
          </w:tcPr>
          <w:p w14:paraId="19C27941" w14:textId="77777777" w:rsidR="00D91993" w:rsidRPr="007A6119" w:rsidRDefault="00D91993" w:rsidP="0056508B">
            <w:pPr>
              <w:spacing w:after="0"/>
              <w:ind w:firstLine="0"/>
              <w:jc w:val="left"/>
              <w:rPr>
                <w:szCs w:val="26"/>
              </w:rPr>
            </w:pPr>
            <w:r w:rsidRPr="007A6119">
              <w:rPr>
                <w:szCs w:val="26"/>
              </w:rPr>
              <w:t>Chưa đo</w:t>
            </w:r>
          </w:p>
        </w:tc>
        <w:tc>
          <w:tcPr>
            <w:tcW w:w="1767" w:type="pct"/>
          </w:tcPr>
          <w:p w14:paraId="54B27E97" w14:textId="77777777" w:rsidR="00D91993" w:rsidRPr="007A6119" w:rsidRDefault="00D91993" w:rsidP="0056508B">
            <w:pPr>
              <w:spacing w:after="0"/>
              <w:ind w:firstLine="0"/>
              <w:jc w:val="left"/>
              <w:rPr>
                <w:szCs w:val="26"/>
              </w:rPr>
            </w:pPr>
            <w:r w:rsidRPr="007A6119">
              <w:rPr>
                <w:szCs w:val="26"/>
              </w:rPr>
              <w:t>Không có ứng dụng đối chứng</w:t>
            </w:r>
          </w:p>
        </w:tc>
      </w:tr>
      <w:tr w:rsidR="00D91993" w:rsidRPr="007A6119" w14:paraId="7EBED2B3" w14:textId="77777777" w:rsidTr="00D91993">
        <w:tc>
          <w:tcPr>
            <w:tcW w:w="1561" w:type="pct"/>
          </w:tcPr>
          <w:p w14:paraId="055FF22F" w14:textId="77777777" w:rsidR="00D91993" w:rsidRPr="007A6119" w:rsidRDefault="00D91993" w:rsidP="0056508B">
            <w:pPr>
              <w:spacing w:after="0"/>
              <w:ind w:firstLine="0"/>
              <w:jc w:val="left"/>
              <w:rPr>
                <w:szCs w:val="26"/>
              </w:rPr>
            </w:pPr>
            <w:r w:rsidRPr="007A6119">
              <w:rPr>
                <w:szCs w:val="26"/>
              </w:rPr>
              <w:t xml:space="preserve">Latency </w:t>
            </w:r>
            <w:proofErr w:type="spellStart"/>
            <w:r w:rsidRPr="007A6119">
              <w:rPr>
                <w:szCs w:val="26"/>
              </w:rPr>
              <w:t>trung</w:t>
            </w:r>
            <w:proofErr w:type="spellEnd"/>
            <w:r w:rsidRPr="007A6119">
              <w:rPr>
                <w:szCs w:val="26"/>
              </w:rPr>
              <w:t xml:space="preserve"> </w:t>
            </w:r>
            <w:proofErr w:type="spellStart"/>
            <w:r w:rsidRPr="007A6119">
              <w:rPr>
                <w:szCs w:val="26"/>
              </w:rPr>
              <w:t>vị</w:t>
            </w:r>
            <w:proofErr w:type="spellEnd"/>
          </w:p>
        </w:tc>
        <w:tc>
          <w:tcPr>
            <w:tcW w:w="1671" w:type="pct"/>
          </w:tcPr>
          <w:p w14:paraId="4CDAA45B" w14:textId="77777777" w:rsidR="00D91993" w:rsidRPr="007A6119" w:rsidRDefault="00D91993" w:rsidP="0056508B">
            <w:pPr>
              <w:spacing w:after="0"/>
              <w:ind w:firstLine="0"/>
              <w:jc w:val="left"/>
              <w:rPr>
                <w:szCs w:val="26"/>
              </w:rPr>
            </w:pPr>
            <w:r w:rsidRPr="007A6119">
              <w:rPr>
                <w:szCs w:val="26"/>
              </w:rPr>
              <w:t>Chưa đo</w:t>
            </w:r>
          </w:p>
        </w:tc>
        <w:tc>
          <w:tcPr>
            <w:tcW w:w="1767" w:type="pct"/>
          </w:tcPr>
          <w:p w14:paraId="7AE00222" w14:textId="77777777" w:rsidR="00D91993" w:rsidRPr="007A6119" w:rsidRDefault="00D91993" w:rsidP="0056508B">
            <w:pPr>
              <w:spacing w:after="0"/>
              <w:ind w:firstLine="0"/>
              <w:jc w:val="left"/>
              <w:rPr>
                <w:szCs w:val="26"/>
              </w:rPr>
            </w:pPr>
            <w:r w:rsidRPr="007A6119">
              <w:rPr>
                <w:szCs w:val="26"/>
              </w:rPr>
              <w:t>Không có dữ liệu</w:t>
            </w:r>
          </w:p>
        </w:tc>
      </w:tr>
      <w:tr w:rsidR="00D91993" w:rsidRPr="007A6119" w14:paraId="486C9F68" w14:textId="77777777" w:rsidTr="00D91993">
        <w:tc>
          <w:tcPr>
            <w:tcW w:w="1561" w:type="pct"/>
          </w:tcPr>
          <w:p w14:paraId="79A62312" w14:textId="77777777" w:rsidR="00D91993" w:rsidRPr="007A6119" w:rsidRDefault="00D91993" w:rsidP="0056508B">
            <w:pPr>
              <w:spacing w:after="0"/>
              <w:ind w:firstLine="0"/>
              <w:jc w:val="left"/>
              <w:rPr>
                <w:szCs w:val="26"/>
              </w:rPr>
            </w:pPr>
            <w:r w:rsidRPr="007A6119">
              <w:rPr>
                <w:szCs w:val="26"/>
              </w:rPr>
              <w:t>Latency p95</w:t>
            </w:r>
          </w:p>
        </w:tc>
        <w:tc>
          <w:tcPr>
            <w:tcW w:w="1671" w:type="pct"/>
          </w:tcPr>
          <w:p w14:paraId="759C6817" w14:textId="77777777" w:rsidR="00D91993" w:rsidRPr="007A6119" w:rsidRDefault="00D91993" w:rsidP="0056508B">
            <w:pPr>
              <w:spacing w:after="0"/>
              <w:ind w:firstLine="0"/>
              <w:jc w:val="left"/>
              <w:rPr>
                <w:szCs w:val="26"/>
              </w:rPr>
            </w:pPr>
            <w:r w:rsidRPr="007A6119">
              <w:rPr>
                <w:szCs w:val="26"/>
              </w:rPr>
              <w:t>Chưa đo</w:t>
            </w:r>
          </w:p>
        </w:tc>
        <w:tc>
          <w:tcPr>
            <w:tcW w:w="1767" w:type="pct"/>
          </w:tcPr>
          <w:p w14:paraId="0C52329E" w14:textId="77777777" w:rsidR="00D91993" w:rsidRPr="007A6119" w:rsidRDefault="00D91993" w:rsidP="0056508B">
            <w:pPr>
              <w:spacing w:after="0"/>
              <w:ind w:firstLine="0"/>
              <w:jc w:val="left"/>
              <w:rPr>
                <w:szCs w:val="26"/>
              </w:rPr>
            </w:pPr>
            <w:r w:rsidRPr="007A6119">
              <w:rPr>
                <w:szCs w:val="26"/>
              </w:rPr>
              <w:t>Không có dữ liệu</w:t>
            </w:r>
          </w:p>
        </w:tc>
      </w:tr>
      <w:tr w:rsidR="00D91993" w:rsidRPr="007A6119" w14:paraId="50F852AD" w14:textId="77777777" w:rsidTr="00D91993">
        <w:tc>
          <w:tcPr>
            <w:tcW w:w="1561" w:type="pct"/>
          </w:tcPr>
          <w:p w14:paraId="0A2C219D" w14:textId="77777777" w:rsidR="00D91993" w:rsidRPr="007A6119" w:rsidRDefault="00D91993" w:rsidP="0056508B">
            <w:pPr>
              <w:spacing w:after="0"/>
              <w:ind w:firstLine="0"/>
              <w:jc w:val="left"/>
              <w:rPr>
                <w:szCs w:val="26"/>
              </w:rPr>
            </w:pPr>
            <w:r w:rsidRPr="007A6119">
              <w:rPr>
                <w:szCs w:val="26"/>
              </w:rPr>
              <w:t>Throughput</w:t>
            </w:r>
          </w:p>
        </w:tc>
        <w:tc>
          <w:tcPr>
            <w:tcW w:w="1671" w:type="pct"/>
          </w:tcPr>
          <w:p w14:paraId="5A124CCA" w14:textId="77777777" w:rsidR="00D91993" w:rsidRPr="007A6119" w:rsidRDefault="00D91993" w:rsidP="0056508B">
            <w:pPr>
              <w:spacing w:after="0"/>
              <w:ind w:firstLine="0"/>
              <w:jc w:val="left"/>
              <w:rPr>
                <w:szCs w:val="26"/>
              </w:rPr>
            </w:pPr>
            <w:r w:rsidRPr="007A6119">
              <w:rPr>
                <w:szCs w:val="26"/>
              </w:rPr>
              <w:t>Chưa đo</w:t>
            </w:r>
          </w:p>
        </w:tc>
        <w:tc>
          <w:tcPr>
            <w:tcW w:w="1767" w:type="pct"/>
          </w:tcPr>
          <w:p w14:paraId="0B18C989" w14:textId="77777777" w:rsidR="00D91993" w:rsidRPr="007A6119" w:rsidRDefault="00D91993" w:rsidP="0056508B">
            <w:pPr>
              <w:spacing w:after="0"/>
              <w:ind w:firstLine="0"/>
              <w:jc w:val="left"/>
              <w:rPr>
                <w:szCs w:val="26"/>
              </w:rPr>
            </w:pPr>
            <w:r w:rsidRPr="007A6119">
              <w:rPr>
                <w:szCs w:val="26"/>
              </w:rPr>
              <w:t>Không có dữ liệu</w:t>
            </w:r>
          </w:p>
        </w:tc>
      </w:tr>
      <w:tr w:rsidR="00D91993" w:rsidRPr="007A6119" w14:paraId="0AC90FE8" w14:textId="77777777" w:rsidTr="00D91993">
        <w:tc>
          <w:tcPr>
            <w:tcW w:w="1561" w:type="pct"/>
          </w:tcPr>
          <w:p w14:paraId="6188A2BE" w14:textId="77777777" w:rsidR="00D91993" w:rsidRPr="007A6119" w:rsidRDefault="00D91993" w:rsidP="0056508B">
            <w:pPr>
              <w:spacing w:after="0"/>
              <w:ind w:firstLine="0"/>
              <w:jc w:val="left"/>
              <w:rPr>
                <w:szCs w:val="26"/>
              </w:rPr>
            </w:pPr>
            <w:proofErr w:type="spellStart"/>
            <w:r w:rsidRPr="007A6119">
              <w:rPr>
                <w:szCs w:val="26"/>
              </w:rPr>
              <w:t>Bộ</w:t>
            </w:r>
            <w:proofErr w:type="spellEnd"/>
            <w:r w:rsidRPr="007A6119">
              <w:rPr>
                <w:szCs w:val="26"/>
              </w:rPr>
              <w:t xml:space="preserve"> </w:t>
            </w:r>
            <w:proofErr w:type="spellStart"/>
            <w:r w:rsidRPr="007A6119">
              <w:rPr>
                <w:szCs w:val="26"/>
              </w:rPr>
              <w:t>nhớ</w:t>
            </w:r>
            <w:proofErr w:type="spellEnd"/>
            <w:r w:rsidRPr="007A6119">
              <w:rPr>
                <w:szCs w:val="26"/>
              </w:rPr>
              <w:t xml:space="preserve"> </w:t>
            </w:r>
            <w:proofErr w:type="spellStart"/>
            <w:r w:rsidRPr="007A6119">
              <w:rPr>
                <w:szCs w:val="26"/>
              </w:rPr>
              <w:t>tiến</w:t>
            </w:r>
            <w:proofErr w:type="spellEnd"/>
            <w:r w:rsidRPr="007A6119">
              <w:rPr>
                <w:szCs w:val="26"/>
              </w:rPr>
              <w:t xml:space="preserve"> </w:t>
            </w:r>
            <w:proofErr w:type="spellStart"/>
            <w:r w:rsidRPr="007A6119">
              <w:rPr>
                <w:szCs w:val="26"/>
              </w:rPr>
              <w:t>trình</w:t>
            </w:r>
            <w:proofErr w:type="spellEnd"/>
          </w:p>
        </w:tc>
        <w:tc>
          <w:tcPr>
            <w:tcW w:w="1671" w:type="pct"/>
          </w:tcPr>
          <w:p w14:paraId="51D84271" w14:textId="77777777" w:rsidR="00D91993" w:rsidRPr="007A6119" w:rsidRDefault="00D91993" w:rsidP="0056508B">
            <w:pPr>
              <w:spacing w:after="0"/>
              <w:ind w:firstLine="0"/>
              <w:jc w:val="left"/>
              <w:rPr>
                <w:szCs w:val="26"/>
              </w:rPr>
            </w:pPr>
            <w:r w:rsidRPr="007A6119">
              <w:rPr>
                <w:szCs w:val="26"/>
              </w:rPr>
              <w:t>Chưa đo</w:t>
            </w:r>
          </w:p>
        </w:tc>
        <w:tc>
          <w:tcPr>
            <w:tcW w:w="1767" w:type="pct"/>
          </w:tcPr>
          <w:p w14:paraId="7079C6B5" w14:textId="77777777" w:rsidR="00D91993" w:rsidRPr="007A6119" w:rsidRDefault="00D91993" w:rsidP="0056508B">
            <w:pPr>
              <w:spacing w:after="0"/>
              <w:ind w:firstLine="0"/>
              <w:jc w:val="left"/>
              <w:rPr>
                <w:szCs w:val="26"/>
              </w:rPr>
            </w:pPr>
            <w:r w:rsidRPr="007A6119">
              <w:rPr>
                <w:szCs w:val="26"/>
              </w:rPr>
              <w:t>Không có dữ liệu</w:t>
            </w:r>
          </w:p>
        </w:tc>
      </w:tr>
      <w:tr w:rsidR="00D91993" w:rsidRPr="007A6119" w14:paraId="33D87684" w14:textId="77777777" w:rsidTr="00D91993">
        <w:tc>
          <w:tcPr>
            <w:tcW w:w="1561" w:type="pct"/>
          </w:tcPr>
          <w:p w14:paraId="5E73FE63" w14:textId="77777777" w:rsidR="00D91993" w:rsidRPr="007A6119" w:rsidRDefault="00D91993" w:rsidP="0056508B">
            <w:pPr>
              <w:spacing w:after="0"/>
              <w:ind w:firstLine="0"/>
              <w:jc w:val="left"/>
              <w:rPr>
                <w:szCs w:val="26"/>
              </w:rPr>
            </w:pPr>
            <w:proofErr w:type="spellStart"/>
            <w:r w:rsidRPr="007A6119">
              <w:rPr>
                <w:szCs w:val="26"/>
              </w:rPr>
              <w:t>Nhận</w:t>
            </w:r>
            <w:proofErr w:type="spellEnd"/>
            <w:r w:rsidRPr="007A6119">
              <w:rPr>
                <w:szCs w:val="26"/>
              </w:rPr>
              <w:t xml:space="preserve"> </w:t>
            </w:r>
            <w:proofErr w:type="spellStart"/>
            <w:r w:rsidRPr="007A6119">
              <w:rPr>
                <w:szCs w:val="26"/>
              </w:rPr>
              <w:t>xét</w:t>
            </w:r>
            <w:proofErr w:type="spellEnd"/>
            <w:r w:rsidRPr="007A6119">
              <w:rPr>
                <w:szCs w:val="26"/>
              </w:rPr>
              <w:t xml:space="preserve"> </w:t>
            </w:r>
            <w:proofErr w:type="spellStart"/>
            <w:r w:rsidRPr="007A6119">
              <w:rPr>
                <w:szCs w:val="26"/>
              </w:rPr>
              <w:t>từ</w:t>
            </w:r>
            <w:proofErr w:type="spellEnd"/>
            <w:r w:rsidRPr="007A6119">
              <w:rPr>
                <w:szCs w:val="26"/>
              </w:rPr>
              <w:t xml:space="preserve"> </w:t>
            </w:r>
            <w:proofErr w:type="spellStart"/>
            <w:r w:rsidRPr="007A6119">
              <w:rPr>
                <w:szCs w:val="26"/>
              </w:rPr>
              <w:t>thực</w:t>
            </w:r>
            <w:proofErr w:type="spellEnd"/>
            <w:r w:rsidRPr="007A6119">
              <w:rPr>
                <w:szCs w:val="26"/>
              </w:rPr>
              <w:t xml:space="preserve"> </w:t>
            </w:r>
            <w:proofErr w:type="spellStart"/>
            <w:r w:rsidRPr="007A6119">
              <w:rPr>
                <w:szCs w:val="26"/>
              </w:rPr>
              <w:t>nghiệm</w:t>
            </w:r>
            <w:proofErr w:type="spellEnd"/>
          </w:p>
        </w:tc>
        <w:tc>
          <w:tcPr>
            <w:tcW w:w="1671" w:type="pct"/>
          </w:tcPr>
          <w:p w14:paraId="22F30444" w14:textId="77777777" w:rsidR="00D91993" w:rsidRPr="007A6119" w:rsidRDefault="00D91993" w:rsidP="0056508B">
            <w:pPr>
              <w:spacing w:after="0"/>
              <w:ind w:firstLine="0"/>
              <w:jc w:val="left"/>
              <w:rPr>
                <w:szCs w:val="26"/>
              </w:rPr>
            </w:pPr>
            <w:r w:rsidRPr="007A6119">
              <w:rPr>
                <w:szCs w:val="26"/>
              </w:rPr>
              <w:t>Chỉ có mã NestJS</w:t>
            </w:r>
          </w:p>
        </w:tc>
        <w:tc>
          <w:tcPr>
            <w:tcW w:w="1767" w:type="pct"/>
          </w:tcPr>
          <w:p w14:paraId="5FF7788C" w14:textId="77777777" w:rsidR="00D91993" w:rsidRPr="007A6119" w:rsidRDefault="00D91993" w:rsidP="0056508B">
            <w:pPr>
              <w:spacing w:after="0"/>
              <w:ind w:firstLine="0"/>
              <w:jc w:val="left"/>
              <w:rPr>
                <w:szCs w:val="26"/>
              </w:rPr>
            </w:pPr>
            <w:r w:rsidRPr="007A6119">
              <w:rPr>
                <w:szCs w:val="26"/>
              </w:rPr>
              <w:t>Chưa thể so sánh định lượng</w:t>
            </w:r>
          </w:p>
        </w:tc>
      </w:tr>
    </w:tbl>
    <w:p w14:paraId="12476FC3" w14:textId="77777777" w:rsidR="00DE0867" w:rsidRPr="007A6119" w:rsidRDefault="00DE0867" w:rsidP="009D3136">
      <w:pPr>
        <w:spacing w:after="20"/>
        <w:rPr>
          <w:color w:val="000000" w:themeColor="text1"/>
          <w:szCs w:val="26"/>
        </w:rPr>
      </w:pPr>
    </w:p>
    <w:p w14:paraId="59973C18" w14:textId="77777777" w:rsidR="00D91993" w:rsidRPr="007A6119" w:rsidRDefault="00000000" w:rsidP="009D3136">
      <w:pPr>
        <w:rPr>
          <w:rFonts w:eastAsia="Times New Roman"/>
          <w:color w:val="000000" w:themeColor="text1"/>
          <w:szCs w:val="26"/>
        </w:rPr>
      </w:pPr>
      <w:proofErr w:type="spellStart"/>
      <w:r w:rsidRPr="007A6119">
        <w:rPr>
          <w:rFonts w:eastAsia="Times New Roman"/>
          <w:color w:val="000000" w:themeColor="text1"/>
          <w:szCs w:val="26"/>
        </w:rPr>
        <w:t>Không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nên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dùng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NestJS</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trong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ít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nhất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hai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trường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hợp</w:t>
      </w:r>
      <w:proofErr w:type="spellEnd"/>
      <w:r w:rsidR="00D91993" w:rsidRPr="007A6119">
        <w:rPr>
          <w:rFonts w:eastAsia="Times New Roman"/>
          <w:color w:val="000000" w:themeColor="text1"/>
          <w:szCs w:val="26"/>
        </w:rPr>
        <w:t>:</w:t>
      </w:r>
    </w:p>
    <w:p w14:paraId="19E93DA9" w14:textId="77777777" w:rsidR="00D91993" w:rsidRPr="007A6119" w:rsidRDefault="00000000" w:rsidP="009D3136">
      <w:pPr>
        <w:pStyle w:val="ListParagraph"/>
        <w:numPr>
          <w:ilvl w:val="0"/>
          <w:numId w:val="20"/>
        </w:numPr>
        <w:rPr>
          <w:rFonts w:eastAsia="Times New Roman"/>
          <w:color w:val="000000" w:themeColor="text1"/>
          <w:szCs w:val="26"/>
        </w:rPr>
      </w:pPr>
      <w:proofErr w:type="spellStart"/>
      <w:r w:rsidRPr="007A6119">
        <w:rPr>
          <w:rFonts w:eastAsia="Times New Roman"/>
          <w:color w:val="000000" w:themeColor="text1"/>
          <w:szCs w:val="26"/>
        </w:rPr>
        <w:t>Thứ</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nhất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với</w:t>
      </w:r>
      <w:proofErr w:type="spellEnd"/>
      <w:r w:rsidRPr="007A6119">
        <w:rPr>
          <w:rFonts w:eastAsia="Times New Roman"/>
          <w:color w:val="000000" w:themeColor="text1"/>
          <w:szCs w:val="26"/>
        </w:rPr>
        <w:t xml:space="preserve"> script </w:t>
      </w:r>
      <w:proofErr w:type="spellStart"/>
      <w:r w:rsidRPr="007A6119">
        <w:rPr>
          <w:rFonts w:eastAsia="Times New Roman"/>
          <w:color w:val="000000" w:themeColor="text1"/>
          <w:szCs w:val="26"/>
        </w:rPr>
        <w:t>ngắn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hoặc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dịch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vụ</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chỉ</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có</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một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vài</w:t>
      </w:r>
      <w:proofErr w:type="spellEnd"/>
      <w:r w:rsidRPr="007A6119">
        <w:rPr>
          <w:rFonts w:eastAsia="Times New Roman"/>
          <w:color w:val="000000" w:themeColor="text1"/>
          <w:szCs w:val="26"/>
        </w:rPr>
        <w:t xml:space="preserve"> endpoint </w:t>
      </w:r>
      <w:proofErr w:type="spellStart"/>
      <w:r w:rsidRPr="007A6119">
        <w:rPr>
          <w:rFonts w:eastAsia="Times New Roman"/>
          <w:color w:val="000000" w:themeColor="text1"/>
          <w:szCs w:val="26"/>
        </w:rPr>
        <w:t>và</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vòng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đời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ngắn</w:t>
      </w:r>
      <w:proofErr w:type="spellEnd"/>
      <w:r w:rsidRPr="007A6119">
        <w:rPr>
          <w:rFonts w:eastAsia="Times New Roman"/>
          <w:color w:val="000000" w:themeColor="text1"/>
          <w:szCs w:val="26"/>
        </w:rPr>
        <w:t xml:space="preserve">, chi </w:t>
      </w:r>
      <w:proofErr w:type="spellStart"/>
      <w:r w:rsidRPr="007A6119">
        <w:rPr>
          <w:rFonts w:eastAsia="Times New Roman"/>
          <w:color w:val="000000" w:themeColor="text1"/>
          <w:szCs w:val="26"/>
        </w:rPr>
        <w:t>phí</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học</w:t>
      </w:r>
      <w:proofErr w:type="spellEnd"/>
      <w:r w:rsidRPr="007A6119">
        <w:rPr>
          <w:rFonts w:eastAsia="Times New Roman"/>
          <w:color w:val="000000" w:themeColor="text1"/>
          <w:szCs w:val="26"/>
        </w:rPr>
        <w:t xml:space="preserve"> Module, Provider </w:t>
      </w:r>
      <w:proofErr w:type="spellStart"/>
      <w:r w:rsidRPr="007A6119">
        <w:rPr>
          <w:rFonts w:eastAsia="Times New Roman"/>
          <w:color w:val="000000" w:themeColor="text1"/>
          <w:szCs w:val="26"/>
        </w:rPr>
        <w:t>và</w:t>
      </w:r>
      <w:proofErr w:type="spellEnd"/>
      <w:r w:rsidRPr="007A6119">
        <w:rPr>
          <w:rFonts w:eastAsia="Times New Roman"/>
          <w:color w:val="000000" w:themeColor="text1"/>
          <w:szCs w:val="26"/>
        </w:rPr>
        <w:t xml:space="preserve"> DI </w:t>
      </w:r>
      <w:proofErr w:type="spellStart"/>
      <w:r w:rsidRPr="007A6119">
        <w:rPr>
          <w:rFonts w:eastAsia="Times New Roman"/>
          <w:color w:val="000000" w:themeColor="text1"/>
          <w:szCs w:val="26"/>
        </w:rPr>
        <w:t>có</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thể</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lớn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hơn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lợi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ích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kiến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trúc</w:t>
      </w:r>
      <w:proofErr w:type="spellEnd"/>
      <w:r w:rsidRPr="007A6119">
        <w:rPr>
          <w:rFonts w:eastAsia="Times New Roman"/>
          <w:color w:val="000000" w:themeColor="text1"/>
          <w:szCs w:val="26"/>
        </w:rPr>
        <w:t xml:space="preserve">. </w:t>
      </w:r>
    </w:p>
    <w:p w14:paraId="23EF472D" w14:textId="77777777" w:rsidR="00D91993" w:rsidRPr="007A6119" w:rsidRDefault="00000000" w:rsidP="009D3136">
      <w:pPr>
        <w:pStyle w:val="ListParagraph"/>
        <w:numPr>
          <w:ilvl w:val="0"/>
          <w:numId w:val="20"/>
        </w:numPr>
        <w:rPr>
          <w:color w:val="000000" w:themeColor="text1"/>
          <w:szCs w:val="26"/>
        </w:rPr>
      </w:pPr>
      <w:proofErr w:type="spellStart"/>
      <w:r w:rsidRPr="007A6119">
        <w:rPr>
          <w:rFonts w:eastAsia="Times New Roman"/>
          <w:color w:val="000000" w:themeColor="text1"/>
          <w:szCs w:val="26"/>
        </w:rPr>
        <w:t>Thứ</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hai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với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hệ</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thống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bị</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giới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hạn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nghiêm</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ngặt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về</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bộ</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nhớ</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thời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gian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khởi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động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hoặc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cần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kiểm</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soát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tối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đa</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lớp</w:t>
      </w:r>
      <w:proofErr w:type="spellEnd"/>
      <w:r w:rsidRPr="007A6119">
        <w:rPr>
          <w:rFonts w:eastAsia="Times New Roman"/>
          <w:color w:val="000000" w:themeColor="text1"/>
          <w:szCs w:val="26"/>
        </w:rPr>
        <w:t xml:space="preserve"> HTTP.</w:t>
      </w:r>
    </w:p>
    <w:p w14:paraId="2D8A4777" w14:textId="77777777" w:rsidR="00DE0867" w:rsidRPr="007A6119" w:rsidRDefault="00000000" w:rsidP="009D3136">
      <w:pPr>
        <w:ind w:left="360" w:firstLine="0"/>
        <w:rPr>
          <w:color w:val="000000" w:themeColor="text1"/>
          <w:szCs w:val="26"/>
        </w:rPr>
      </w:pPr>
      <w:proofErr w:type="spellStart"/>
      <w:r w:rsidRPr="007A6119">
        <w:rPr>
          <w:rFonts w:eastAsia="Times New Roman"/>
          <w:color w:val="000000" w:themeColor="text1"/>
          <w:szCs w:val="26"/>
        </w:rPr>
        <w:t>NestJS</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cũng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không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thay</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thế</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việc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thiết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kế</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miền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nghiệp</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vụ</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một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dự</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án</w:t>
      </w:r>
      <w:proofErr w:type="spellEnd"/>
      <w:r w:rsidRPr="007A6119">
        <w:rPr>
          <w:rFonts w:eastAsia="Times New Roman"/>
          <w:color w:val="000000" w:themeColor="text1"/>
          <w:szCs w:val="26"/>
        </w:rPr>
        <w:t xml:space="preserve"> chia module </w:t>
      </w:r>
      <w:proofErr w:type="spellStart"/>
      <w:r w:rsidRPr="007A6119">
        <w:rPr>
          <w:rFonts w:eastAsia="Times New Roman"/>
          <w:color w:val="000000" w:themeColor="text1"/>
          <w:szCs w:val="26"/>
        </w:rPr>
        <w:t>sai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vẫn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có</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thể</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trở</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thành</w:t>
      </w:r>
      <w:proofErr w:type="spellEnd"/>
      <w:r w:rsidRPr="007A6119">
        <w:rPr>
          <w:rFonts w:eastAsia="Times New Roman"/>
          <w:color w:val="000000" w:themeColor="text1"/>
          <w:szCs w:val="26"/>
        </w:rPr>
        <w:t xml:space="preserve"> monolith </w:t>
      </w:r>
      <w:proofErr w:type="spellStart"/>
      <w:r w:rsidRPr="007A6119">
        <w:rPr>
          <w:rFonts w:eastAsia="Times New Roman"/>
          <w:color w:val="000000" w:themeColor="text1"/>
          <w:szCs w:val="26"/>
        </w:rPr>
        <w:t>khó</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bảo</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trì</w:t>
      </w:r>
      <w:proofErr w:type="spellEnd"/>
      <w:r w:rsidRPr="007A6119">
        <w:rPr>
          <w:rFonts w:eastAsia="Times New Roman"/>
          <w:color w:val="000000" w:themeColor="text1"/>
          <w:szCs w:val="26"/>
        </w:rPr>
        <w:t>.</w:t>
      </w:r>
    </w:p>
    <w:p w14:paraId="2CE469F6" w14:textId="77777777" w:rsidR="00DE0867" w:rsidRPr="007A6119" w:rsidRDefault="00000000" w:rsidP="009D3136">
      <w:pPr>
        <w:rPr>
          <w:color w:val="000000" w:themeColor="text1"/>
          <w:szCs w:val="26"/>
        </w:rPr>
      </w:pPr>
      <w:r w:rsidRPr="007A6119">
        <w:rPr>
          <w:color w:val="000000" w:themeColor="text1"/>
          <w:szCs w:val="26"/>
        </w:rPr>
        <w:br w:type="page"/>
      </w:r>
    </w:p>
    <w:p w14:paraId="51C1D204" w14:textId="77777777" w:rsidR="00DE0867" w:rsidRPr="007A6119" w:rsidRDefault="00000000" w:rsidP="009D3136">
      <w:pPr>
        <w:pStyle w:val="Heading1"/>
        <w:rPr>
          <w:rFonts w:cs="Times New Roman"/>
          <w:color w:val="000000" w:themeColor="text1"/>
          <w:sz w:val="26"/>
          <w:szCs w:val="26"/>
        </w:rPr>
      </w:pPr>
      <w:proofErr w:type="spellStart"/>
      <w:r w:rsidRPr="007A6119">
        <w:rPr>
          <w:rFonts w:cs="Times New Roman"/>
          <w:color w:val="000000" w:themeColor="text1"/>
          <w:sz w:val="26"/>
          <w:szCs w:val="26"/>
        </w:rPr>
        <w:lastRenderedPageBreak/>
        <w:t>Chương</w:t>
      </w:r>
      <w:proofErr w:type="spellEnd"/>
      <w:r w:rsidRPr="007A6119">
        <w:rPr>
          <w:rFonts w:cs="Times New Roman"/>
          <w:color w:val="000000" w:themeColor="text1"/>
          <w:sz w:val="26"/>
          <w:szCs w:val="26"/>
        </w:rPr>
        <w:t xml:space="preserve"> 2</w:t>
      </w:r>
      <w:r w:rsidR="00A158EF" w:rsidRPr="007A6119">
        <w:rPr>
          <w:rFonts w:cs="Times New Roman"/>
          <w:color w:val="000000" w:themeColor="text1"/>
          <w:sz w:val="26"/>
          <w:szCs w:val="26"/>
        </w:rPr>
        <w:t>.</w:t>
      </w:r>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Vị</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thế</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công</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nghệ</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và</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phạm</w:t>
      </w:r>
      <w:proofErr w:type="spellEnd"/>
      <w:r w:rsidRPr="007A6119">
        <w:rPr>
          <w:rFonts w:cs="Times New Roman"/>
          <w:color w:val="000000" w:themeColor="text1"/>
          <w:sz w:val="26"/>
          <w:szCs w:val="26"/>
        </w:rPr>
        <w:t xml:space="preserve"> vi </w:t>
      </w:r>
      <w:proofErr w:type="spellStart"/>
      <w:r w:rsidRPr="007A6119">
        <w:rPr>
          <w:rFonts w:cs="Times New Roman"/>
          <w:color w:val="000000" w:themeColor="text1"/>
          <w:sz w:val="26"/>
          <w:szCs w:val="26"/>
        </w:rPr>
        <w:t>ứng</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dụng</w:t>
      </w:r>
      <w:proofErr w:type="spellEnd"/>
    </w:p>
    <w:p w14:paraId="13A2C084" w14:textId="77777777" w:rsidR="00DE0867" w:rsidRPr="007A6119" w:rsidRDefault="00000000" w:rsidP="009D3136">
      <w:pPr>
        <w:pStyle w:val="Heading2"/>
        <w:rPr>
          <w:rFonts w:cs="Times New Roman"/>
          <w:color w:val="000000" w:themeColor="text1"/>
          <w:sz w:val="26"/>
        </w:rPr>
      </w:pPr>
      <w:r w:rsidRPr="007A6119">
        <w:rPr>
          <w:rFonts w:cs="Times New Roman"/>
          <w:color w:val="000000" w:themeColor="text1"/>
          <w:sz w:val="26"/>
        </w:rPr>
        <w:t xml:space="preserve">2.1. Các </w:t>
      </w:r>
      <w:proofErr w:type="spellStart"/>
      <w:r w:rsidRPr="007A6119">
        <w:rPr>
          <w:rFonts w:cs="Times New Roman"/>
          <w:color w:val="000000" w:themeColor="text1"/>
          <w:sz w:val="26"/>
        </w:rPr>
        <w:t>trường</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hợp</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ứng</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dụng</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tiêu</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biểu</w:t>
      </w:r>
      <w:proofErr w:type="spellEnd"/>
    </w:p>
    <w:p w14:paraId="65C0525B" w14:textId="77777777" w:rsidR="00DE0867" w:rsidRPr="007A6119" w:rsidRDefault="00000000" w:rsidP="009D3136">
      <w:pPr>
        <w:rPr>
          <w:color w:val="000000" w:themeColor="text1"/>
          <w:szCs w:val="26"/>
        </w:rPr>
      </w:pPr>
      <w:proofErr w:type="spellStart"/>
      <w:r w:rsidRPr="007A6119">
        <w:rPr>
          <w:rFonts w:eastAsia="Times New Roman"/>
          <w:color w:val="000000" w:themeColor="text1"/>
          <w:szCs w:val="26"/>
        </w:rPr>
        <w:t>NestJS</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thường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được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sử</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dụng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cho</w:t>
      </w:r>
      <w:proofErr w:type="spellEnd"/>
      <w:r w:rsidRPr="007A6119">
        <w:rPr>
          <w:rFonts w:eastAsia="Times New Roman"/>
          <w:color w:val="000000" w:themeColor="text1"/>
          <w:szCs w:val="26"/>
        </w:rPr>
        <w:t xml:space="preserve"> REST API, </w:t>
      </w:r>
      <w:proofErr w:type="spellStart"/>
      <w:r w:rsidRPr="007A6119">
        <w:rPr>
          <w:rFonts w:eastAsia="Times New Roman"/>
          <w:color w:val="000000" w:themeColor="text1"/>
          <w:szCs w:val="26"/>
        </w:rPr>
        <w:t>GraphQL</w:t>
      </w:r>
      <w:proofErr w:type="spellEnd"/>
      <w:r w:rsidRPr="007A6119">
        <w:rPr>
          <w:rFonts w:eastAsia="Times New Roman"/>
          <w:color w:val="000000" w:themeColor="text1"/>
          <w:szCs w:val="26"/>
        </w:rPr>
        <w:t xml:space="preserve"> API, backend </w:t>
      </w:r>
      <w:proofErr w:type="spellStart"/>
      <w:r w:rsidRPr="007A6119">
        <w:rPr>
          <w:rFonts w:eastAsia="Times New Roman"/>
          <w:color w:val="000000" w:themeColor="text1"/>
          <w:szCs w:val="26"/>
        </w:rPr>
        <w:t>cho</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ứng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dụng</w:t>
      </w:r>
      <w:proofErr w:type="spellEnd"/>
      <w:r w:rsidRPr="007A6119">
        <w:rPr>
          <w:rFonts w:eastAsia="Times New Roman"/>
          <w:color w:val="000000" w:themeColor="text1"/>
          <w:szCs w:val="26"/>
        </w:rPr>
        <w:t xml:space="preserve"> web </w:t>
      </w:r>
      <w:proofErr w:type="spellStart"/>
      <w:r w:rsidRPr="007A6119">
        <w:rPr>
          <w:rFonts w:eastAsia="Times New Roman"/>
          <w:color w:val="000000" w:themeColor="text1"/>
          <w:szCs w:val="26"/>
        </w:rPr>
        <w:t>hoặc</w:t>
      </w:r>
      <w:proofErr w:type="spellEnd"/>
      <w:r w:rsidRPr="007A6119">
        <w:rPr>
          <w:rFonts w:eastAsia="Times New Roman"/>
          <w:color w:val="000000" w:themeColor="text1"/>
          <w:szCs w:val="26"/>
        </w:rPr>
        <w:t xml:space="preserve"> di </w:t>
      </w:r>
      <w:proofErr w:type="spellStart"/>
      <w:r w:rsidRPr="007A6119">
        <w:rPr>
          <w:rFonts w:eastAsia="Times New Roman"/>
          <w:color w:val="000000" w:themeColor="text1"/>
          <w:szCs w:val="26"/>
        </w:rPr>
        <w:t>động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hệ</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thống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nội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bộ</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và</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các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dịch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vụ</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cần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tích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hợp</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nhiều</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nguồn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dữ</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liệu</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Đối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tượng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sử</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dụng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chính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là</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nhóm</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phát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triển</w:t>
      </w:r>
      <w:proofErr w:type="spellEnd"/>
      <w:r w:rsidRPr="007A6119">
        <w:rPr>
          <w:rFonts w:eastAsia="Times New Roman"/>
          <w:color w:val="000000" w:themeColor="text1"/>
          <w:szCs w:val="26"/>
        </w:rPr>
        <w:t xml:space="preserve"> Node.js/TypeScript </w:t>
      </w:r>
      <w:proofErr w:type="spellStart"/>
      <w:r w:rsidRPr="007A6119">
        <w:rPr>
          <w:rFonts w:eastAsia="Times New Roman"/>
          <w:color w:val="000000" w:themeColor="text1"/>
          <w:szCs w:val="26"/>
        </w:rPr>
        <w:t>muốn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có</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cấu</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trúc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thống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nhất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đặc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biệt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khi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dự</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án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có</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nhiều</w:t>
      </w:r>
      <w:proofErr w:type="spellEnd"/>
      <w:r w:rsidRPr="007A6119">
        <w:rPr>
          <w:rFonts w:eastAsia="Times New Roman"/>
          <w:color w:val="000000" w:themeColor="text1"/>
          <w:szCs w:val="26"/>
        </w:rPr>
        <w:t xml:space="preserve"> module </w:t>
      </w:r>
      <w:proofErr w:type="spellStart"/>
      <w:r w:rsidRPr="007A6119">
        <w:rPr>
          <w:rFonts w:eastAsia="Times New Roman"/>
          <w:color w:val="000000" w:themeColor="text1"/>
          <w:szCs w:val="26"/>
        </w:rPr>
        <w:t>nghiệp</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vụ</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và</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nhiều</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thành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viên</w:t>
      </w:r>
      <w:proofErr w:type="spellEnd"/>
      <w:r w:rsidRPr="007A6119">
        <w:rPr>
          <w:rFonts w:eastAsia="Times New Roman"/>
          <w:color w:val="000000" w:themeColor="text1"/>
          <w:szCs w:val="26"/>
        </w:rPr>
        <w:t>.</w:t>
      </w:r>
    </w:p>
    <w:p w14:paraId="1E245510" w14:textId="77777777" w:rsidR="00DE0867" w:rsidRPr="007A6119" w:rsidRDefault="00000000" w:rsidP="009D3136">
      <w:pPr>
        <w:pStyle w:val="ListBullet"/>
        <w:rPr>
          <w:color w:val="000000" w:themeColor="text1"/>
          <w:sz w:val="26"/>
          <w:szCs w:val="26"/>
        </w:rPr>
      </w:pPr>
      <w:proofErr w:type="spellStart"/>
      <w:r w:rsidRPr="007A6119">
        <w:rPr>
          <w:rFonts w:eastAsia="Times New Roman"/>
          <w:color w:val="000000" w:themeColor="text1"/>
          <w:sz w:val="26"/>
          <w:szCs w:val="26"/>
        </w:rPr>
        <w:t>Nền</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tảng</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thương</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mại</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điện</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tử</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quản</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lý</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sản</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phẩm</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đơn</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hàng</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người</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dùng</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thanh</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toán</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và</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tác</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vụ</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nền</w:t>
      </w:r>
      <w:proofErr w:type="spellEnd"/>
      <w:r w:rsidRPr="007A6119">
        <w:rPr>
          <w:rFonts w:eastAsia="Times New Roman"/>
          <w:color w:val="000000" w:themeColor="text1"/>
          <w:sz w:val="26"/>
          <w:szCs w:val="26"/>
        </w:rPr>
        <w:t>.</w:t>
      </w:r>
    </w:p>
    <w:p w14:paraId="72DFFEC8" w14:textId="77777777" w:rsidR="00DE0867" w:rsidRPr="007A6119" w:rsidRDefault="00000000" w:rsidP="009D3136">
      <w:pPr>
        <w:pStyle w:val="ListBullet"/>
        <w:rPr>
          <w:color w:val="000000" w:themeColor="text1"/>
          <w:sz w:val="26"/>
          <w:szCs w:val="26"/>
        </w:rPr>
      </w:pPr>
      <w:proofErr w:type="spellStart"/>
      <w:r w:rsidRPr="007A6119">
        <w:rPr>
          <w:rFonts w:eastAsia="Times New Roman"/>
          <w:color w:val="000000" w:themeColor="text1"/>
          <w:sz w:val="26"/>
          <w:szCs w:val="26"/>
        </w:rPr>
        <w:t>Hệ</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thống</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nghiệp</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vụ</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doanh</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nghiệp</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phân</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quyền</w:t>
      </w:r>
      <w:proofErr w:type="spellEnd"/>
      <w:r w:rsidRPr="007A6119">
        <w:rPr>
          <w:rFonts w:eastAsia="Times New Roman"/>
          <w:color w:val="000000" w:themeColor="text1"/>
          <w:sz w:val="26"/>
          <w:szCs w:val="26"/>
        </w:rPr>
        <w:t xml:space="preserve">, audit log, </w:t>
      </w:r>
      <w:proofErr w:type="spellStart"/>
      <w:r w:rsidRPr="007A6119">
        <w:rPr>
          <w:rFonts w:eastAsia="Times New Roman"/>
          <w:color w:val="000000" w:themeColor="text1"/>
          <w:sz w:val="26"/>
          <w:szCs w:val="26"/>
        </w:rPr>
        <w:t>tích</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hợp</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cơ</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sở</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dữ</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liệu</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và</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dịch</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vụ</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bên</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ngoài</w:t>
      </w:r>
      <w:proofErr w:type="spellEnd"/>
      <w:r w:rsidRPr="007A6119">
        <w:rPr>
          <w:rFonts w:eastAsia="Times New Roman"/>
          <w:color w:val="000000" w:themeColor="text1"/>
          <w:sz w:val="26"/>
          <w:szCs w:val="26"/>
        </w:rPr>
        <w:t>.</w:t>
      </w:r>
    </w:p>
    <w:p w14:paraId="163E32CC" w14:textId="77777777" w:rsidR="00DE0867" w:rsidRPr="007A6119" w:rsidRDefault="00000000" w:rsidP="009D3136">
      <w:pPr>
        <w:pStyle w:val="ListBullet"/>
        <w:rPr>
          <w:color w:val="000000" w:themeColor="text1"/>
          <w:sz w:val="26"/>
          <w:szCs w:val="26"/>
        </w:rPr>
      </w:pPr>
      <w:r w:rsidRPr="007A6119">
        <w:rPr>
          <w:rFonts w:eastAsia="Times New Roman"/>
          <w:color w:val="000000" w:themeColor="text1"/>
          <w:sz w:val="26"/>
          <w:szCs w:val="26"/>
        </w:rPr>
        <w:t xml:space="preserve">Backend </w:t>
      </w:r>
      <w:proofErr w:type="spellStart"/>
      <w:r w:rsidRPr="007A6119">
        <w:rPr>
          <w:rFonts w:eastAsia="Times New Roman"/>
          <w:color w:val="000000" w:themeColor="text1"/>
          <w:sz w:val="26"/>
          <w:szCs w:val="26"/>
        </w:rPr>
        <w:t>thời</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gian</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thực</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hoặc</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xử</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lý</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sự</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kiện</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có</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thể</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mở</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rộng</w:t>
      </w:r>
      <w:proofErr w:type="spellEnd"/>
      <w:r w:rsidRPr="007A6119">
        <w:rPr>
          <w:rFonts w:eastAsia="Times New Roman"/>
          <w:color w:val="000000" w:themeColor="text1"/>
          <w:sz w:val="26"/>
          <w:szCs w:val="26"/>
        </w:rPr>
        <w:t xml:space="preserve"> qua WebSocket </w:t>
      </w:r>
      <w:proofErr w:type="spellStart"/>
      <w:r w:rsidRPr="007A6119">
        <w:rPr>
          <w:rFonts w:eastAsia="Times New Roman"/>
          <w:color w:val="000000" w:themeColor="text1"/>
          <w:sz w:val="26"/>
          <w:szCs w:val="26"/>
        </w:rPr>
        <w:t>và</w:t>
      </w:r>
      <w:proofErr w:type="spellEnd"/>
      <w:r w:rsidRPr="007A6119">
        <w:rPr>
          <w:rFonts w:eastAsia="Times New Roman"/>
          <w:color w:val="000000" w:themeColor="text1"/>
          <w:sz w:val="26"/>
          <w:szCs w:val="26"/>
        </w:rPr>
        <w:t xml:space="preserve"> transport microservice </w:t>
      </w:r>
      <w:proofErr w:type="spellStart"/>
      <w:r w:rsidRPr="007A6119">
        <w:rPr>
          <w:rFonts w:eastAsia="Times New Roman"/>
          <w:color w:val="000000" w:themeColor="text1"/>
          <w:sz w:val="26"/>
          <w:szCs w:val="26"/>
        </w:rPr>
        <w:t>khi</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yêu</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cầu</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thực</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tế</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xuất</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hiện</w:t>
      </w:r>
      <w:proofErr w:type="spellEnd"/>
      <w:r w:rsidRPr="007A6119">
        <w:rPr>
          <w:rFonts w:eastAsia="Times New Roman"/>
          <w:color w:val="000000" w:themeColor="text1"/>
          <w:sz w:val="26"/>
          <w:szCs w:val="26"/>
        </w:rPr>
        <w:t>.</w:t>
      </w:r>
    </w:p>
    <w:p w14:paraId="6B2F8490" w14:textId="77777777" w:rsidR="00DE0867" w:rsidRPr="007A6119" w:rsidRDefault="00000000" w:rsidP="009D3136">
      <w:pPr>
        <w:pStyle w:val="Heading2"/>
        <w:rPr>
          <w:rFonts w:cs="Times New Roman"/>
          <w:color w:val="000000" w:themeColor="text1"/>
          <w:sz w:val="26"/>
        </w:rPr>
      </w:pPr>
      <w:r w:rsidRPr="007A6119">
        <w:rPr>
          <w:rFonts w:cs="Times New Roman"/>
          <w:color w:val="000000" w:themeColor="text1"/>
          <w:sz w:val="26"/>
        </w:rPr>
        <w:t xml:space="preserve">2.2. </w:t>
      </w:r>
      <w:proofErr w:type="spellStart"/>
      <w:r w:rsidRPr="007A6119">
        <w:rPr>
          <w:rFonts w:cs="Times New Roman"/>
          <w:color w:val="000000" w:themeColor="text1"/>
          <w:sz w:val="26"/>
        </w:rPr>
        <w:t>Tình</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hình</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sử</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dụng</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và</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nhu</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cầu</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hiện</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tại</w:t>
      </w:r>
      <w:proofErr w:type="spellEnd"/>
    </w:p>
    <w:p w14:paraId="18FD7AF5" w14:textId="77777777" w:rsidR="00DE0867" w:rsidRPr="007A6119" w:rsidRDefault="00000000" w:rsidP="009D3136">
      <w:pPr>
        <w:rPr>
          <w:color w:val="000000" w:themeColor="text1"/>
          <w:szCs w:val="26"/>
        </w:rPr>
      </w:pPr>
      <w:r w:rsidRPr="007A6119">
        <w:rPr>
          <w:rFonts w:eastAsia="Times New Roman"/>
          <w:color w:val="000000" w:themeColor="text1"/>
          <w:szCs w:val="26"/>
        </w:rPr>
        <w:t xml:space="preserve">Tài liệu chính thức và repository NestJS được đối chiếu ngày 20/10/2026 [1], [2]. Tài liệu hiện công bố các cơ chế Module, Provider, Validation, Guards, Caching, RabbitMQ và OpenAPI, phù hợp với phạm vi dự án. Đây là khảo sát hệ sinh thái, không phải số liệu thị phần hoặc nhu cầu tuyển dụng.</w:t>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w:r>
    </w:p>
    <w:p w14:paraId="1967120C" w14:textId="22236D6D" w:rsidR="00DE0867" w:rsidRPr="007A6119" w:rsidRDefault="00000000" w:rsidP="007238D2">
      <w:pPr>
        <w:rPr>
          <w:color w:val="000000" w:themeColor="text1"/>
          <w:szCs w:val="26"/>
        </w:rPr>
      </w:pPr>
      <w:r w:rsidRPr="007A6119">
        <w:rPr>
          <w:rFonts w:eastAsia="Times New Roman"/>
          <w:color w:val="000000" w:themeColor="text1"/>
          <w:szCs w:val="26"/>
        </w:rPr>
        <w:t xml:space="preserve">Không có mẫu tin tuyển dụng hoặc khảo sát nhà phát triển được thu thập theo phương pháp tái lập; báo cáo không suy ra thị phần NestJS hay nhu cầu tuyển dụng. Đánh giá vị thế công nghệ dựa trên tài liệu chính thức được truy cập ngày 20/10/2026 và trải nghiệm triển khai trong repo.</w:t>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
    <w:p w14:paraId="222C2543" w14:textId="77777777" w:rsidR="00DE0867" w:rsidRPr="007A6119" w:rsidRDefault="00000000" w:rsidP="009D3136">
      <w:pPr>
        <w:pStyle w:val="Heading2"/>
        <w:rPr>
          <w:rFonts w:cs="Times New Roman"/>
          <w:color w:val="000000" w:themeColor="text1"/>
          <w:sz w:val="26"/>
        </w:rPr>
      </w:pPr>
      <w:r w:rsidRPr="007A6119">
        <w:rPr>
          <w:rFonts w:cs="Times New Roman"/>
          <w:color w:val="000000" w:themeColor="text1"/>
          <w:sz w:val="26"/>
        </w:rPr>
        <w:t xml:space="preserve">2.3. Xu </w:t>
      </w:r>
      <w:proofErr w:type="spellStart"/>
      <w:r w:rsidRPr="007A6119">
        <w:rPr>
          <w:rFonts w:cs="Times New Roman"/>
          <w:color w:val="000000" w:themeColor="text1"/>
          <w:sz w:val="26"/>
        </w:rPr>
        <w:t>hướng</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và</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giới</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hạn</w:t>
      </w:r>
      <w:proofErr w:type="spellEnd"/>
    </w:p>
    <w:p w14:paraId="129E3915" w14:textId="77777777" w:rsidR="00DE0867" w:rsidRPr="007A6119" w:rsidRDefault="00000000" w:rsidP="009D3136">
      <w:pPr>
        <w:rPr>
          <w:color w:val="000000" w:themeColor="text1"/>
          <w:szCs w:val="26"/>
        </w:rPr>
      </w:pPr>
      <w:r>
        <w:rPr>
          <w:rFonts w:eastAsia="Times New Roman"/>
          <w:color w:val="000000" w:themeColor="text1"/>
          <w:szCs w:val="26"/>
        </w:rPr>
        <w:t>Đồ án hiện dùng NestJS 12 với HTTP adapter Express và RabbitMQ consumer trong cùng ứng dụng. Express thuần, Spring Boot và ASP.NET Core là các lựa chọn thay thế về tổ chức backend; repository không có triển khai đối chứng hay benchmark. Bài toán bán sách hiện chưa cho thấy nhu cầu bắt buộc phải tách microservices hoặc áp dụng CQRS.</w:t>
      </w:r>
    </w:p>
    <w:p w14:paraId="5B00A7E1" w14:textId="77777777" w:rsidR="00DE0867" w:rsidRPr="007A6119" w:rsidRDefault="00000000" w:rsidP="009D3136">
      <w:pPr>
        <w:rPr>
          <w:color w:val="000000" w:themeColor="text1"/>
          <w:szCs w:val="26"/>
        </w:rPr>
      </w:pPr>
      <w:r w:rsidRPr="007A6119">
        <w:rPr>
          <w:rFonts w:eastAsia="Times New Roman"/>
          <w:color w:val="000000" w:themeColor="text1"/>
          <w:szCs w:val="26"/>
        </w:rPr>
        <w:t xml:space="preserve">Với dự án có nhiều miền nghiệp vụ, NestJS giúp tổ chức code theo module và dùng DI để kiểm thử. Nhận định về hiệu năng so với Express cần thử nghiệm trên cùng dữ liệu và môi trường; repository </w:t>
      </w:r>
      <w:proofErr w:type="spellStart"/>
      <w:r w:rsidRPr="007A6119">
        <w:rPr>
          <w:rFonts w:eastAsia="Times New Roman"/>
          <w:color w:val="000000" w:themeColor="text1"/>
          <w:szCs w:val="26"/>
        </w:rPr>
        <w:t>hiện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chưa</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có</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phép</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đo</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đó</w:t>
      </w:r>
      <w:proofErr w:type="spellEnd"/>
      <w:r w:rsidRPr="007A6119">
        <w:rPr>
          <w:rFonts w:eastAsia="Times New Roman"/>
          <w:color w:val="000000" w:themeColor="text1"/>
          <w:szCs w:val="26"/>
        </w:rPr>
        <w:t>.</w:t>
      </w:r>
    </w:p>
    <w:p w14:paraId="433546FE" w14:textId="77777777" w:rsidR="00DE0867" w:rsidRPr="007A6119" w:rsidRDefault="00000000" w:rsidP="007238D2">
      <w:pPr>
        <w:pStyle w:val="Heading1"/>
        <w:pageBreakBefore/>
        <w:spacing w:before="0" w:after="240"/>
        <w:rPr>
          <w:rFonts w:cs="Times New Roman"/>
          <w:color w:val="000000" w:themeColor="text1"/>
          <w:sz w:val="26"/>
          <w:szCs w:val="26"/>
        </w:rPr>
      </w:pPr>
      <w:r w:rsidRPr="007A6119">
        <w:rPr>
          <w:rFonts w:eastAsia="Times New Roman" w:cs="Times New Roman"/>
          <w:color w:val="000000" w:themeColor="text1"/>
          <w:sz w:val="26"/>
          <w:szCs w:val="26"/>
        </w:rPr>
        <w:lastRenderedPageBreak/>
        <w:t>PHẦN 2</w:t>
      </w:r>
      <w:r w:rsidR="00A158EF" w:rsidRPr="007A6119">
        <w:rPr>
          <w:rFonts w:eastAsia="Times New Roman" w:cs="Times New Roman"/>
          <w:color w:val="000000" w:themeColor="text1"/>
          <w:sz w:val="26"/>
          <w:szCs w:val="26"/>
        </w:rPr>
        <w:t>.</w:t>
      </w:r>
      <w:r w:rsidRPr="007A6119">
        <w:rPr>
          <w:rFonts w:eastAsia="Times New Roman" w:cs="Times New Roman"/>
          <w:color w:val="000000" w:themeColor="text1"/>
          <w:sz w:val="26"/>
          <w:szCs w:val="26"/>
        </w:rPr>
        <w:t xml:space="preserve"> KIẾN THỨC BẢN CHẤT VÀ THỰC HÀNH</w:t>
      </w:r>
    </w:p>
    <w:p w14:paraId="6DF15975" w14:textId="77777777" w:rsidR="00DE0867" w:rsidRPr="007A6119" w:rsidRDefault="00000000" w:rsidP="009D3136">
      <w:pPr>
        <w:pStyle w:val="Heading1"/>
        <w:rPr>
          <w:rFonts w:cs="Times New Roman"/>
          <w:color w:val="000000" w:themeColor="text1"/>
          <w:sz w:val="26"/>
          <w:szCs w:val="26"/>
        </w:rPr>
      </w:pPr>
      <w:proofErr w:type="spellStart"/>
      <w:r w:rsidRPr="007A6119">
        <w:rPr>
          <w:rFonts w:cs="Times New Roman"/>
          <w:color w:val="000000" w:themeColor="text1"/>
          <w:sz w:val="26"/>
          <w:szCs w:val="26"/>
        </w:rPr>
        <w:t>Chương</w:t>
      </w:r>
      <w:proofErr w:type="spellEnd"/>
      <w:r w:rsidRPr="007A6119">
        <w:rPr>
          <w:rFonts w:cs="Times New Roman"/>
          <w:color w:val="000000" w:themeColor="text1"/>
          <w:sz w:val="26"/>
          <w:szCs w:val="26"/>
        </w:rPr>
        <w:t xml:space="preserve"> 3</w:t>
      </w:r>
      <w:r w:rsidR="00A158EF" w:rsidRPr="007A6119">
        <w:rPr>
          <w:rFonts w:cs="Times New Roman"/>
          <w:color w:val="000000" w:themeColor="text1"/>
          <w:sz w:val="26"/>
          <w:szCs w:val="26"/>
        </w:rPr>
        <w:t>.</w:t>
      </w:r>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Thiết</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lập</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môi</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trường</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và</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kiến</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trúc</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dự</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án</w:t>
      </w:r>
      <w:proofErr w:type="spellEnd"/>
    </w:p>
    <w:p w14:paraId="5F01DFE1" w14:textId="77777777" w:rsidR="00DE0867" w:rsidRPr="007A6119" w:rsidRDefault="00000000" w:rsidP="009D3136">
      <w:pPr>
        <w:pStyle w:val="Heading2"/>
        <w:rPr>
          <w:rFonts w:cs="Times New Roman"/>
          <w:color w:val="000000" w:themeColor="text1"/>
          <w:sz w:val="26"/>
        </w:rPr>
      </w:pPr>
      <w:r w:rsidRPr="007A6119">
        <w:rPr>
          <w:rFonts w:cs="Times New Roman"/>
          <w:color w:val="000000" w:themeColor="text1"/>
          <w:sz w:val="26"/>
        </w:rPr>
        <w:t xml:space="preserve">3.1. Công </w:t>
      </w:r>
      <w:proofErr w:type="spellStart"/>
      <w:r w:rsidRPr="007A6119">
        <w:rPr>
          <w:rFonts w:cs="Times New Roman"/>
          <w:color w:val="000000" w:themeColor="text1"/>
          <w:sz w:val="26"/>
        </w:rPr>
        <w:t>cụ</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và</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phiên</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bản</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trong</w:t>
      </w:r>
      <w:proofErr w:type="spellEnd"/>
      <w:r w:rsidRPr="007A6119">
        <w:rPr>
          <w:rFonts w:cs="Times New Roman"/>
          <w:color w:val="000000" w:themeColor="text1"/>
          <w:sz w:val="26"/>
        </w:rPr>
        <w:t xml:space="preserve"> repository</w:t>
      </w:r>
    </w:p>
    <w:tbl>
      <w:tblPr>
        <w:tblStyle w:val="TableGrid"/>
        <w:tblW w:w="9071" w:type="dxa"/>
        <w:tblLayout w:type="fixed"/>
        <w:tblLook w:val="0600" w:firstRow="0" w:lastRow="0" w:firstColumn="0" w:lastColumn="0" w:noHBand="1" w:noVBand="1"/>
      </w:tblPr>
      <w:tblGrid>
        <w:gridCol w:w="1980"/>
        <w:gridCol w:w="3236"/>
        <w:gridCol w:w="3855"/>
      </w:tblGrid>
      <w:tr w:rsidR="00DE0867" w:rsidRPr="007A6119" w14:paraId="3A66882B" w14:textId="77777777" w:rsidTr="007238D2">
        <w:tc>
          <w:tcPr>
            <w:tcW w:w="1980" w:type="dxa"/>
          </w:tcPr>
          <w:p w14:paraId="65F696AC" w14:textId="77777777" w:rsidR="00DE0867" w:rsidRPr="007238D2" w:rsidRDefault="00000000" w:rsidP="0056508B">
            <w:pPr>
              <w:ind w:firstLine="0"/>
              <w:jc w:val="left"/>
              <w:rPr>
                <w:b/>
                <w:bCs w:val="0"/>
                <w:szCs w:val="26"/>
              </w:rPr>
            </w:pPr>
            <w:r w:rsidRPr="007238D2">
              <w:rPr>
                <w:b/>
                <w:bCs w:val="0"/>
                <w:szCs w:val="26"/>
              </w:rPr>
              <w:t xml:space="preserve">Công </w:t>
            </w:r>
            <w:proofErr w:type="spellStart"/>
            <w:r w:rsidRPr="007238D2">
              <w:rPr>
                <w:b/>
                <w:bCs w:val="0"/>
                <w:szCs w:val="26"/>
              </w:rPr>
              <w:t>cụ</w:t>
            </w:r>
            <w:proofErr w:type="spellEnd"/>
          </w:p>
        </w:tc>
        <w:tc>
          <w:tcPr>
            <w:tcW w:w="3236" w:type="dxa"/>
          </w:tcPr>
          <w:p w14:paraId="3FFF3FD1" w14:textId="77777777" w:rsidR="00DE0867" w:rsidRPr="007238D2" w:rsidRDefault="00000000" w:rsidP="0056508B">
            <w:pPr>
              <w:ind w:firstLine="0"/>
              <w:jc w:val="left"/>
              <w:rPr>
                <w:b/>
                <w:bCs w:val="0"/>
                <w:szCs w:val="26"/>
              </w:rPr>
            </w:pPr>
            <w:r w:rsidRPr="007238D2">
              <w:rPr>
                <w:b/>
                <w:bCs w:val="0"/>
                <w:szCs w:val="26"/>
              </w:rPr>
              <w:t xml:space="preserve">Vai </w:t>
            </w:r>
            <w:proofErr w:type="spellStart"/>
            <w:r w:rsidRPr="007238D2">
              <w:rPr>
                <w:b/>
                <w:bCs w:val="0"/>
                <w:szCs w:val="26"/>
              </w:rPr>
              <w:t>trò</w:t>
            </w:r>
            <w:proofErr w:type="spellEnd"/>
            <w:r w:rsidRPr="007238D2">
              <w:rPr>
                <w:b/>
                <w:bCs w:val="0"/>
                <w:szCs w:val="26"/>
              </w:rPr>
              <w:t xml:space="preserve"> </w:t>
            </w:r>
            <w:proofErr w:type="spellStart"/>
            <w:r w:rsidRPr="007238D2">
              <w:rPr>
                <w:b/>
                <w:bCs w:val="0"/>
                <w:szCs w:val="26"/>
              </w:rPr>
              <w:t>hiện</w:t>
            </w:r>
            <w:proofErr w:type="spellEnd"/>
            <w:r w:rsidRPr="007238D2">
              <w:rPr>
                <w:b/>
                <w:bCs w:val="0"/>
                <w:szCs w:val="26"/>
              </w:rPr>
              <w:t xml:space="preserve"> </w:t>
            </w:r>
            <w:proofErr w:type="spellStart"/>
            <w:r w:rsidRPr="007238D2">
              <w:rPr>
                <w:b/>
                <w:bCs w:val="0"/>
                <w:szCs w:val="26"/>
              </w:rPr>
              <w:t>tại</w:t>
            </w:r>
            <w:proofErr w:type="spellEnd"/>
          </w:p>
        </w:tc>
        <w:tc>
          <w:tcPr>
            <w:tcW w:w="3855" w:type="dxa"/>
          </w:tcPr>
          <w:p w14:paraId="3E400E04" w14:textId="77777777" w:rsidR="00DE0867" w:rsidRPr="007238D2" w:rsidRDefault="00000000" w:rsidP="0056508B">
            <w:pPr>
              <w:ind w:firstLine="0"/>
              <w:jc w:val="left"/>
              <w:rPr>
                <w:b/>
                <w:bCs w:val="0"/>
                <w:szCs w:val="26"/>
              </w:rPr>
            </w:pPr>
            <w:proofErr w:type="spellStart"/>
            <w:r w:rsidRPr="007238D2">
              <w:rPr>
                <w:b/>
                <w:bCs w:val="0"/>
                <w:szCs w:val="26"/>
              </w:rPr>
              <w:t>Căn</w:t>
            </w:r>
            <w:proofErr w:type="spellEnd"/>
            <w:r w:rsidRPr="007238D2">
              <w:rPr>
                <w:b/>
                <w:bCs w:val="0"/>
                <w:szCs w:val="26"/>
              </w:rPr>
              <w:t xml:space="preserve"> </w:t>
            </w:r>
            <w:proofErr w:type="spellStart"/>
            <w:r w:rsidRPr="007238D2">
              <w:rPr>
                <w:b/>
                <w:bCs w:val="0"/>
                <w:szCs w:val="26"/>
              </w:rPr>
              <w:t>cứ</w:t>
            </w:r>
            <w:proofErr w:type="spellEnd"/>
            <w:r w:rsidRPr="007238D2">
              <w:rPr>
                <w:b/>
                <w:bCs w:val="0"/>
                <w:szCs w:val="26"/>
              </w:rPr>
              <w:t xml:space="preserve"> </w:t>
            </w:r>
            <w:proofErr w:type="spellStart"/>
            <w:r w:rsidRPr="007238D2">
              <w:rPr>
                <w:b/>
                <w:bCs w:val="0"/>
                <w:szCs w:val="26"/>
              </w:rPr>
              <w:t>trong</w:t>
            </w:r>
            <w:proofErr w:type="spellEnd"/>
            <w:r w:rsidRPr="007238D2">
              <w:rPr>
                <w:b/>
                <w:bCs w:val="0"/>
                <w:szCs w:val="26"/>
              </w:rPr>
              <w:t xml:space="preserve"> repository</w:t>
            </w:r>
          </w:p>
        </w:tc>
      </w:tr>
      <w:tr w:rsidR="00DE0867" w:rsidRPr="007A6119" w14:paraId="02BAF366" w14:textId="77777777" w:rsidTr="007238D2">
        <w:tc>
          <w:tcPr>
            <w:tcW w:w="1980" w:type="dxa"/>
          </w:tcPr>
          <w:p w14:paraId="0A82B5DD" w14:textId="77777777" w:rsidR="00DE0867" w:rsidRPr="0056508B" w:rsidRDefault="00000000" w:rsidP="0056508B">
            <w:pPr>
              <w:spacing w:after="0"/>
              <w:ind w:firstLine="0"/>
              <w:jc w:val="left"/>
              <w:rPr>
                <w:szCs w:val="26"/>
              </w:rPr>
            </w:pPr>
            <w:r w:rsidRPr="0056508B">
              <w:rPr>
                <w:szCs w:val="26"/>
              </w:rPr>
              <w:t xml:space="preserve">Node.js 22, </w:t>
            </w:r>
            <w:proofErr w:type="spellStart"/>
            <w:r w:rsidRPr="0056508B">
              <w:rPr>
                <w:szCs w:val="26"/>
              </w:rPr>
              <w:t>npm</w:t>
            </w:r>
            <w:proofErr w:type="spellEnd"/>
          </w:p>
        </w:tc>
        <w:tc>
          <w:tcPr>
            <w:tcW w:w="3236" w:type="dxa"/>
          </w:tcPr>
          <w:p w14:paraId="53878366" w14:textId="77777777" w:rsidR="00DE0867" w:rsidRPr="007A6119" w:rsidRDefault="00000000" w:rsidP="0056508B">
            <w:pPr>
              <w:spacing w:after="0"/>
              <w:ind w:firstLine="0"/>
              <w:jc w:val="left"/>
              <w:rPr>
                <w:szCs w:val="26"/>
              </w:rPr>
            </w:pPr>
            <w:proofErr w:type="spellStart"/>
            <w:r w:rsidRPr="007A6119">
              <w:rPr>
                <w:szCs w:val="26"/>
              </w:rPr>
              <w:t>Chạy</w:t>
            </w:r>
            <w:proofErr w:type="spellEnd"/>
            <w:r w:rsidRPr="007A6119">
              <w:rPr>
                <w:szCs w:val="26"/>
              </w:rPr>
              <w:t>/build backend</w:t>
            </w:r>
          </w:p>
        </w:tc>
        <w:tc>
          <w:tcPr>
            <w:tcW w:w="3855" w:type="dxa"/>
          </w:tcPr>
          <w:p w14:paraId="10C8CF07" w14:textId="77777777" w:rsidR="00DE0867" w:rsidRPr="007A6119" w:rsidRDefault="00000000" w:rsidP="0056508B">
            <w:pPr>
              <w:spacing w:after="0"/>
              <w:ind w:firstLine="0"/>
              <w:jc w:val="left"/>
              <w:rPr>
                <w:szCs w:val="26"/>
              </w:rPr>
            </w:pPr>
            <w:r w:rsidRPr="007A6119">
              <w:rPr>
                <w:szCs w:val="26"/>
              </w:rPr>
              <w:t>backend/</w:t>
            </w:r>
            <w:proofErr w:type="spellStart"/>
            <w:r w:rsidRPr="007A6119">
              <w:rPr>
                <w:szCs w:val="26"/>
              </w:rPr>
              <w:t>package.json</w:t>
            </w:r>
            <w:proofErr w:type="spellEnd"/>
            <w:r w:rsidRPr="007A6119">
              <w:rPr>
                <w:szCs w:val="26"/>
              </w:rPr>
              <w:t>; backend-</w:t>
            </w:r>
            <w:proofErr w:type="spellStart"/>
            <w:r w:rsidRPr="007A6119">
              <w:rPr>
                <w:szCs w:val="26"/>
              </w:rPr>
              <w:t>ci.yml</w:t>
            </w:r>
            <w:proofErr w:type="spellEnd"/>
          </w:p>
        </w:tc>
      </w:tr>
      <w:tr w:rsidR="00DE0867" w:rsidRPr="007A6119" w14:paraId="127265ED" w14:textId="77777777" w:rsidTr="007238D2">
        <w:tc>
          <w:tcPr>
            <w:tcW w:w="1980" w:type="dxa"/>
          </w:tcPr>
          <w:p w14:paraId="591837D7" w14:textId="77777777" w:rsidR="00DE0867" w:rsidRPr="0056508B" w:rsidRDefault="00000000" w:rsidP="0056508B">
            <w:pPr>
              <w:spacing w:after="0"/>
              <w:ind w:firstLine="0"/>
              <w:jc w:val="left"/>
              <w:rPr>
                <w:szCs w:val="26"/>
              </w:rPr>
            </w:pPr>
            <w:r w:rsidRPr="0056508B">
              <w:rPr>
                <w:szCs w:val="26"/>
              </w:rPr>
              <w:t>NestJS 12, TypeScript</w:t>
            </w:r>
          </w:p>
        </w:tc>
        <w:tc>
          <w:tcPr>
            <w:tcW w:w="3236" w:type="dxa"/>
          </w:tcPr>
          <w:p w14:paraId="11231E42" w14:textId="77777777" w:rsidR="00DE0867" w:rsidRPr="007A6119" w:rsidRDefault="00000000" w:rsidP="0056508B">
            <w:pPr>
              <w:spacing w:after="0"/>
              <w:ind w:firstLine="0"/>
              <w:jc w:val="left"/>
              <w:rPr>
                <w:szCs w:val="26"/>
              </w:rPr>
            </w:pPr>
            <w:r w:rsidRPr="007A6119">
              <w:rPr>
                <w:szCs w:val="26"/>
              </w:rPr>
              <w:t xml:space="preserve">REST API </w:t>
            </w:r>
            <w:proofErr w:type="spellStart"/>
            <w:r w:rsidRPr="007A6119">
              <w:rPr>
                <w:szCs w:val="26"/>
              </w:rPr>
              <w:t>dạng</w:t>
            </w:r>
            <w:proofErr w:type="spellEnd"/>
            <w:r w:rsidRPr="007A6119">
              <w:rPr>
                <w:szCs w:val="26"/>
              </w:rPr>
              <w:t xml:space="preserve"> module</w:t>
            </w:r>
          </w:p>
        </w:tc>
        <w:tc>
          <w:tcPr>
            <w:tcW w:w="3855" w:type="dxa"/>
          </w:tcPr>
          <w:p w14:paraId="0B4C8AB8" w14:textId="77777777" w:rsidR="00DE0867" w:rsidRPr="007A6119" w:rsidRDefault="00000000" w:rsidP="0056508B">
            <w:pPr>
              <w:spacing w:after="0"/>
              <w:ind w:firstLine="0"/>
              <w:jc w:val="left"/>
              <w:rPr>
                <w:szCs w:val="26"/>
              </w:rPr>
            </w:pPr>
            <w:r w:rsidRPr="007A6119">
              <w:rPr>
                <w:szCs w:val="26"/>
              </w:rPr>
              <w:t>backend/</w:t>
            </w:r>
            <w:proofErr w:type="spellStart"/>
            <w:r w:rsidRPr="007A6119">
              <w:rPr>
                <w:szCs w:val="26"/>
              </w:rPr>
              <w:t>package.json</w:t>
            </w:r>
            <w:proofErr w:type="spellEnd"/>
            <w:r w:rsidRPr="007A6119">
              <w:rPr>
                <w:szCs w:val="26"/>
              </w:rPr>
              <w:t>; backend/</w:t>
            </w:r>
            <w:proofErr w:type="spellStart"/>
            <w:r w:rsidRPr="007A6119">
              <w:rPr>
                <w:szCs w:val="26"/>
              </w:rPr>
              <w:t>src</w:t>
            </w:r>
            <w:proofErr w:type="spellEnd"/>
          </w:p>
        </w:tc>
      </w:tr>
      <w:tr w:rsidR="00DE0867" w:rsidRPr="007A6119" w14:paraId="46D98BD6" w14:textId="77777777" w:rsidTr="007238D2">
        <w:tc>
          <w:tcPr>
            <w:tcW w:w="1980" w:type="dxa"/>
          </w:tcPr>
          <w:p w14:paraId="49BCE799" w14:textId="77777777" w:rsidR="00DE0867" w:rsidRPr="0056508B" w:rsidRDefault="00000000" w:rsidP="0056508B">
            <w:pPr>
              <w:spacing w:after="0"/>
              <w:ind w:firstLine="0"/>
              <w:jc w:val="left"/>
              <w:rPr>
                <w:szCs w:val="26"/>
              </w:rPr>
            </w:pPr>
            <w:r w:rsidRPr="0056508B">
              <w:rPr>
                <w:szCs w:val="26"/>
              </w:rPr>
              <w:t>Prisma 7, PostgreSQL</w:t>
            </w:r>
          </w:p>
        </w:tc>
        <w:tc>
          <w:tcPr>
            <w:tcW w:w="3236" w:type="dxa"/>
          </w:tcPr>
          <w:p w14:paraId="6F0DC2C1" w14:textId="77777777" w:rsidR="00DE0867" w:rsidRPr="007A6119" w:rsidRDefault="00000000" w:rsidP="0056508B">
            <w:pPr>
              <w:spacing w:after="0"/>
              <w:ind w:firstLine="0"/>
              <w:jc w:val="left"/>
              <w:rPr>
                <w:szCs w:val="26"/>
              </w:rPr>
            </w:pPr>
            <w:r w:rsidRPr="007A6119">
              <w:rPr>
                <w:szCs w:val="26"/>
              </w:rPr>
              <w:t xml:space="preserve">ORM </w:t>
            </w:r>
            <w:proofErr w:type="spellStart"/>
            <w:r w:rsidRPr="007A6119">
              <w:rPr>
                <w:szCs w:val="26"/>
              </w:rPr>
              <w:t>và</w:t>
            </w:r>
            <w:proofErr w:type="spellEnd"/>
            <w:r w:rsidRPr="007A6119">
              <w:rPr>
                <w:szCs w:val="26"/>
              </w:rPr>
              <w:t xml:space="preserve"> </w:t>
            </w:r>
            <w:proofErr w:type="spellStart"/>
            <w:r w:rsidRPr="007A6119">
              <w:rPr>
                <w:szCs w:val="26"/>
              </w:rPr>
              <w:t>dữ</w:t>
            </w:r>
            <w:proofErr w:type="spellEnd"/>
            <w:r w:rsidRPr="007A6119">
              <w:rPr>
                <w:szCs w:val="26"/>
              </w:rPr>
              <w:t xml:space="preserve"> </w:t>
            </w:r>
            <w:proofErr w:type="spellStart"/>
            <w:r w:rsidRPr="007A6119">
              <w:rPr>
                <w:szCs w:val="26"/>
              </w:rPr>
              <w:t>liệu</w:t>
            </w:r>
            <w:proofErr w:type="spellEnd"/>
            <w:r w:rsidRPr="007A6119">
              <w:rPr>
                <w:szCs w:val="26"/>
              </w:rPr>
              <w:t xml:space="preserve"> </w:t>
            </w:r>
            <w:proofErr w:type="spellStart"/>
            <w:r w:rsidRPr="007A6119">
              <w:rPr>
                <w:szCs w:val="26"/>
              </w:rPr>
              <w:t>giao</w:t>
            </w:r>
            <w:proofErr w:type="spellEnd"/>
            <w:r w:rsidRPr="007A6119">
              <w:rPr>
                <w:szCs w:val="26"/>
              </w:rPr>
              <w:t xml:space="preserve"> </w:t>
            </w:r>
            <w:proofErr w:type="spellStart"/>
            <w:r w:rsidRPr="007A6119">
              <w:rPr>
                <w:szCs w:val="26"/>
              </w:rPr>
              <w:t>dịch</w:t>
            </w:r>
            <w:proofErr w:type="spellEnd"/>
          </w:p>
        </w:tc>
        <w:tc>
          <w:tcPr>
            <w:tcW w:w="3855" w:type="dxa"/>
          </w:tcPr>
          <w:p w14:paraId="7DF54EB6" w14:textId="77777777" w:rsidR="00DE0867" w:rsidRPr="007A6119" w:rsidRDefault="00000000" w:rsidP="0056508B">
            <w:pPr>
              <w:spacing w:after="0"/>
              <w:ind w:firstLine="0"/>
              <w:jc w:val="left"/>
              <w:rPr>
                <w:szCs w:val="26"/>
              </w:rPr>
            </w:pPr>
            <w:proofErr w:type="spellStart"/>
            <w:proofErr w:type="gramStart"/>
            <w:r w:rsidRPr="007A6119">
              <w:rPr>
                <w:szCs w:val="26"/>
              </w:rPr>
              <w:t>schema.prisma</w:t>
            </w:r>
            <w:proofErr w:type="spellEnd"/>
            <w:proofErr w:type="gramEnd"/>
            <w:r w:rsidRPr="007A6119">
              <w:rPr>
                <w:szCs w:val="26"/>
              </w:rPr>
              <w:t xml:space="preserve">; </w:t>
            </w:r>
            <w:proofErr w:type="spellStart"/>
            <w:r w:rsidRPr="007A6119">
              <w:rPr>
                <w:szCs w:val="26"/>
              </w:rPr>
              <w:t>prisma.config.ts</w:t>
            </w:r>
            <w:proofErr w:type="spellEnd"/>
            <w:r w:rsidRPr="007A6119">
              <w:rPr>
                <w:szCs w:val="26"/>
              </w:rPr>
              <w:t>; DATABASE_URL</w:t>
            </w:r>
          </w:p>
        </w:tc>
      </w:tr>
      <w:tr w:rsidR="00DE0867" w:rsidRPr="007A6119" w14:paraId="3A3526AB" w14:textId="77777777" w:rsidTr="007238D2">
        <w:tc>
          <w:tcPr>
            <w:tcW w:w="1980" w:type="dxa"/>
          </w:tcPr>
          <w:p w14:paraId="22D663FD" w14:textId="77777777" w:rsidR="00DE0867" w:rsidRPr="0056508B" w:rsidRDefault="00000000" w:rsidP="0056508B">
            <w:pPr>
              <w:spacing w:after="0"/>
              <w:ind w:firstLine="0"/>
              <w:jc w:val="left"/>
              <w:rPr>
                <w:szCs w:val="26"/>
              </w:rPr>
            </w:pPr>
            <w:r w:rsidRPr="0056508B">
              <w:rPr>
                <w:szCs w:val="26"/>
              </w:rPr>
              <w:t>Redis 7</w:t>
            </w:r>
          </w:p>
        </w:tc>
        <w:tc>
          <w:tcPr>
            <w:tcW w:w="3236" w:type="dxa"/>
          </w:tcPr>
          <w:p w14:paraId="15C6B32F" w14:textId="77777777" w:rsidR="00DE0867" w:rsidRPr="007A6119" w:rsidRDefault="00000000" w:rsidP="0056508B">
            <w:pPr>
              <w:spacing w:after="0"/>
              <w:ind w:firstLine="0"/>
              <w:jc w:val="left"/>
              <w:rPr>
                <w:szCs w:val="26"/>
              </w:rPr>
            </w:pPr>
            <w:r w:rsidRPr="007A6119">
              <w:rPr>
                <w:szCs w:val="26"/>
              </w:rPr>
              <w:t xml:space="preserve">Cache </w:t>
            </w:r>
            <w:proofErr w:type="spellStart"/>
            <w:r w:rsidRPr="007A6119">
              <w:rPr>
                <w:szCs w:val="26"/>
              </w:rPr>
              <w:t>sách</w:t>
            </w:r>
            <w:proofErr w:type="spellEnd"/>
            <w:r w:rsidRPr="007A6119">
              <w:rPr>
                <w:szCs w:val="26"/>
              </w:rPr>
              <w:t xml:space="preserve"> </w:t>
            </w:r>
            <w:proofErr w:type="spellStart"/>
            <w:r w:rsidRPr="007A6119">
              <w:rPr>
                <w:szCs w:val="26"/>
              </w:rPr>
              <w:t>và</w:t>
            </w:r>
            <w:proofErr w:type="spellEnd"/>
            <w:r w:rsidRPr="007A6119">
              <w:rPr>
                <w:szCs w:val="26"/>
              </w:rPr>
              <w:t xml:space="preserve"> </w:t>
            </w:r>
            <w:proofErr w:type="spellStart"/>
            <w:r w:rsidRPr="007A6119">
              <w:rPr>
                <w:szCs w:val="26"/>
              </w:rPr>
              <w:t>giỏ</w:t>
            </w:r>
            <w:proofErr w:type="spellEnd"/>
          </w:p>
        </w:tc>
        <w:tc>
          <w:tcPr>
            <w:tcW w:w="3855" w:type="dxa"/>
          </w:tcPr>
          <w:p w14:paraId="02D4D67D" w14:textId="77777777" w:rsidR="00DE0867" w:rsidRPr="007A6119" w:rsidRDefault="00000000" w:rsidP="0056508B">
            <w:pPr>
              <w:spacing w:after="0"/>
              <w:ind w:firstLine="0"/>
              <w:jc w:val="left"/>
              <w:rPr>
                <w:szCs w:val="26"/>
              </w:rPr>
            </w:pPr>
            <w:proofErr w:type="spellStart"/>
            <w:proofErr w:type="gramStart"/>
            <w:r w:rsidRPr="007A6119">
              <w:rPr>
                <w:szCs w:val="26"/>
              </w:rPr>
              <w:t>redis.service</w:t>
            </w:r>
            <w:proofErr w:type="gramEnd"/>
            <w:r w:rsidRPr="007A6119">
              <w:rPr>
                <w:szCs w:val="26"/>
              </w:rPr>
              <w:t>.ts</w:t>
            </w:r>
            <w:proofErr w:type="spellEnd"/>
            <w:r w:rsidRPr="007A6119">
              <w:rPr>
                <w:szCs w:val="26"/>
              </w:rPr>
              <w:t>; docker-</w:t>
            </w:r>
            <w:proofErr w:type="spellStart"/>
            <w:r w:rsidRPr="007A6119">
              <w:rPr>
                <w:szCs w:val="26"/>
              </w:rPr>
              <w:t>compose.yml</w:t>
            </w:r>
            <w:proofErr w:type="spellEnd"/>
          </w:p>
        </w:tc>
      </w:tr>
      <w:tr w:rsidR="00DE0867" w:rsidRPr="007A6119" w14:paraId="78F871D3" w14:textId="77777777" w:rsidTr="007238D2">
        <w:tc>
          <w:tcPr>
            <w:tcW w:w="1980" w:type="dxa"/>
          </w:tcPr>
          <w:p w14:paraId="24193CE0" w14:textId="77777777" w:rsidR="00DE0867" w:rsidRPr="0056508B" w:rsidRDefault="00000000" w:rsidP="0056508B">
            <w:pPr>
              <w:spacing w:after="0"/>
              <w:ind w:firstLine="0"/>
              <w:jc w:val="left"/>
              <w:rPr>
                <w:szCs w:val="26"/>
              </w:rPr>
            </w:pPr>
            <w:r w:rsidRPr="0056508B">
              <w:rPr>
                <w:szCs w:val="26"/>
              </w:rPr>
              <w:t>RabbitMQ 3</w:t>
            </w:r>
          </w:p>
        </w:tc>
        <w:tc>
          <w:tcPr>
            <w:tcW w:w="3236" w:type="dxa"/>
          </w:tcPr>
          <w:p w14:paraId="7741242E" w14:textId="77777777" w:rsidR="00DE0867" w:rsidRPr="007A6119" w:rsidRDefault="00000000" w:rsidP="0056508B">
            <w:pPr>
              <w:spacing w:after="0"/>
              <w:ind w:firstLine="0"/>
              <w:jc w:val="left"/>
              <w:rPr>
                <w:szCs w:val="26"/>
              </w:rPr>
            </w:pPr>
            <w:proofErr w:type="spellStart"/>
            <w:r w:rsidRPr="007A6119">
              <w:rPr>
                <w:szCs w:val="26"/>
              </w:rPr>
              <w:t>Sự</w:t>
            </w:r>
            <w:proofErr w:type="spellEnd"/>
            <w:r w:rsidRPr="007A6119">
              <w:rPr>
                <w:szCs w:val="26"/>
              </w:rPr>
              <w:t xml:space="preserve"> </w:t>
            </w:r>
            <w:proofErr w:type="spellStart"/>
            <w:r w:rsidRPr="007A6119">
              <w:rPr>
                <w:szCs w:val="26"/>
              </w:rPr>
              <w:t>kiện</w:t>
            </w:r>
            <w:proofErr w:type="spellEnd"/>
            <w:r w:rsidRPr="007A6119">
              <w:rPr>
                <w:szCs w:val="26"/>
              </w:rPr>
              <w:t xml:space="preserve"> </w:t>
            </w:r>
            <w:proofErr w:type="spellStart"/>
            <w:r w:rsidRPr="007A6119">
              <w:rPr>
                <w:szCs w:val="26"/>
              </w:rPr>
              <w:t>tạo</w:t>
            </w:r>
            <w:proofErr w:type="spellEnd"/>
            <w:r w:rsidRPr="007A6119">
              <w:rPr>
                <w:szCs w:val="26"/>
              </w:rPr>
              <w:t xml:space="preserve"> </w:t>
            </w:r>
            <w:proofErr w:type="spellStart"/>
            <w:r w:rsidRPr="007A6119">
              <w:rPr>
                <w:szCs w:val="26"/>
              </w:rPr>
              <w:t>đơn</w:t>
            </w:r>
            <w:proofErr w:type="spellEnd"/>
            <w:r w:rsidRPr="007A6119">
              <w:rPr>
                <w:szCs w:val="26"/>
              </w:rPr>
              <w:t xml:space="preserve"> </w:t>
            </w:r>
            <w:proofErr w:type="spellStart"/>
            <w:r w:rsidRPr="007A6119">
              <w:rPr>
                <w:szCs w:val="26"/>
              </w:rPr>
              <w:t>và</w:t>
            </w:r>
            <w:proofErr w:type="spellEnd"/>
            <w:r w:rsidRPr="007A6119">
              <w:rPr>
                <w:szCs w:val="26"/>
              </w:rPr>
              <w:t xml:space="preserve"> Notification</w:t>
            </w:r>
          </w:p>
        </w:tc>
        <w:tc>
          <w:tcPr>
            <w:tcW w:w="3855" w:type="dxa"/>
          </w:tcPr>
          <w:p w14:paraId="1915EB81" w14:textId="77777777" w:rsidR="00DE0867" w:rsidRPr="007A6119" w:rsidRDefault="00000000" w:rsidP="0056508B">
            <w:pPr>
              <w:spacing w:after="0"/>
              <w:ind w:firstLine="0"/>
              <w:jc w:val="left"/>
              <w:rPr>
                <w:szCs w:val="26"/>
              </w:rPr>
            </w:pPr>
            <w:proofErr w:type="spellStart"/>
            <w:proofErr w:type="gramStart"/>
            <w:r w:rsidRPr="007A6119">
              <w:rPr>
                <w:szCs w:val="26"/>
              </w:rPr>
              <w:t>rabbitmq.module</w:t>
            </w:r>
            <w:proofErr w:type="gramEnd"/>
            <w:r w:rsidRPr="007A6119">
              <w:rPr>
                <w:szCs w:val="26"/>
              </w:rPr>
              <w:t>.ts</w:t>
            </w:r>
            <w:proofErr w:type="spellEnd"/>
            <w:r w:rsidRPr="007A6119">
              <w:rPr>
                <w:szCs w:val="26"/>
              </w:rPr>
              <w:t>; order-</w:t>
            </w:r>
            <w:proofErr w:type="spellStart"/>
            <w:proofErr w:type="gramStart"/>
            <w:r w:rsidRPr="007A6119">
              <w:rPr>
                <w:szCs w:val="26"/>
              </w:rPr>
              <w:t>created.consumer</w:t>
            </w:r>
            <w:proofErr w:type="gramEnd"/>
            <w:r w:rsidRPr="007A6119">
              <w:rPr>
                <w:szCs w:val="26"/>
              </w:rPr>
              <w:t>.ts</w:t>
            </w:r>
            <w:proofErr w:type="spellEnd"/>
          </w:p>
        </w:tc>
      </w:tr>
      <w:tr w:rsidR="00DE0867" w:rsidRPr="007A6119" w14:paraId="0F9A290A" w14:textId="77777777" w:rsidTr="007238D2">
        <w:tc>
          <w:tcPr>
            <w:tcW w:w="1980" w:type="dxa"/>
          </w:tcPr>
          <w:p w14:paraId="6E33B42B" w14:textId="77777777" w:rsidR="00DE0867" w:rsidRPr="0056508B" w:rsidRDefault="00000000" w:rsidP="0056508B">
            <w:pPr>
              <w:spacing w:after="0"/>
              <w:ind w:firstLine="0"/>
              <w:jc w:val="left"/>
              <w:rPr>
                <w:szCs w:val="26"/>
              </w:rPr>
            </w:pPr>
            <w:r>
              <w:rPr>
                <w:szCs w:val="26"/>
              </w:rPr>
              <w:t>Meilisearch v1.15</w:t>
            </w:r>
          </w:p>
        </w:tc>
        <w:tc>
          <w:tcPr>
            <w:tcW w:w="3236" w:type="dxa"/>
          </w:tcPr>
          <w:p w14:paraId="5093D406" w14:textId="77777777" w:rsidR="00DE0867" w:rsidRPr="007A6119" w:rsidRDefault="00000000" w:rsidP="0056508B">
            <w:pPr>
              <w:spacing w:after="0"/>
              <w:ind w:firstLine="0"/>
              <w:jc w:val="left"/>
              <w:rPr>
                <w:szCs w:val="26"/>
              </w:rPr>
            </w:pPr>
            <w:proofErr w:type="spellStart"/>
            <w:r w:rsidRPr="007A6119">
              <w:rPr>
                <w:szCs w:val="26"/>
              </w:rPr>
              <w:t>Tìm</w:t>
            </w:r>
            <w:proofErr w:type="spellEnd"/>
            <w:r w:rsidRPr="007A6119">
              <w:rPr>
                <w:szCs w:val="26"/>
              </w:rPr>
              <w:t xml:space="preserve"> </w:t>
            </w:r>
            <w:proofErr w:type="spellStart"/>
            <w:r w:rsidRPr="007A6119">
              <w:rPr>
                <w:szCs w:val="26"/>
              </w:rPr>
              <w:t>kiếm</w:t>
            </w:r>
            <w:proofErr w:type="spellEnd"/>
            <w:r w:rsidRPr="007A6119">
              <w:rPr>
                <w:szCs w:val="26"/>
              </w:rPr>
              <w:t xml:space="preserve"> </w:t>
            </w:r>
            <w:proofErr w:type="spellStart"/>
            <w:r w:rsidRPr="007A6119">
              <w:rPr>
                <w:szCs w:val="26"/>
              </w:rPr>
              <w:t>sách</w:t>
            </w:r>
            <w:proofErr w:type="spellEnd"/>
          </w:p>
        </w:tc>
        <w:tc>
          <w:tcPr>
            <w:tcW w:w="3855" w:type="dxa"/>
          </w:tcPr>
          <w:p w14:paraId="5239D481" w14:textId="77777777" w:rsidR="00DE0867" w:rsidRPr="007A6119" w:rsidRDefault="00000000" w:rsidP="0056508B">
            <w:pPr>
              <w:spacing w:after="0"/>
              <w:ind w:firstLine="0"/>
              <w:jc w:val="left"/>
              <w:rPr>
                <w:szCs w:val="26"/>
              </w:rPr>
            </w:pPr>
            <w:proofErr w:type="spellStart"/>
            <w:proofErr w:type="gramStart"/>
            <w:r w:rsidRPr="007A6119">
              <w:rPr>
                <w:szCs w:val="26"/>
              </w:rPr>
              <w:t>search.service</w:t>
            </w:r>
            <w:proofErr w:type="gramEnd"/>
            <w:r w:rsidRPr="007A6119">
              <w:rPr>
                <w:szCs w:val="26"/>
              </w:rPr>
              <w:t>.ts</w:t>
            </w:r>
            <w:proofErr w:type="spellEnd"/>
            <w:r w:rsidRPr="007A6119">
              <w:rPr>
                <w:szCs w:val="26"/>
              </w:rPr>
              <w:t>; docker-</w:t>
            </w:r>
            <w:proofErr w:type="spellStart"/>
            <w:r w:rsidRPr="007A6119">
              <w:rPr>
                <w:szCs w:val="26"/>
              </w:rPr>
              <w:t>compose.yml</w:t>
            </w:r>
            <w:proofErr w:type="spellEnd"/>
          </w:p>
        </w:tc>
      </w:tr>
      <w:tr w:rsidR="00DE0867" w:rsidRPr="007A6119" w14:paraId="2111990D" w14:textId="77777777" w:rsidTr="007238D2">
        <w:tc>
          <w:tcPr>
            <w:tcW w:w="1980" w:type="dxa"/>
          </w:tcPr>
          <w:p w14:paraId="282525BF" w14:textId="77777777" w:rsidR="00DE0867" w:rsidRPr="0056508B" w:rsidRDefault="00000000" w:rsidP="0056508B">
            <w:pPr>
              <w:spacing w:after="0"/>
              <w:ind w:firstLine="0"/>
              <w:jc w:val="left"/>
              <w:rPr>
                <w:szCs w:val="26"/>
              </w:rPr>
            </w:pPr>
            <w:r w:rsidRPr="0056508B">
              <w:rPr>
                <w:szCs w:val="26"/>
              </w:rPr>
              <w:t>Docker Compose</w:t>
            </w:r>
          </w:p>
        </w:tc>
        <w:tc>
          <w:tcPr>
            <w:tcW w:w="3236" w:type="dxa"/>
          </w:tcPr>
          <w:p w14:paraId="3425E44F" w14:textId="77777777" w:rsidR="00DE0867" w:rsidRPr="007A6119" w:rsidRDefault="00000000" w:rsidP="0056508B">
            <w:pPr>
              <w:spacing w:after="0"/>
              <w:ind w:firstLine="0"/>
              <w:jc w:val="left"/>
              <w:rPr>
                <w:szCs w:val="26"/>
              </w:rPr>
            </w:pPr>
            <w:r>
              <w:rPr>
                <w:szCs w:val="26"/>
              </w:rPr>
              <w:t>Sáu service: postgres, redis, rabbitmq, meilisearch, migrate, backend</w:t>
            </w:r>
          </w:p>
        </w:tc>
        <w:tc>
          <w:tcPr>
            <w:tcW w:w="3855" w:type="dxa"/>
          </w:tcPr>
          <w:p w14:paraId="2CB46EF6" w14:textId="77777777" w:rsidR="00DE0867" w:rsidRPr="007A6119" w:rsidRDefault="00000000" w:rsidP="0056508B">
            <w:pPr>
              <w:spacing w:after="0"/>
              <w:ind w:firstLine="0"/>
              <w:jc w:val="left"/>
              <w:rPr>
                <w:szCs w:val="26"/>
              </w:rPr>
            </w:pPr>
            <w:r>
              <w:rPr>
                <w:szCs w:val="26"/>
              </w:rPr>
              <w:t>backend/docker-compose.yml; frontend chạy riêng</w:t>
            </w:r>
          </w:p>
        </w:tc>
      </w:tr>
      <w:tr w:rsidR="00DE0867" w:rsidRPr="007A6119" w14:paraId="7E90BBB4" w14:textId="77777777" w:rsidTr="007238D2">
        <w:tc>
          <w:tcPr>
            <w:tcW w:w="1980" w:type="dxa"/>
          </w:tcPr>
          <w:p w14:paraId="3B295EB7" w14:textId="77777777" w:rsidR="00DE0867" w:rsidRPr="0056508B" w:rsidRDefault="00000000" w:rsidP="0056508B">
            <w:pPr>
              <w:spacing w:after="0"/>
              <w:ind w:firstLine="0"/>
              <w:jc w:val="left"/>
              <w:rPr>
                <w:szCs w:val="26"/>
              </w:rPr>
            </w:pPr>
            <w:r w:rsidRPr="0056508B">
              <w:rPr>
                <w:szCs w:val="26"/>
              </w:rPr>
              <w:t>Next.js 16, React 19</w:t>
            </w:r>
          </w:p>
        </w:tc>
        <w:tc>
          <w:tcPr>
            <w:tcW w:w="3236" w:type="dxa"/>
          </w:tcPr>
          <w:p w14:paraId="3D2367E6" w14:textId="77777777" w:rsidR="00DE0867" w:rsidRPr="007A6119" w:rsidRDefault="00000000" w:rsidP="0056508B">
            <w:pPr>
              <w:spacing w:after="0"/>
              <w:ind w:firstLine="0"/>
              <w:jc w:val="left"/>
              <w:rPr>
                <w:szCs w:val="26"/>
              </w:rPr>
            </w:pPr>
            <w:r w:rsidRPr="007A6119">
              <w:rPr>
                <w:szCs w:val="26"/>
              </w:rPr>
              <w:t xml:space="preserve">Giao </w:t>
            </w:r>
            <w:proofErr w:type="spellStart"/>
            <w:r w:rsidRPr="007A6119">
              <w:rPr>
                <w:szCs w:val="26"/>
              </w:rPr>
              <w:t>diện</w:t>
            </w:r>
            <w:proofErr w:type="spellEnd"/>
            <w:r w:rsidRPr="007A6119">
              <w:rPr>
                <w:szCs w:val="26"/>
              </w:rPr>
              <w:t xml:space="preserve"> web</w:t>
            </w:r>
          </w:p>
        </w:tc>
        <w:tc>
          <w:tcPr>
            <w:tcW w:w="3855" w:type="dxa"/>
          </w:tcPr>
          <w:p w14:paraId="1255BF18" w14:textId="77777777" w:rsidR="00DE0867" w:rsidRPr="007A6119" w:rsidRDefault="00000000" w:rsidP="0056508B">
            <w:pPr>
              <w:spacing w:after="0"/>
              <w:ind w:firstLine="0"/>
              <w:jc w:val="left"/>
              <w:rPr>
                <w:szCs w:val="26"/>
              </w:rPr>
            </w:pPr>
            <w:r w:rsidRPr="007A6119">
              <w:rPr>
                <w:szCs w:val="26"/>
              </w:rPr>
              <w:t>frontend/</w:t>
            </w:r>
            <w:proofErr w:type="spellStart"/>
            <w:r w:rsidRPr="007A6119">
              <w:rPr>
                <w:szCs w:val="26"/>
              </w:rPr>
              <w:t>package.json</w:t>
            </w:r>
            <w:proofErr w:type="spellEnd"/>
            <w:r w:rsidRPr="007A6119">
              <w:rPr>
                <w:szCs w:val="26"/>
              </w:rPr>
              <w:t>; frontend/</w:t>
            </w:r>
            <w:proofErr w:type="spellStart"/>
            <w:r w:rsidRPr="007A6119">
              <w:rPr>
                <w:szCs w:val="26"/>
              </w:rPr>
              <w:t>src</w:t>
            </w:r>
            <w:proofErr w:type="spellEnd"/>
            <w:r w:rsidRPr="007A6119">
              <w:rPr>
                <w:szCs w:val="26"/>
              </w:rPr>
              <w:t>/app</w:t>
            </w:r>
          </w:p>
        </w:tc>
      </w:tr>
    </w:tbl>
    <w:p w14:paraId="117DED3E" w14:textId="77777777" w:rsidR="00DE0867" w:rsidRPr="007A6119" w:rsidRDefault="00DE0867" w:rsidP="009D3136">
      <w:pPr>
        <w:spacing w:after="20"/>
        <w:rPr>
          <w:color w:val="000000" w:themeColor="text1"/>
          <w:szCs w:val="26"/>
        </w:rPr>
      </w:pPr>
    </w:p>
    <w:p w14:paraId="270318F3" w14:textId="77777777" w:rsidR="00DE0867" w:rsidRPr="007A6119" w:rsidRDefault="00000000" w:rsidP="009D3136">
      <w:pPr>
        <w:pStyle w:val="Heading2"/>
        <w:rPr>
          <w:rFonts w:cs="Times New Roman"/>
          <w:color w:val="000000" w:themeColor="text1"/>
          <w:sz w:val="26"/>
        </w:rPr>
      </w:pPr>
      <w:r w:rsidRPr="007A6119">
        <w:rPr>
          <w:rFonts w:cs="Times New Roman"/>
          <w:color w:val="000000" w:themeColor="text1"/>
          <w:sz w:val="26"/>
        </w:rPr>
        <w:t xml:space="preserve">3.2. Cài </w:t>
      </w:r>
      <w:proofErr w:type="spellStart"/>
      <w:r w:rsidRPr="007A6119">
        <w:rPr>
          <w:rFonts w:cs="Times New Roman"/>
          <w:color w:val="000000" w:themeColor="text1"/>
          <w:sz w:val="26"/>
        </w:rPr>
        <w:t>đặt</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và</w:t>
      </w:r>
      <w:proofErr w:type="spellEnd"/>
      <w:r w:rsidRPr="007A6119">
        <w:rPr>
          <w:rFonts w:cs="Times New Roman"/>
          <w:color w:val="000000" w:themeColor="text1"/>
          <w:sz w:val="26"/>
        </w:rPr>
        <w:t xml:space="preserve"> Hello World</w:t>
      </w:r>
    </w:p>
    <w:p w14:paraId="3CE0E94F" w14:textId="77777777" w:rsidR="00DE0867" w:rsidRPr="007A6119" w:rsidRDefault="00000000" w:rsidP="009D3136">
      <w:pPr>
        <w:ind w:firstLine="0"/>
        <w:rPr>
          <w:color w:val="000000" w:themeColor="text1"/>
          <w:szCs w:val="26"/>
        </w:rPr>
      </w:pPr>
      <w:proofErr w:type="spellStart"/>
      <w:r w:rsidRPr="007A6119">
        <w:rPr>
          <w:rFonts w:eastAsia="Times New Roman"/>
          <w:b/>
          <w:color w:val="000000" w:themeColor="text1"/>
          <w:szCs w:val="26"/>
        </w:rPr>
        <w:t>Chạy</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dự</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án</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hiện</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có</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thay</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vì</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tạo</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dự</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án</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NestJS</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mới</w:t>
      </w:r>
      <w:proofErr w:type="spellEnd"/>
    </w:p>
    <w:p w14:paraId="1B635D09" w14:textId="77777777" w:rsidR="00DE0867" w:rsidRPr="007A6119" w:rsidRDefault="00000000" w:rsidP="007238D2">
      <w:pPr>
        <w:pStyle w:val="CodeBlock"/>
        <w:keepLines/>
        <w:shd w:val="clear" w:color="auto" w:fill="F2F2F2"/>
        <w:rPr>
          <w:rFonts w:ascii="Times New Roman" w:hAnsi="Times New Roman"/>
          <w:color w:val="000000" w:themeColor="text1"/>
          <w:sz w:val="26"/>
          <w:szCs w:val="26"/>
        </w:rPr>
      </w:pPr>
      <w:r w:rsidRPr="007A6119">
        <w:rPr>
          <w:rFonts w:ascii="Times New Roman" w:eastAsia="DejaVu Sans Mono" w:hAnsi="Times New Roman"/>
          <w:color w:val="000000" w:themeColor="text1"/>
          <w:sz w:val="26"/>
          <w:szCs w:val="26"/>
        </w:rPr>
        <w:t>cd backend</w:t>
      </w:r>
      <w:r w:rsidRPr="007A6119">
        <w:rPr>
          <w:rFonts w:ascii="Times New Roman" w:eastAsia="DejaVu Sans Mono" w:hAnsi="Times New Roman"/>
          <w:color w:val="000000" w:themeColor="text1"/>
          <w:sz w:val="26"/>
          <w:szCs w:val="26"/>
        </w:rPr>
        <w:br/>
      </w:r>
      <w:proofErr w:type="spellStart"/>
      <w:r w:rsidRPr="007A6119">
        <w:rPr>
          <w:rFonts w:ascii="Times New Roman" w:eastAsia="DejaVu Sans Mono" w:hAnsi="Times New Roman"/>
          <w:color w:val="000000" w:themeColor="text1"/>
          <w:sz w:val="26"/>
          <w:szCs w:val="26"/>
        </w:rPr>
        <w:t>npm</w:t>
      </w:r>
      <w:proofErr w:type="spellEnd"/>
      <w:r w:rsidRPr="007A6119">
        <w:rPr>
          <w:rFonts w:ascii="Times New Roman" w:eastAsia="DejaVu Sans Mono" w:hAnsi="Times New Roman"/>
          <w:color w:val="000000" w:themeColor="text1"/>
          <w:sz w:val="26"/>
          <w:szCs w:val="26"/>
        </w:rPr>
        <w:t xml:space="preserve"> ci</w:t>
      </w:r>
      <w:r w:rsidRPr="007A6119">
        <w:rPr>
          <w:rFonts w:ascii="Times New Roman" w:eastAsia="DejaVu Sans Mono" w:hAnsi="Times New Roman"/>
          <w:color w:val="000000" w:themeColor="text1"/>
          <w:sz w:val="26"/>
          <w:szCs w:val="26"/>
        </w:rPr>
        <w:br/>
      </w:r>
      <w:proofErr w:type="spellStart"/>
      <w:r w:rsidRPr="007A6119">
        <w:rPr>
          <w:rFonts w:ascii="Times New Roman" w:eastAsia="DejaVu Sans Mono" w:hAnsi="Times New Roman"/>
          <w:color w:val="000000" w:themeColor="text1"/>
          <w:sz w:val="26"/>
          <w:szCs w:val="26"/>
        </w:rPr>
        <w:t>npm</w:t>
      </w:r>
      <w:proofErr w:type="spellEnd"/>
      <w:r w:rsidRPr="007A6119">
        <w:rPr>
          <w:rFonts w:ascii="Times New Roman" w:eastAsia="DejaVu Sans Mono" w:hAnsi="Times New Roman"/>
          <w:color w:val="000000" w:themeColor="text1"/>
          <w:sz w:val="26"/>
          <w:szCs w:val="26"/>
        </w:rPr>
        <w:t xml:space="preserve"> run </w:t>
      </w:r>
      <w:proofErr w:type="spellStart"/>
      <w:proofErr w:type="gramStart"/>
      <w:r w:rsidRPr="007A6119">
        <w:rPr>
          <w:rFonts w:ascii="Times New Roman" w:eastAsia="DejaVu Sans Mono" w:hAnsi="Times New Roman"/>
          <w:color w:val="000000" w:themeColor="text1"/>
          <w:sz w:val="26"/>
          <w:szCs w:val="26"/>
        </w:rPr>
        <w:t>prisma:generate</w:t>
      </w:r>
      <w:proofErr w:type="spellEnd"/>
      <w:proofErr w:type="gramEnd"/>
      <w:r w:rsidRPr="007A6119">
        <w:rPr>
          <w:rFonts w:ascii="Times New Roman" w:eastAsia="DejaVu Sans Mono" w:hAnsi="Times New Roman"/>
          <w:color w:val="000000" w:themeColor="text1"/>
          <w:sz w:val="26"/>
          <w:szCs w:val="26"/>
        </w:rPr>
        <w:br/>
      </w:r>
      <w:proofErr w:type="spellStart"/>
      <w:r w:rsidRPr="007A6119">
        <w:rPr>
          <w:rFonts w:ascii="Times New Roman" w:eastAsia="DejaVu Sans Mono" w:hAnsi="Times New Roman"/>
          <w:color w:val="000000" w:themeColor="text1"/>
          <w:sz w:val="26"/>
          <w:szCs w:val="26"/>
        </w:rPr>
        <w:t>npm</w:t>
      </w:r>
      <w:proofErr w:type="spellEnd"/>
      <w:r w:rsidRPr="007A6119">
        <w:rPr>
          <w:rFonts w:ascii="Times New Roman" w:eastAsia="DejaVu Sans Mono" w:hAnsi="Times New Roman"/>
          <w:color w:val="000000" w:themeColor="text1"/>
          <w:sz w:val="26"/>
          <w:szCs w:val="26"/>
        </w:rPr>
        <w:t xml:space="preserve"> run </w:t>
      </w:r>
      <w:proofErr w:type="spellStart"/>
      <w:proofErr w:type="gramStart"/>
      <w:r w:rsidRPr="007A6119">
        <w:rPr>
          <w:rFonts w:ascii="Times New Roman" w:eastAsia="DejaVu Sans Mono" w:hAnsi="Times New Roman"/>
          <w:color w:val="000000" w:themeColor="text1"/>
          <w:sz w:val="26"/>
          <w:szCs w:val="26"/>
        </w:rPr>
        <w:t>start:dev</w:t>
      </w:r>
      <w:proofErr w:type="spellEnd"/>
      <w:proofErr w:type="gramEnd"/>
    </w:p>
    <w:p w14:paraId="4DF4D3DF" w14:textId="77777777" w:rsidR="00DE0867" w:rsidRPr="007A6119" w:rsidRDefault="00000000" w:rsidP="009D3136">
      <w:pPr>
        <w:rPr>
          <w:color w:val="000000" w:themeColor="text1"/>
          <w:szCs w:val="26"/>
        </w:rPr>
      </w:pPr>
      <w:r>
        <w:rPr>
          <w:rFonts w:eastAsia="Times New Roman"/>
          <w:color w:val="000000" w:themeColor="text1"/>
          <w:szCs w:val="26"/>
        </w:rPr>
        <w:t>Để chạy backend riêng, cấu hình các biến môi trường bắt buộc rồi dùng lệnh trong mục 3.2; kiểm tra GET /health ở cổng 3001, Swagger UI tại /api-docs và OpenAPI JSON tại /api-docs-json. Để tái lập đầy đủ PostgreSQL, Redis, RabbitMQ và Meilisearch, dùng Docker Compose ở mục 3.4. CI sử dụng Node.js 22.</w:t>
      </w:r>
    </w:p>
    <w:p w14:paraId="4470F54B" w14:textId="77777777" w:rsidR="00DE0867" w:rsidRPr="007A6119" w:rsidRDefault="00000000" w:rsidP="009D3136">
      <w:pPr>
        <w:pStyle w:val="Heading2"/>
        <w:rPr>
          <w:rFonts w:cs="Times New Roman"/>
          <w:color w:val="000000" w:themeColor="text1"/>
          <w:sz w:val="26"/>
        </w:rPr>
      </w:pPr>
      <w:r w:rsidRPr="007A6119">
        <w:rPr>
          <w:rFonts w:cs="Times New Roman"/>
          <w:color w:val="000000" w:themeColor="text1"/>
          <w:sz w:val="26"/>
        </w:rPr>
        <w:t xml:space="preserve">3.3. Minh </w:t>
      </w:r>
      <w:proofErr w:type="spellStart"/>
      <w:r w:rsidRPr="007A6119">
        <w:rPr>
          <w:rFonts w:cs="Times New Roman"/>
          <w:color w:val="000000" w:themeColor="text1"/>
          <w:sz w:val="26"/>
        </w:rPr>
        <w:t>chứng</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kiến</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trúc</w:t>
      </w:r>
      <w:proofErr w:type="spellEnd"/>
    </w:p>
    <w:p w14:paraId="3C7F0B93" w14:textId="77777777" w:rsidR="00F13CA9" w:rsidRPr="007A6119" w:rsidRDefault="00000000" w:rsidP="009D3136">
      <w:pPr>
        <w:ind w:firstLine="0"/>
        <w:rPr>
          <w:color w:val="000000" w:themeColor="text1"/>
          <w:szCs w:val="26"/>
        </w:rPr>
      </w:pPr>
      <w:proofErr w:type="spellStart"/>
      <w:r w:rsidRPr="007A6119">
        <w:rPr>
          <w:rFonts w:eastAsia="Times New Roman"/>
          <w:b/>
          <w:color w:val="000000" w:themeColor="text1"/>
          <w:szCs w:val="26"/>
        </w:rPr>
        <w:t>Cấu</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trúc</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thư</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mục</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đã</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triển</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khai</w:t>
      </w:r>
      <w:proofErr w:type="spellEnd"/>
    </w:p>
    <w:p w14:paraId="70EBCB42" w14:textId="77777777" w:rsidR="00DE0867" w:rsidRPr="007A6119" w:rsidRDefault="00000000" w:rsidP="009D3136">
      <w:pPr>
        <w:rPr>
          <w:color w:val="000000" w:themeColor="text1"/>
          <w:szCs w:val="26"/>
        </w:rPr>
      </w:pPr>
      <w:r>
        <w:rPr>
          <w:rFonts w:eastAsia="Times New Roman"/>
          <w:color w:val="000000" w:themeColor="text1"/>
          <w:szCs w:val="26"/>
        </w:rPr>
        <w:t>backend/src chia thành auth, books, carts, orders, order-items, notifications, user, search, redis, prisma và infrastructure; backend/prisma chứa schema, migrations, seed. frontend/src/app có trang chủ, danh sách/chi tiết sách, đăng nhập, đăng ký và đơn hàng. AppModule nhập các module nghiệp vụ, ConfigModule.forRoot({ isGlobal: true }), ScheduleModule.forRoot(), hai interceptor toàn cục và exception filter toàn cục.</w:t>
      </w:r>
    </w:p>
    <w:p w14:paraId="20E1A069" w14:textId="77777777" w:rsidR="00DE0867" w:rsidRPr="007A6119" w:rsidRDefault="00000000" w:rsidP="009D3136">
      <w:pPr>
        <w:pStyle w:val="Heading2"/>
        <w:rPr>
          <w:rFonts w:cs="Times New Roman"/>
          <w:color w:val="000000" w:themeColor="text1"/>
          <w:sz w:val="26"/>
        </w:rPr>
      </w:pPr>
      <w:r w:rsidRPr="007A6119">
        <w:rPr>
          <w:rFonts w:cs="Times New Roman"/>
          <w:color w:val="000000" w:themeColor="text1"/>
          <w:sz w:val="26"/>
        </w:rPr>
        <w:t xml:space="preserve">3.4. </w:t>
      </w:r>
      <w:proofErr w:type="spellStart"/>
      <w:r w:rsidRPr="007A6119">
        <w:rPr>
          <w:rFonts w:cs="Times New Roman"/>
          <w:color w:val="000000" w:themeColor="text1"/>
          <w:sz w:val="26"/>
        </w:rPr>
        <w:t>Thực</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hành</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khởi</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tạo</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và</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kiểm</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chứng</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môi</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trường</w:t>
      </w:r>
      <w:proofErr w:type="spellEnd"/>
    </w:p>
    <w:p w14:paraId="0AD39252" w14:textId="77777777" w:rsidR="00DE0867" w:rsidRPr="007A6119" w:rsidRDefault="00000000" w:rsidP="009D3136">
      <w:pPr>
        <w:ind w:firstLine="0"/>
        <w:rPr>
          <w:color w:val="000000" w:themeColor="text1"/>
          <w:szCs w:val="26"/>
        </w:rPr>
      </w:pPr>
      <w:r w:rsidRPr="007A6119">
        <w:rPr>
          <w:rFonts w:eastAsia="Times New Roman"/>
          <w:b/>
          <w:color w:val="000000" w:themeColor="text1"/>
          <w:szCs w:val="26"/>
        </w:rPr>
        <w:t xml:space="preserve">Lệnh kiểm tra dựa </w:t>
      </w:r>
      <w:proofErr w:type="spellStart"/>
      <w:r w:rsidRPr="007A6119">
        <w:rPr>
          <w:rFonts w:eastAsia="Times New Roman"/>
          <w:b/>
          <w:color w:val="000000" w:themeColor="text1"/>
          <w:szCs w:val="26"/>
        </w:rPr>
        <w:t>trên</w:t>
      </w:r>
      <w:proofErr w:type="spellEnd"/>
      <w:r w:rsidRPr="007A6119">
        <w:rPr>
          <w:rFonts w:eastAsia="Times New Roman"/>
          <w:b/>
          <w:color w:val="000000" w:themeColor="text1"/>
          <w:szCs w:val="26"/>
        </w:rPr>
        <w:t xml:space="preserve"> </w:t>
      </w:r>
      <w:proofErr w:type="spellStart"/>
      <w:proofErr w:type="gramStart"/>
      <w:r w:rsidRPr="007A6119">
        <w:rPr>
          <w:rFonts w:eastAsia="Times New Roman"/>
          <w:b/>
          <w:color w:val="000000" w:themeColor="text1"/>
          <w:szCs w:val="26"/>
        </w:rPr>
        <w:t>package.json</w:t>
      </w:r>
      <w:proofErr w:type="spellEnd"/>
      <w:proofErr w:type="gram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và</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cấu</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hình</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hiện</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có</w:t>
      </w:r>
      <w:proofErr w:type="spellEnd"/>
    </w:p>
    <w:p w14:paraId="71A113C6" w14:textId="77777777" w:rsidR="00DE0867" w:rsidRPr="007A6119" w:rsidRDefault="00000000" w:rsidP="007238D2">
      <w:pPr>
        <w:pStyle w:val="CodeBlock"/>
        <w:keepLines/>
        <w:shd w:val="clear" w:color="auto" w:fill="F2F2F2"/>
        <w:rPr>
          <w:rFonts w:ascii="Times New Roman" w:hAnsi="Times New Roman"/>
          <w:color w:val="000000" w:themeColor="text1"/>
          <w:sz w:val="26"/>
          <w:szCs w:val="26"/>
        </w:rPr>
      </w:pPr>
      <w:r>
        <w:rPr>
          <w:rFonts w:ascii="Times New Roman" w:eastAsia="DejaVu Sans Mono" w:hAnsi="Times New Roman"/>
          <w:color w:val="000000" w:themeColor="text1"/>
          <w:sz w:val="26"/>
          <w:szCs w:val="26"/>
        </w:rPr>
        <w:t>cd backend</w:t>
        <w:br/>
        <w:t>docker compose config --quiet</w:t>
        <w:br/>
        <w:t>docker compose up -d --build</w:t>
        <w:br/>
        <w:t>docker compose ps --all</w:t>
        <w:br/>
        <w:t>npm run test</w:t>
      </w:r>
    </w:p>
    <w:p w14:paraId="4B8097C7" w14:textId="77777777" w:rsidR="00DE0867" w:rsidRPr="007A6119" w:rsidRDefault="00000000" w:rsidP="009D3136">
      <w:pPr>
        <w:rPr>
          <w:color w:val="000000" w:themeColor="text1"/>
          <w:szCs w:val="26"/>
        </w:rPr>
      </w:pPr>
      <w:r>
        <w:rPr>
          <w:rFonts w:eastAsia="Times New Roman"/>
          <w:color w:val="000000" w:themeColor="text1"/>
          <w:szCs w:val="26"/>
        </w:rPr>
        <w:t>Từ thư mục backend, kiểm tra cấu hình Compose, khởi động các service rồi xem trạng thái container theo các lệnh ở trên. Compose chạy PostgreSQL, Redis, RabbitMQ, Meilisearch, migrate và backend; frontend chạy riêng. Chỉ chạy prisma:seed:safe trên database phát triển với các biến seed được yêu cầu; dùng database audit riêng khi lặp lại 10/10 migration.</w:t>
      </w:r>
    </w:p>
    <w:p w14:paraId="1F4B8915" w14:textId="77777777" w:rsidR="00DE0867" w:rsidRPr="007A6119" w:rsidRDefault="00000000" w:rsidP="009D3136">
      <w:pPr>
        <w:rPr>
          <w:color w:val="000000" w:themeColor="text1"/>
          <w:szCs w:val="26"/>
        </w:rPr>
      </w:pPr>
      <w:r w:rsidRPr="007A6119">
        <w:rPr>
          <w:color w:val="000000" w:themeColor="text1"/>
          <w:szCs w:val="26"/>
        </w:rPr>
        <w:br w:type="page"/>
      </w:r>
    </w:p>
    <w:p w14:paraId="2FD6B1AA" w14:textId="77777777" w:rsidR="00DE0867" w:rsidRPr="007A6119" w:rsidRDefault="00000000" w:rsidP="009D3136">
      <w:pPr>
        <w:pStyle w:val="Heading1"/>
        <w:rPr>
          <w:rFonts w:cs="Times New Roman"/>
          <w:color w:val="000000" w:themeColor="text1"/>
          <w:sz w:val="26"/>
          <w:szCs w:val="26"/>
        </w:rPr>
      </w:pPr>
      <w:proofErr w:type="spellStart"/>
      <w:r w:rsidRPr="007A6119">
        <w:rPr>
          <w:rFonts w:cs="Times New Roman"/>
          <w:color w:val="000000" w:themeColor="text1"/>
          <w:sz w:val="26"/>
          <w:szCs w:val="26"/>
        </w:rPr>
        <w:lastRenderedPageBreak/>
        <w:t>Chương</w:t>
      </w:r>
      <w:proofErr w:type="spellEnd"/>
      <w:r w:rsidRPr="007A6119">
        <w:rPr>
          <w:rFonts w:cs="Times New Roman"/>
          <w:color w:val="000000" w:themeColor="text1"/>
          <w:sz w:val="26"/>
          <w:szCs w:val="26"/>
        </w:rPr>
        <w:t xml:space="preserve"> 4</w:t>
      </w:r>
      <w:r w:rsidR="00A158EF" w:rsidRPr="007A6119">
        <w:rPr>
          <w:rFonts w:cs="Times New Roman"/>
          <w:color w:val="000000" w:themeColor="text1"/>
          <w:sz w:val="26"/>
          <w:szCs w:val="26"/>
        </w:rPr>
        <w:t>.</w:t>
      </w:r>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Bản</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chất</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công</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nghệ</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và</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yêu</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cầu</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bắt</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buộc</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lõi</w:t>
      </w:r>
      <w:proofErr w:type="spellEnd"/>
    </w:p>
    <w:p w14:paraId="5A6A81BA" w14:textId="77777777" w:rsidR="00DE0867" w:rsidRPr="007A6119" w:rsidRDefault="00000000" w:rsidP="009D3136">
      <w:pPr>
        <w:pStyle w:val="Heading2"/>
        <w:rPr>
          <w:rFonts w:cs="Times New Roman"/>
          <w:color w:val="000000" w:themeColor="text1"/>
          <w:sz w:val="26"/>
        </w:rPr>
      </w:pPr>
      <w:r w:rsidRPr="007A6119">
        <w:rPr>
          <w:rFonts w:cs="Times New Roman"/>
          <w:color w:val="000000" w:themeColor="text1"/>
          <w:sz w:val="26"/>
        </w:rPr>
        <w:t>4.1. Module</w:t>
      </w:r>
    </w:p>
    <w:p w14:paraId="42FF9489" w14:textId="77777777" w:rsidR="00DE0867" w:rsidRPr="007A6119" w:rsidRDefault="00000000" w:rsidP="009D3136">
      <w:pPr>
        <w:rPr>
          <w:color w:val="000000" w:themeColor="text1"/>
          <w:szCs w:val="26"/>
        </w:rPr>
      </w:pPr>
      <w:r>
        <w:rPr>
          <w:rFonts w:eastAsia="Times New Roman"/>
          <w:color w:val="000000" w:themeColor="text1"/>
          <w:szCs w:val="26"/>
        </w:rPr>
        <w:t>AppModule nhập BooksModule cùng các module nghiệp vụ; BooksModule khai báo BooksController, BooksService và xuất BooksService cho module khác. ConfigModule.forRoot({ isGlobal: true }) và ScheduleModule.forRoot() minh họa dynamic module trong cấu hình thực tế. RedisModule được đánh dấu Global. Metadata imports/controllers/providers/exports tạo ranh giới phụ thuộc, không tự bảo đảm phân quyền [5].</w:t>
      </w:r>
    </w:p>
    <w:p w14:paraId="61F22F0C" w14:textId="77777777" w:rsidR="00DE0867" w:rsidRPr="007A6119" w:rsidRDefault="00000000" w:rsidP="007238D2">
      <w:pPr>
        <w:ind w:firstLine="0"/>
        <w:jc w:val="left"/>
        <w:rPr>
          <w:color w:val="000000" w:themeColor="text1"/>
          <w:szCs w:val="26"/>
        </w:rPr>
      </w:pPr>
      <w:proofErr w:type="spellStart"/>
      <w:r w:rsidRPr="007A6119">
        <w:rPr>
          <w:rFonts w:eastAsia="Times New Roman"/>
          <w:b/>
          <w:color w:val="000000" w:themeColor="text1"/>
          <w:szCs w:val="26"/>
        </w:rPr>
        <w:t>BooksModule</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trong</w:t>
      </w:r>
      <w:proofErr w:type="spellEnd"/>
      <w:r w:rsidRPr="007A6119">
        <w:rPr>
          <w:rFonts w:eastAsia="Times New Roman"/>
          <w:b/>
          <w:color w:val="000000" w:themeColor="text1"/>
          <w:szCs w:val="26"/>
        </w:rPr>
        <w:t xml:space="preserve"> repository</w:t>
      </w:r>
    </w:p>
    <w:p w14:paraId="2303D30D" w14:textId="77777777" w:rsidR="00DE0867" w:rsidRPr="007A6119" w:rsidRDefault="00000000" w:rsidP="007238D2">
      <w:pPr>
        <w:pStyle w:val="CodeBlock"/>
        <w:keepLines/>
        <w:shd w:val="clear" w:color="auto" w:fill="F2F2F2"/>
        <w:rPr>
          <w:rFonts w:ascii="Times New Roman" w:hAnsi="Times New Roman"/>
          <w:color w:val="000000" w:themeColor="text1"/>
          <w:sz w:val="26"/>
          <w:szCs w:val="26"/>
        </w:rPr>
      </w:pPr>
      <w:r w:rsidRPr="007A6119">
        <w:rPr>
          <w:rFonts w:ascii="Times New Roman" w:eastAsia="DejaVu Sans Mono" w:hAnsi="Times New Roman"/>
          <w:color w:val="000000" w:themeColor="text1"/>
          <w:sz w:val="26"/>
          <w:szCs w:val="26"/>
        </w:rPr>
        <w:t>@</w:t>
      </w:r>
      <w:proofErr w:type="gramStart"/>
      <w:r w:rsidRPr="007A6119">
        <w:rPr>
          <w:rFonts w:ascii="Times New Roman" w:eastAsia="DejaVu Sans Mono" w:hAnsi="Times New Roman"/>
          <w:color w:val="000000" w:themeColor="text1"/>
          <w:sz w:val="26"/>
          <w:szCs w:val="26"/>
        </w:rPr>
        <w:t>Module(</w:t>
      </w:r>
      <w:proofErr w:type="gramEnd"/>
      <w:r w:rsidRPr="007A6119">
        <w:rPr>
          <w:rFonts w:ascii="Times New Roman" w:eastAsia="DejaVu Sans Mono" w:hAnsi="Times New Roman"/>
          <w:color w:val="000000" w:themeColor="text1"/>
          <w:sz w:val="26"/>
          <w:szCs w:val="26"/>
        </w:rPr>
        <w:t>{</w:t>
      </w:r>
      <w:r w:rsidRPr="007A6119">
        <w:rPr>
          <w:rFonts w:ascii="Times New Roman" w:eastAsia="DejaVu Sans Mono" w:hAnsi="Times New Roman"/>
          <w:color w:val="000000" w:themeColor="text1"/>
          <w:sz w:val="26"/>
          <w:szCs w:val="26"/>
        </w:rPr>
        <w:br/>
        <w:t xml:space="preserve">  imports: [</w:t>
      </w:r>
      <w:r w:rsidRPr="007A6119">
        <w:rPr>
          <w:rFonts w:ascii="Times New Roman" w:eastAsia="DejaVu Sans Mono" w:hAnsi="Times New Roman"/>
          <w:color w:val="000000" w:themeColor="text1"/>
          <w:sz w:val="26"/>
          <w:szCs w:val="26"/>
        </w:rPr>
        <w:br/>
        <w:t xml:space="preserve">    PrismaModule,</w:t>
      </w:r>
      <w:r w:rsidRPr="007A6119">
        <w:rPr>
          <w:rFonts w:ascii="Times New Roman" w:eastAsia="DejaVu Sans Mono" w:hAnsi="Times New Roman"/>
          <w:color w:val="000000" w:themeColor="text1"/>
          <w:sz w:val="26"/>
          <w:szCs w:val="26"/>
        </w:rPr>
        <w:br/>
        <w:t xml:space="preserve">    PassportModule.register</w:t>
      </w:r>
      <w:proofErr w:type="gramStart"/>
      <w:r w:rsidRPr="007A6119">
        <w:rPr>
          <w:rFonts w:ascii="Times New Roman" w:eastAsia="DejaVu Sans Mono" w:hAnsi="Times New Roman"/>
          <w:color w:val="000000" w:themeColor="text1"/>
          <w:sz w:val="26"/>
          <w:szCs w:val="26"/>
        </w:rPr>
        <w:t>({ defaultStrategy</w:t>
      </w:r>
      <w:proofErr w:type="gramEnd"/>
      <w:r w:rsidRPr="007A6119">
        <w:rPr>
          <w:rFonts w:ascii="Times New Roman" w:eastAsia="DejaVu Sans Mono" w:hAnsi="Times New Roman"/>
          <w:color w:val="000000" w:themeColor="text1"/>
          <w:sz w:val="26"/>
          <w:szCs w:val="26"/>
        </w:rPr>
        <w:t>: 'jwt' }),</w:t>
      </w:r>
      <w:r w:rsidRPr="007A6119">
        <w:rPr>
          <w:rFonts w:ascii="Times New Roman" w:eastAsia="DejaVu Sans Mono" w:hAnsi="Times New Roman"/>
          <w:color w:val="000000" w:themeColor="text1"/>
          <w:sz w:val="26"/>
          <w:szCs w:val="26"/>
        </w:rPr>
        <w:br/>
        <w:t xml:space="preserve">    SearchModule,</w:t>
      </w:r>
      <w:r w:rsidRPr="007A6119">
        <w:rPr>
          <w:rFonts w:ascii="Times New Roman" w:eastAsia="DejaVu Sans Mono" w:hAnsi="Times New Roman"/>
          <w:color w:val="000000" w:themeColor="text1"/>
          <w:sz w:val="26"/>
          <w:szCs w:val="26"/>
        </w:rPr>
        <w:br/>
        <w:t xml:space="preserve">  ],</w:t>
      </w:r>
      <w:r w:rsidRPr="007A6119">
        <w:rPr>
          <w:rFonts w:ascii="Times New Roman" w:eastAsia="DejaVu Sans Mono" w:hAnsi="Times New Roman"/>
          <w:color w:val="000000" w:themeColor="text1"/>
          <w:sz w:val="26"/>
          <w:szCs w:val="26"/>
        </w:rPr>
        <w:br/>
        <w:t xml:space="preserve">  controllers: [BooksController],</w:t>
      </w:r>
      <w:r w:rsidRPr="007A6119">
        <w:rPr>
          <w:rFonts w:ascii="Times New Roman" w:eastAsia="DejaVu Sans Mono" w:hAnsi="Times New Roman"/>
          <w:color w:val="000000" w:themeColor="text1"/>
          <w:sz w:val="26"/>
          <w:szCs w:val="26"/>
        </w:rPr>
        <w:br/>
        <w:t xml:space="preserve">  providers: [BooksService],</w:t>
      </w:r>
      <w:r w:rsidRPr="007A6119">
        <w:rPr>
          <w:rFonts w:ascii="Times New Roman" w:eastAsia="DejaVu Sans Mono" w:hAnsi="Times New Roman"/>
          <w:color w:val="000000" w:themeColor="text1"/>
          <w:sz w:val="26"/>
          <w:szCs w:val="26"/>
        </w:rPr>
        <w:br/>
        <w:t xml:space="preserve">  exports: [BooksService],</w:t>
      </w:r>
      <w:r w:rsidRPr="007A6119">
        <w:rPr>
          <w:rFonts w:ascii="Times New Roman" w:eastAsia="DejaVu Sans Mono" w:hAnsi="Times New Roman"/>
          <w:color w:val="000000" w:themeColor="text1"/>
          <w:sz w:val="26"/>
          <w:szCs w:val="26"/>
        </w:rPr>
        <w:br/>
        <w:t>})</w:t>
      </w:r>
      <w:r w:rsidRPr="007A6119">
        <w:rPr>
          <w:rFonts w:ascii="Times New Roman" w:eastAsia="DejaVu Sans Mono" w:hAnsi="Times New Roman"/>
          <w:color w:val="000000" w:themeColor="text1"/>
          <w:sz w:val="26"/>
          <w:szCs w:val="26"/>
        </w:rPr>
        <w:br/>
        <w:t>export class BooksModule {}</w:t>
      </w:r>
    </w:p>
    <w:p w14:paraId="64C45E94" w14:textId="77D33273" w:rsidR="00DE0867" w:rsidRPr="007A6119" w:rsidRDefault="00000000" w:rsidP="009D3136">
      <w:pPr>
        <w:rPr>
          <w:color w:val="000000" w:themeColor="text1"/>
          <w:szCs w:val="26"/>
        </w:rPr>
      </w:pPr>
      <w:r w:rsidRPr="007A6119">
        <w:rPr>
          <w:rFonts w:eastAsia="Times New Roman"/>
          <w:color w:val="000000" w:themeColor="text1"/>
          <w:szCs w:val="26"/>
        </w:rPr>
        <w:t xml:space="preserve">File </w:t>
      </w:r>
      <w:proofErr w:type="spellStart"/>
      <w:r w:rsidRPr="007A6119">
        <w:rPr>
          <w:rFonts w:eastAsia="Times New Roman"/>
          <w:color w:val="000000" w:themeColor="text1"/>
          <w:szCs w:val="26"/>
        </w:rPr>
        <w:t>minh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chứng</w:t>
      </w:r>
      <w:proofErr w:type="spellEnd"/>
      <w:r w:rsidRPr="007A6119">
        <w:rPr>
          <w:rFonts w:eastAsia="Times New Roman"/>
          <w:color w:val="000000" w:themeColor="text1"/>
          <w:szCs w:val="26"/>
        </w:rPr>
        <w:t>: backend/</w:t>
      </w:r>
      <w:proofErr w:type="spellStart"/>
      <w:r w:rsidRPr="007A6119">
        <w:rPr>
          <w:rFonts w:eastAsia="Times New Roman"/>
          <w:color w:val="000000" w:themeColor="text1"/>
          <w:szCs w:val="26"/>
        </w:rPr>
        <w:t>src</w:t>
      </w:r>
      <w:proofErr w:type="spellEnd"/>
      <w:r w:rsidRPr="007A6119">
        <w:rPr>
          <w:rFonts w:eastAsia="Times New Roman"/>
          <w:color w:val="000000" w:themeColor="text1"/>
          <w:szCs w:val="26"/>
        </w:rPr>
        <w:t>/books/</w:t>
      </w:r>
      <w:proofErr w:type="spellStart"/>
      <w:r w:rsidRPr="007A6119">
        <w:rPr>
          <w:rFonts w:eastAsia="Times New Roman"/>
          <w:color w:val="000000" w:themeColor="text1"/>
          <w:szCs w:val="26"/>
        </w:rPr>
        <w:t>books.module.ts</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và</w:t>
      </w:r>
      <w:proofErr w:type="spellEnd"/>
      <w:r w:rsidR="007238D2">
        <w:rPr>
          <w:rFonts w:eastAsia="Times New Roman"/>
          <w:color w:val="000000" w:themeColor="text1"/>
          <w:szCs w:val="26"/>
        </w:rPr>
        <w:t xml:space="preserve"> </w:t>
      </w:r>
      <w:r w:rsidRPr="007A6119">
        <w:rPr>
          <w:rFonts w:eastAsia="Times New Roman"/>
          <w:color w:val="000000" w:themeColor="text1"/>
          <w:szCs w:val="26"/>
        </w:rPr>
        <w:t>backend/</w:t>
      </w:r>
      <w:proofErr w:type="spellStart"/>
      <w:r w:rsidRPr="007A6119">
        <w:rPr>
          <w:rFonts w:eastAsia="Times New Roman"/>
          <w:color w:val="000000" w:themeColor="text1"/>
          <w:szCs w:val="26"/>
        </w:rPr>
        <w:t>src</w:t>
      </w:r>
      <w:proofErr w:type="spellEnd"/>
      <w:r w:rsidRPr="007A6119">
        <w:rPr>
          <w:rFonts w:eastAsia="Times New Roman"/>
          <w:color w:val="000000" w:themeColor="text1"/>
          <w:szCs w:val="26"/>
        </w:rPr>
        <w:t>/</w:t>
      </w:r>
      <w:proofErr w:type="spellStart"/>
      <w:r w:rsidRPr="007A6119">
        <w:rPr>
          <w:rFonts w:eastAsia="Times New Roman"/>
          <w:color w:val="000000" w:themeColor="text1"/>
          <w:szCs w:val="26"/>
        </w:rPr>
        <w:t>app.module.ts</w:t>
      </w:r>
      <w:proofErr w:type="spellEnd"/>
      <w:r w:rsidRPr="007A6119">
        <w:rPr>
          <w:rFonts w:eastAsia="Times New Roman"/>
          <w:color w:val="000000" w:themeColor="text1"/>
          <w:szCs w:val="26"/>
        </w:rPr>
        <w:t xml:space="preserve">. Repository </w:t>
      </w:r>
      <w:proofErr w:type="spellStart"/>
      <w:r w:rsidRPr="007A6119">
        <w:rPr>
          <w:rFonts w:eastAsia="Times New Roman"/>
          <w:color w:val="000000" w:themeColor="text1"/>
          <w:szCs w:val="26"/>
        </w:rPr>
        <w:t>không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định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nghĩa</w:t>
      </w:r>
      <w:proofErr w:type="spellEnd"/>
      <w:r w:rsidRPr="007A6119">
        <w:rPr>
          <w:rFonts w:eastAsia="Times New Roman"/>
          <w:color w:val="000000" w:themeColor="text1"/>
          <w:szCs w:val="26"/>
        </w:rPr>
        <w:t xml:space="preserve"> BooksRepository riêng; BooksService dùng </w:t>
      </w:r>
      <w:proofErr w:type="spellStart"/>
      <w:r w:rsidRPr="007A6119">
        <w:rPr>
          <w:rFonts w:eastAsia="Times New Roman"/>
          <w:color w:val="000000" w:themeColor="text1"/>
          <w:szCs w:val="26"/>
        </w:rPr>
        <w:t>PrismaService</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làm</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tầng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truy</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cập</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dữ</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liệu</w:t>
      </w:r>
      <w:proofErr w:type="spellEnd"/>
      <w:r w:rsidRPr="007A6119">
        <w:rPr>
          <w:rFonts w:eastAsia="Times New Roman"/>
          <w:color w:val="000000" w:themeColor="text1"/>
          <w:szCs w:val="26"/>
        </w:rPr>
        <w:t>.</w:t>
      </w:r>
    </w:p>
    <w:p w14:paraId="5C6D5132" w14:textId="77777777" w:rsidR="00DE0867" w:rsidRPr="007A6119" w:rsidRDefault="00000000" w:rsidP="009D3136">
      <w:pPr>
        <w:pStyle w:val="Heading2"/>
        <w:rPr>
          <w:rFonts w:cs="Times New Roman"/>
          <w:color w:val="000000" w:themeColor="text1"/>
          <w:sz w:val="26"/>
        </w:rPr>
      </w:pPr>
      <w:r w:rsidRPr="007A6119">
        <w:rPr>
          <w:rFonts w:cs="Times New Roman"/>
          <w:color w:val="000000" w:themeColor="text1"/>
          <w:sz w:val="26"/>
        </w:rPr>
        <w:t>4.2. Controller</w:t>
      </w:r>
    </w:p>
    <w:p w14:paraId="68D0C78C" w14:textId="77777777" w:rsidR="00DE0867" w:rsidRPr="007A6119" w:rsidRDefault="00000000" w:rsidP="009D3136">
      <w:pPr>
        <w:rPr>
          <w:color w:val="000000" w:themeColor="text1"/>
          <w:szCs w:val="26"/>
        </w:rPr>
      </w:pPr>
      <w:r w:rsidRPr="007A6119">
        <w:rPr>
          <w:rFonts w:eastAsia="Times New Roman"/>
          <w:color w:val="000000" w:themeColor="text1"/>
          <w:szCs w:val="26"/>
        </w:rPr>
        <w:t xml:space="preserve">Controller </w:t>
      </w:r>
      <w:proofErr w:type="spellStart"/>
      <w:r w:rsidRPr="007A6119">
        <w:rPr>
          <w:rFonts w:eastAsia="Times New Roman"/>
          <w:color w:val="000000" w:themeColor="text1"/>
          <w:szCs w:val="26"/>
        </w:rPr>
        <w:t>tiếp</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nhận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yêu</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cầu</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và</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trả</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phản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hồi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cho</w:t>
      </w:r>
      <w:proofErr w:type="spellEnd"/>
      <w:r w:rsidRPr="007A6119">
        <w:rPr>
          <w:rFonts w:eastAsia="Times New Roman"/>
          <w:color w:val="000000" w:themeColor="text1"/>
          <w:szCs w:val="26"/>
        </w:rPr>
        <w:t xml:space="preserve"> client. Controller </w:t>
      </w:r>
      <w:proofErr w:type="spellStart"/>
      <w:r w:rsidRPr="007A6119">
        <w:rPr>
          <w:rFonts w:eastAsia="Times New Roman"/>
          <w:color w:val="000000" w:themeColor="text1"/>
          <w:szCs w:val="26"/>
        </w:rPr>
        <w:t>nên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tập</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trung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vào</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ánh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xạ</w:t>
      </w:r>
      <w:proofErr w:type="spellEnd"/>
      <w:r w:rsidRPr="007A6119">
        <w:rPr>
          <w:rFonts w:eastAsia="Times New Roman"/>
          <w:color w:val="000000" w:themeColor="text1"/>
          <w:szCs w:val="26"/>
        </w:rPr>
        <w:t xml:space="preserve"> route, </w:t>
      </w:r>
      <w:proofErr w:type="spellStart"/>
      <w:r w:rsidRPr="007A6119">
        <w:rPr>
          <w:rFonts w:eastAsia="Times New Roman"/>
          <w:color w:val="000000" w:themeColor="text1"/>
          <w:szCs w:val="26"/>
        </w:rPr>
        <w:t>đọc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tham</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số</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và</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gọi</w:t>
      </w:r>
      <w:proofErr w:type="spellEnd"/>
      <w:r w:rsidRPr="007A6119">
        <w:rPr>
          <w:rFonts w:eastAsia="Times New Roman"/>
          <w:color w:val="000000" w:themeColor="text1"/>
          <w:szCs w:val="26"/>
        </w:rPr>
        <w:t xml:space="preserve"> service; </w:t>
      </w:r>
      <w:proofErr w:type="spellStart"/>
      <w:r w:rsidRPr="007A6119">
        <w:rPr>
          <w:rFonts w:eastAsia="Times New Roman"/>
          <w:color w:val="000000" w:themeColor="text1"/>
          <w:szCs w:val="26"/>
        </w:rPr>
        <w:t>nghiệp</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vụ</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không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nên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đặt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trực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tiếp</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trong</w:t>
      </w:r>
      <w:proofErr w:type="spellEnd"/>
      <w:r w:rsidRPr="007A6119">
        <w:rPr>
          <w:rFonts w:eastAsia="Times New Roman"/>
          <w:color w:val="000000" w:themeColor="text1"/>
          <w:szCs w:val="26"/>
        </w:rPr>
        <w:t xml:space="preserve"> controller [3].</w:t>
      </w:r>
    </w:p>
    <w:p w14:paraId="2C8444A4" w14:textId="77777777" w:rsidR="00DE0867" w:rsidRPr="007A6119" w:rsidRDefault="00000000" w:rsidP="009D3136">
      <w:pPr>
        <w:ind w:firstLine="0"/>
        <w:rPr>
          <w:color w:val="000000" w:themeColor="text1"/>
          <w:szCs w:val="26"/>
        </w:rPr>
      </w:pPr>
      <w:proofErr w:type="spellStart"/>
      <w:r w:rsidRPr="007A6119">
        <w:rPr>
          <w:rFonts w:eastAsia="Times New Roman"/>
          <w:b/>
          <w:color w:val="000000" w:themeColor="text1"/>
          <w:szCs w:val="26"/>
        </w:rPr>
        <w:t>Trích</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lược</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BooksController</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hiện</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có</w:t>
      </w:r>
      <w:proofErr w:type="spellEnd"/>
    </w:p>
    <w:p w14:paraId="694A07F0" w14:textId="77777777" w:rsidR="00DE0867" w:rsidRPr="007A6119" w:rsidRDefault="00000000" w:rsidP="007238D2">
      <w:pPr>
        <w:pStyle w:val="CodeBlock"/>
        <w:keepLines/>
        <w:shd w:val="clear" w:color="auto" w:fill="F2F2F2"/>
        <w:rPr>
          <w:rFonts w:ascii="Times New Roman" w:hAnsi="Times New Roman"/>
          <w:color w:val="000000" w:themeColor="text1"/>
          <w:sz w:val="26"/>
          <w:szCs w:val="26"/>
        </w:rPr>
      </w:pPr>
      <w:r w:rsidRPr="007A6119">
        <w:rPr>
          <w:rFonts w:ascii="Times New Roman" w:eastAsia="DejaVu Sans Mono" w:hAnsi="Times New Roman"/>
          <w:color w:val="000000" w:themeColor="text1"/>
          <w:sz w:val="26"/>
          <w:szCs w:val="26"/>
        </w:rPr>
        <w:t>@Controller('books')</w:t>
      </w:r>
      <w:r w:rsidRPr="007A6119">
        <w:rPr>
          <w:rFonts w:ascii="Times New Roman" w:eastAsia="DejaVu Sans Mono" w:hAnsi="Times New Roman"/>
          <w:color w:val="000000" w:themeColor="text1"/>
          <w:sz w:val="26"/>
          <w:szCs w:val="26"/>
        </w:rPr>
        <w:br/>
        <w:t>export class BooksController {</w:t>
      </w:r>
      <w:r w:rsidRPr="007A6119">
        <w:rPr>
          <w:rFonts w:ascii="Times New Roman" w:eastAsia="DejaVu Sans Mono" w:hAnsi="Times New Roman"/>
          <w:color w:val="000000" w:themeColor="text1"/>
          <w:sz w:val="26"/>
          <w:szCs w:val="26"/>
        </w:rPr>
        <w:br/>
        <w:t xml:space="preserve">  constructor(private readonly booksService: BooksService) {}</w:t>
      </w:r>
      <w:r w:rsidRPr="007A6119">
        <w:rPr>
          <w:rFonts w:ascii="Times New Roman" w:eastAsia="DejaVu Sans Mono" w:hAnsi="Times New Roman"/>
          <w:color w:val="000000" w:themeColor="text1"/>
          <w:sz w:val="26"/>
          <w:szCs w:val="26"/>
        </w:rPr>
        <w:br/>
      </w:r>
      <w:r w:rsidRPr="007A6119">
        <w:rPr>
          <w:rFonts w:ascii="Times New Roman" w:eastAsia="DejaVu Sans Mono" w:hAnsi="Times New Roman"/>
          <w:color w:val="000000" w:themeColor="text1"/>
          <w:sz w:val="26"/>
          <w:szCs w:val="26"/>
        </w:rPr>
        <w:br/>
        <w:t xml:space="preserve">  @Get(':id')</w:t>
      </w:r>
      <w:r w:rsidRPr="007A6119">
        <w:rPr>
          <w:rFonts w:ascii="Times New Roman" w:eastAsia="DejaVu Sans Mono" w:hAnsi="Times New Roman"/>
          <w:color w:val="000000" w:themeColor="text1"/>
          <w:sz w:val="26"/>
          <w:szCs w:val="26"/>
        </w:rPr>
        <w:br/>
        <w:t xml:space="preserve">  getBookById(@</w:t>
      </w:r>
      <w:proofErr w:type="gramStart"/>
      <w:r w:rsidRPr="007A6119">
        <w:rPr>
          <w:rFonts w:ascii="Times New Roman" w:eastAsia="DejaVu Sans Mono" w:hAnsi="Times New Roman"/>
          <w:color w:val="000000" w:themeColor="text1"/>
          <w:sz w:val="26"/>
          <w:szCs w:val="26"/>
        </w:rPr>
        <w:t>Param(</w:t>
      </w:r>
      <w:proofErr w:type="gramEnd"/>
      <w:r w:rsidRPr="007A6119">
        <w:rPr>
          <w:rFonts w:ascii="Times New Roman" w:eastAsia="DejaVu Sans Mono" w:hAnsi="Times New Roman"/>
          <w:color w:val="000000" w:themeColor="text1"/>
          <w:sz w:val="26"/>
          <w:szCs w:val="26"/>
        </w:rPr>
        <w:t>'id', ParseIntPipe) id: number) {</w:t>
      </w:r>
      <w:r w:rsidRPr="007A6119">
        <w:rPr>
          <w:rFonts w:ascii="Times New Roman" w:eastAsia="DejaVu Sans Mono" w:hAnsi="Times New Roman"/>
          <w:color w:val="000000" w:themeColor="text1"/>
          <w:sz w:val="26"/>
          <w:szCs w:val="26"/>
        </w:rPr>
        <w:br/>
        <w:t xml:space="preserve">    return </w:t>
      </w:r>
      <w:proofErr w:type="gramStart"/>
      <w:r w:rsidRPr="007A6119">
        <w:rPr>
          <w:rFonts w:ascii="Times New Roman" w:eastAsia="DejaVu Sans Mono" w:hAnsi="Times New Roman"/>
          <w:color w:val="000000" w:themeColor="text1"/>
          <w:sz w:val="26"/>
          <w:szCs w:val="26"/>
        </w:rPr>
        <w:t>this.booksService.getBookById</w:t>
      </w:r>
      <w:proofErr w:type="gramEnd"/>
      <w:r w:rsidRPr="007A6119">
        <w:rPr>
          <w:rFonts w:ascii="Times New Roman" w:eastAsia="DejaVu Sans Mono" w:hAnsi="Times New Roman"/>
          <w:color w:val="000000" w:themeColor="text1"/>
          <w:sz w:val="26"/>
          <w:szCs w:val="26"/>
        </w:rPr>
        <w:t>(id);</w:t>
      </w:r>
      <w:r w:rsidRPr="007A6119">
        <w:rPr>
          <w:rFonts w:ascii="Times New Roman" w:eastAsia="DejaVu Sans Mono" w:hAnsi="Times New Roman"/>
          <w:color w:val="000000" w:themeColor="text1"/>
          <w:sz w:val="26"/>
          <w:szCs w:val="26"/>
        </w:rPr>
        <w:br/>
        <w:t xml:space="preserve">  }</w:t>
      </w:r>
      <w:r w:rsidRPr="007A6119">
        <w:rPr>
          <w:rFonts w:ascii="Times New Roman" w:eastAsia="DejaVu Sans Mono" w:hAnsi="Times New Roman"/>
          <w:color w:val="000000" w:themeColor="text1"/>
          <w:sz w:val="26"/>
          <w:szCs w:val="26"/>
        </w:rPr>
        <w:br/>
        <w:t>}</w:t>
      </w:r>
    </w:p>
    <w:p w14:paraId="581F8383" w14:textId="77777777" w:rsidR="00DE0867" w:rsidRPr="007A6119" w:rsidRDefault="00000000" w:rsidP="009D3136">
      <w:pPr>
        <w:pStyle w:val="Heading2"/>
        <w:rPr>
          <w:rFonts w:cs="Times New Roman"/>
          <w:color w:val="000000" w:themeColor="text1"/>
          <w:sz w:val="26"/>
        </w:rPr>
      </w:pPr>
      <w:r w:rsidRPr="007A6119">
        <w:rPr>
          <w:rFonts w:cs="Times New Roman"/>
          <w:color w:val="000000" w:themeColor="text1"/>
          <w:sz w:val="26"/>
        </w:rPr>
        <w:lastRenderedPageBreak/>
        <w:t xml:space="preserve">4.3. Provider </w:t>
      </w:r>
      <w:proofErr w:type="spellStart"/>
      <w:r w:rsidRPr="007A6119">
        <w:rPr>
          <w:rFonts w:cs="Times New Roman"/>
          <w:color w:val="000000" w:themeColor="text1"/>
          <w:sz w:val="26"/>
        </w:rPr>
        <w:t>và</w:t>
      </w:r>
      <w:proofErr w:type="spellEnd"/>
      <w:r w:rsidRPr="007A6119">
        <w:rPr>
          <w:rFonts w:cs="Times New Roman"/>
          <w:color w:val="000000" w:themeColor="text1"/>
          <w:sz w:val="26"/>
        </w:rPr>
        <w:t xml:space="preserve"> Service</w:t>
      </w:r>
    </w:p>
    <w:p w14:paraId="4C05260F" w14:textId="77777777" w:rsidR="00DE0867" w:rsidRPr="007A6119" w:rsidRDefault="00000000" w:rsidP="009D3136">
      <w:pPr>
        <w:rPr>
          <w:color w:val="000000" w:themeColor="text1"/>
          <w:szCs w:val="26"/>
        </w:rPr>
      </w:pPr>
      <w:r w:rsidRPr="007A6119">
        <w:rPr>
          <w:rFonts w:eastAsia="Times New Roman"/>
          <w:color w:val="000000" w:themeColor="text1"/>
          <w:szCs w:val="26"/>
        </w:rPr>
        <w:t xml:space="preserve">BooksService là provider xử lý CRUD sách, truy vấn Prisma, cache Redis và đồng bộ chỉ mục Meilisearch. Các hàm CRUD và truy vấn đặt trong service; controller chủ yếu ánh xạ route. Không có provider repository </w:t>
      </w:r>
      <w:proofErr w:type="spellStart"/>
      <w:r w:rsidRPr="007A6119">
        <w:rPr>
          <w:rFonts w:eastAsia="Times New Roman"/>
          <w:color w:val="000000" w:themeColor="text1"/>
          <w:szCs w:val="26"/>
        </w:rPr>
        <w:t>tách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riêng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như</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ví</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dụ</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cũ</w:t>
      </w:r>
      <w:proofErr w:type="spellEnd"/>
      <w:r w:rsidRPr="007A6119">
        <w:rPr>
          <w:rFonts w:eastAsia="Times New Roman"/>
          <w:color w:val="000000" w:themeColor="text1"/>
          <w:szCs w:val="26"/>
        </w:rPr>
        <w:t xml:space="preserve"> [4].</w:t>
      </w:r>
    </w:p>
    <w:p w14:paraId="7C91F5BF" w14:textId="77777777" w:rsidR="00DE0867" w:rsidRPr="007A6119" w:rsidRDefault="00000000" w:rsidP="009D3136">
      <w:pPr>
        <w:ind w:firstLine="0"/>
        <w:rPr>
          <w:color w:val="000000" w:themeColor="text1"/>
          <w:szCs w:val="26"/>
        </w:rPr>
      </w:pPr>
      <w:proofErr w:type="spellStart"/>
      <w:r w:rsidRPr="007A6119">
        <w:rPr>
          <w:rFonts w:eastAsia="Times New Roman"/>
          <w:b/>
          <w:color w:val="000000" w:themeColor="text1"/>
          <w:szCs w:val="26"/>
        </w:rPr>
        <w:t>Trích</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lược</w:t>
      </w:r>
      <w:proofErr w:type="spellEnd"/>
      <w:r w:rsidRPr="007A6119">
        <w:rPr>
          <w:rFonts w:eastAsia="Times New Roman"/>
          <w:b/>
          <w:color w:val="000000" w:themeColor="text1"/>
          <w:szCs w:val="26"/>
        </w:rPr>
        <w:t xml:space="preserve"> dependency </w:t>
      </w:r>
      <w:proofErr w:type="spellStart"/>
      <w:r w:rsidRPr="007A6119">
        <w:rPr>
          <w:rFonts w:eastAsia="Times New Roman"/>
          <w:b/>
          <w:color w:val="000000" w:themeColor="text1"/>
          <w:szCs w:val="26"/>
        </w:rPr>
        <w:t>của</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BooksService</w:t>
      </w:r>
      <w:proofErr w:type="spellEnd"/>
    </w:p>
    <w:p w14:paraId="068D9A99" w14:textId="77777777" w:rsidR="00DE0867" w:rsidRPr="007A6119" w:rsidRDefault="00000000" w:rsidP="007238D2">
      <w:pPr>
        <w:pStyle w:val="CodeBlock"/>
        <w:keepLines/>
        <w:shd w:val="clear" w:color="auto" w:fill="F2F2F2"/>
        <w:rPr>
          <w:rFonts w:ascii="Times New Roman" w:hAnsi="Times New Roman"/>
          <w:color w:val="000000" w:themeColor="text1"/>
          <w:sz w:val="26"/>
          <w:szCs w:val="26"/>
        </w:rPr>
      </w:pPr>
      <w:r w:rsidRPr="007A6119">
        <w:rPr>
          <w:rFonts w:ascii="Times New Roman" w:eastAsia="DejaVu Sans Mono" w:hAnsi="Times New Roman"/>
          <w:color w:val="000000" w:themeColor="text1"/>
          <w:sz w:val="26"/>
          <w:szCs w:val="26"/>
        </w:rPr>
        <w:t>@</w:t>
      </w:r>
      <w:proofErr w:type="gramStart"/>
      <w:r w:rsidRPr="007A6119">
        <w:rPr>
          <w:rFonts w:ascii="Times New Roman" w:eastAsia="DejaVu Sans Mono" w:hAnsi="Times New Roman"/>
          <w:color w:val="000000" w:themeColor="text1"/>
          <w:sz w:val="26"/>
          <w:szCs w:val="26"/>
        </w:rPr>
        <w:t>Injectable(</w:t>
      </w:r>
      <w:proofErr w:type="gramEnd"/>
      <w:r w:rsidRPr="007A6119">
        <w:rPr>
          <w:rFonts w:ascii="Times New Roman" w:eastAsia="DejaVu Sans Mono" w:hAnsi="Times New Roman"/>
          <w:color w:val="000000" w:themeColor="text1"/>
          <w:sz w:val="26"/>
          <w:szCs w:val="26"/>
        </w:rPr>
        <w:t>)</w:t>
      </w:r>
      <w:r w:rsidRPr="007A6119">
        <w:rPr>
          <w:rFonts w:ascii="Times New Roman" w:eastAsia="DejaVu Sans Mono" w:hAnsi="Times New Roman"/>
          <w:color w:val="000000" w:themeColor="text1"/>
          <w:sz w:val="26"/>
          <w:szCs w:val="26"/>
        </w:rPr>
        <w:br/>
        <w:t>export class BooksService {</w:t>
      </w:r>
      <w:r w:rsidRPr="007A6119">
        <w:rPr>
          <w:rFonts w:ascii="Times New Roman" w:eastAsia="DejaVu Sans Mono" w:hAnsi="Times New Roman"/>
          <w:color w:val="000000" w:themeColor="text1"/>
          <w:sz w:val="26"/>
          <w:szCs w:val="26"/>
        </w:rPr>
        <w:br/>
        <w:t xml:space="preserve">  constructor(</w:t>
      </w:r>
      <w:r w:rsidRPr="007A6119">
        <w:rPr>
          <w:rFonts w:ascii="Times New Roman" w:eastAsia="DejaVu Sans Mono" w:hAnsi="Times New Roman"/>
          <w:color w:val="000000" w:themeColor="text1"/>
          <w:sz w:val="26"/>
          <w:szCs w:val="26"/>
        </w:rPr>
        <w:br/>
        <w:t xml:space="preserve">    private readonly prismaService: PrismaService,</w:t>
      </w:r>
      <w:r w:rsidRPr="007A6119">
        <w:rPr>
          <w:rFonts w:ascii="Times New Roman" w:eastAsia="DejaVu Sans Mono" w:hAnsi="Times New Roman"/>
          <w:color w:val="000000" w:themeColor="text1"/>
          <w:sz w:val="26"/>
          <w:szCs w:val="26"/>
        </w:rPr>
        <w:br/>
        <w:t xml:space="preserve">    private readonly searchService: SearchService,</w:t>
      </w:r>
      <w:r w:rsidRPr="007A6119">
        <w:rPr>
          <w:rFonts w:ascii="Times New Roman" w:eastAsia="DejaVu Sans Mono" w:hAnsi="Times New Roman"/>
          <w:color w:val="000000" w:themeColor="text1"/>
          <w:sz w:val="26"/>
          <w:szCs w:val="26"/>
        </w:rPr>
        <w:br/>
        <w:t xml:space="preserve">    private readonly redis: RedisService,</w:t>
      </w:r>
      <w:r w:rsidRPr="007A6119">
        <w:rPr>
          <w:rFonts w:ascii="Times New Roman" w:eastAsia="DejaVu Sans Mono" w:hAnsi="Times New Roman"/>
          <w:color w:val="000000" w:themeColor="text1"/>
          <w:sz w:val="26"/>
          <w:szCs w:val="26"/>
        </w:rPr>
        <w:br/>
        <w:t xml:space="preserve">  ) {}</w:t>
      </w:r>
      <w:r w:rsidRPr="007A6119">
        <w:rPr>
          <w:rFonts w:ascii="Times New Roman" w:eastAsia="DejaVu Sans Mono" w:hAnsi="Times New Roman"/>
          <w:color w:val="000000" w:themeColor="text1"/>
          <w:sz w:val="26"/>
          <w:szCs w:val="26"/>
        </w:rPr>
        <w:br/>
        <w:t>}</w:t>
      </w:r>
    </w:p>
    <w:p w14:paraId="01709CF4" w14:textId="77777777" w:rsidR="00DE0867" w:rsidRPr="007A6119" w:rsidRDefault="00000000" w:rsidP="009D3136">
      <w:pPr>
        <w:pStyle w:val="Heading2"/>
        <w:rPr>
          <w:rFonts w:cs="Times New Roman"/>
          <w:color w:val="000000" w:themeColor="text1"/>
          <w:sz w:val="26"/>
        </w:rPr>
      </w:pPr>
      <w:r w:rsidRPr="007A6119">
        <w:rPr>
          <w:rFonts w:cs="Times New Roman"/>
          <w:color w:val="000000" w:themeColor="text1"/>
          <w:sz w:val="26"/>
        </w:rPr>
        <w:t>4.4. Dependency Injection</w:t>
      </w:r>
    </w:p>
    <w:p w14:paraId="5841E70D" w14:textId="77777777" w:rsidR="00DE0867" w:rsidRPr="007A6119" w:rsidRDefault="00000000" w:rsidP="009D3136">
      <w:pPr>
        <w:rPr>
          <w:color w:val="000000" w:themeColor="text1"/>
          <w:szCs w:val="26"/>
        </w:rPr>
      </w:pPr>
      <w:r>
        <w:rPr>
          <w:rFonts w:eastAsia="Times New Roman"/>
          <w:color w:val="000000" w:themeColor="text1"/>
          <w:szCs w:val="26"/>
        </w:rPr>
        <w:t>Nest tạo provider theo token đã đăng ký ở module rồi tiêm qua constructor. BooksService nhận PrismaService, SearchService và RedisService; OrdersService dùng các service nghiệp vụ và outbox trong transaction. Unit test thay provider bằng mock để kiểm tra logic; 15 E2E trên database audit bổ sung bằng chứng HTTP và tương tác dịch vụ thật [6].</w:t>
      </w:r>
    </w:p>
    <w:p w14:paraId="7349B038" w14:textId="77777777" w:rsidR="00DE0867" w:rsidRPr="007A6119" w:rsidRDefault="00000000" w:rsidP="009D3136">
      <w:pPr>
        <w:ind w:firstLine="0"/>
        <w:rPr>
          <w:color w:val="000000" w:themeColor="text1"/>
          <w:szCs w:val="26"/>
        </w:rPr>
      </w:pPr>
      <w:r w:rsidRPr="007A6119">
        <w:rPr>
          <w:rFonts w:eastAsia="Times New Roman"/>
          <w:b/>
          <w:color w:val="000000" w:themeColor="text1"/>
          <w:szCs w:val="26"/>
        </w:rPr>
        <w:t xml:space="preserve">Ví dụ kiểm </w:t>
      </w:r>
      <w:proofErr w:type="spellStart"/>
      <w:r w:rsidRPr="007A6119">
        <w:rPr>
          <w:rFonts w:eastAsia="Times New Roman"/>
          <w:b/>
          <w:color w:val="000000" w:themeColor="text1"/>
          <w:szCs w:val="26"/>
        </w:rPr>
        <w:t>thử</w:t>
      </w:r>
      <w:proofErr w:type="spellEnd"/>
      <w:r w:rsidRPr="007A6119">
        <w:rPr>
          <w:rFonts w:eastAsia="Times New Roman"/>
          <w:b/>
          <w:color w:val="000000" w:themeColor="text1"/>
          <w:szCs w:val="26"/>
        </w:rPr>
        <w:t xml:space="preserve"> DI </w:t>
      </w:r>
      <w:proofErr w:type="spellStart"/>
      <w:r w:rsidRPr="007A6119">
        <w:rPr>
          <w:rFonts w:eastAsia="Times New Roman"/>
          <w:b/>
          <w:color w:val="000000" w:themeColor="text1"/>
          <w:szCs w:val="26"/>
        </w:rPr>
        <w:t>theo</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cấu</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trúc</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dự</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án</w:t>
      </w:r>
      <w:proofErr w:type="spellEnd"/>
    </w:p>
    <w:p w14:paraId="6CFA391F" w14:textId="77777777" w:rsidR="00DE0867" w:rsidRPr="007A6119" w:rsidRDefault="00000000" w:rsidP="007238D2">
      <w:pPr>
        <w:pStyle w:val="CodeBlock"/>
        <w:keepLines/>
        <w:shd w:val="clear" w:color="auto" w:fill="F2F2F2"/>
        <w:rPr>
          <w:rFonts w:ascii="Times New Roman" w:hAnsi="Times New Roman"/>
          <w:color w:val="000000" w:themeColor="text1"/>
          <w:sz w:val="26"/>
          <w:szCs w:val="26"/>
        </w:rPr>
      </w:pPr>
      <w:r w:rsidRPr="007A6119">
        <w:rPr>
          <w:rFonts w:ascii="Times New Roman" w:eastAsia="DejaVu Sans Mono" w:hAnsi="Times New Roman"/>
          <w:color w:val="000000" w:themeColor="text1"/>
          <w:sz w:val="26"/>
          <w:szCs w:val="26"/>
        </w:rPr>
        <w:t xml:space="preserve">const </w:t>
      </w:r>
      <w:proofErr w:type="spellStart"/>
      <w:r w:rsidRPr="007A6119">
        <w:rPr>
          <w:rFonts w:ascii="Times New Roman" w:eastAsia="DejaVu Sans Mono" w:hAnsi="Times New Roman"/>
          <w:color w:val="000000" w:themeColor="text1"/>
          <w:sz w:val="26"/>
          <w:szCs w:val="26"/>
        </w:rPr>
        <w:t>moduleRef</w:t>
      </w:r>
      <w:proofErr w:type="spellEnd"/>
      <w:r w:rsidRPr="007A6119">
        <w:rPr>
          <w:rFonts w:ascii="Times New Roman" w:eastAsia="DejaVu Sans Mono" w:hAnsi="Times New Roman"/>
          <w:color w:val="000000" w:themeColor="text1"/>
          <w:sz w:val="26"/>
          <w:szCs w:val="26"/>
        </w:rPr>
        <w:t xml:space="preserve"> = await </w:t>
      </w:r>
      <w:proofErr w:type="spellStart"/>
      <w:r w:rsidRPr="007A6119">
        <w:rPr>
          <w:rFonts w:ascii="Times New Roman" w:eastAsia="DejaVu Sans Mono" w:hAnsi="Times New Roman"/>
          <w:color w:val="000000" w:themeColor="text1"/>
          <w:sz w:val="26"/>
          <w:szCs w:val="26"/>
        </w:rPr>
        <w:t>Test.createTestingModule</w:t>
      </w:r>
      <w:proofErr w:type="spellEnd"/>
      <w:r w:rsidRPr="007A6119">
        <w:rPr>
          <w:rFonts w:ascii="Times New Roman" w:eastAsia="DejaVu Sans Mono" w:hAnsi="Times New Roman"/>
          <w:color w:val="000000" w:themeColor="text1"/>
          <w:sz w:val="26"/>
          <w:szCs w:val="26"/>
        </w:rPr>
        <w:t>({</w:t>
      </w:r>
      <w:r w:rsidRPr="007A6119">
        <w:rPr>
          <w:rFonts w:ascii="Times New Roman" w:eastAsia="DejaVu Sans Mono" w:hAnsi="Times New Roman"/>
          <w:color w:val="000000" w:themeColor="text1"/>
          <w:sz w:val="26"/>
          <w:szCs w:val="26"/>
        </w:rPr>
        <w:br/>
        <w:t xml:space="preserve">  providers: [</w:t>
      </w:r>
      <w:r w:rsidRPr="007A6119">
        <w:rPr>
          <w:rFonts w:ascii="Times New Roman" w:eastAsia="DejaVu Sans Mono" w:hAnsi="Times New Roman"/>
          <w:color w:val="000000" w:themeColor="text1"/>
          <w:sz w:val="26"/>
          <w:szCs w:val="26"/>
        </w:rPr>
        <w:br/>
        <w:t xml:space="preserve">    </w:t>
      </w:r>
      <w:proofErr w:type="spellStart"/>
      <w:r w:rsidRPr="007A6119">
        <w:rPr>
          <w:rFonts w:ascii="Times New Roman" w:eastAsia="DejaVu Sans Mono" w:hAnsi="Times New Roman"/>
          <w:color w:val="000000" w:themeColor="text1"/>
          <w:sz w:val="26"/>
          <w:szCs w:val="26"/>
        </w:rPr>
        <w:t>BooksService</w:t>
      </w:r>
      <w:proofErr w:type="spellEnd"/>
      <w:r w:rsidRPr="007A6119">
        <w:rPr>
          <w:rFonts w:ascii="Times New Roman" w:eastAsia="DejaVu Sans Mono" w:hAnsi="Times New Roman"/>
          <w:color w:val="000000" w:themeColor="text1"/>
          <w:sz w:val="26"/>
          <w:szCs w:val="26"/>
        </w:rPr>
        <w:t>,</w:t>
      </w:r>
      <w:r w:rsidRPr="007A6119">
        <w:rPr>
          <w:rFonts w:ascii="Times New Roman" w:eastAsia="DejaVu Sans Mono" w:hAnsi="Times New Roman"/>
          <w:color w:val="000000" w:themeColor="text1"/>
          <w:sz w:val="26"/>
          <w:szCs w:val="26"/>
        </w:rPr>
        <w:br/>
        <w:t xml:space="preserve"> </w:t>
      </w:r>
      <w:proofErr w:type="gramStart"/>
      <w:r w:rsidRPr="007A6119">
        <w:rPr>
          <w:rFonts w:ascii="Times New Roman" w:eastAsia="DejaVu Sans Mono" w:hAnsi="Times New Roman"/>
          <w:color w:val="000000" w:themeColor="text1"/>
          <w:sz w:val="26"/>
          <w:szCs w:val="26"/>
        </w:rPr>
        <w:t xml:space="preserve">   {</w:t>
      </w:r>
      <w:proofErr w:type="gramEnd"/>
      <w:r w:rsidRPr="007A6119">
        <w:rPr>
          <w:rFonts w:ascii="Times New Roman" w:eastAsia="DejaVu Sans Mono" w:hAnsi="Times New Roman"/>
          <w:color w:val="000000" w:themeColor="text1"/>
          <w:sz w:val="26"/>
          <w:szCs w:val="26"/>
        </w:rPr>
        <w:t xml:space="preserve"> provide: </w:t>
      </w:r>
      <w:proofErr w:type="spellStart"/>
      <w:r w:rsidRPr="007A6119">
        <w:rPr>
          <w:rFonts w:ascii="Times New Roman" w:eastAsia="DejaVu Sans Mono" w:hAnsi="Times New Roman"/>
          <w:color w:val="000000" w:themeColor="text1"/>
          <w:sz w:val="26"/>
          <w:szCs w:val="26"/>
        </w:rPr>
        <w:t>PrismaService</w:t>
      </w:r>
      <w:proofErr w:type="spellEnd"/>
      <w:r w:rsidRPr="007A6119">
        <w:rPr>
          <w:rFonts w:ascii="Times New Roman" w:eastAsia="DejaVu Sans Mono" w:hAnsi="Times New Roman"/>
          <w:color w:val="000000" w:themeColor="text1"/>
          <w:sz w:val="26"/>
          <w:szCs w:val="26"/>
        </w:rPr>
        <w:t xml:space="preserve">, </w:t>
      </w:r>
      <w:proofErr w:type="spellStart"/>
      <w:r w:rsidRPr="007A6119">
        <w:rPr>
          <w:rFonts w:ascii="Times New Roman" w:eastAsia="DejaVu Sans Mono" w:hAnsi="Times New Roman"/>
          <w:color w:val="000000" w:themeColor="text1"/>
          <w:sz w:val="26"/>
          <w:szCs w:val="26"/>
        </w:rPr>
        <w:t>useValue</w:t>
      </w:r>
      <w:proofErr w:type="spellEnd"/>
      <w:r w:rsidRPr="007A6119">
        <w:rPr>
          <w:rFonts w:ascii="Times New Roman" w:eastAsia="DejaVu Sans Mono" w:hAnsi="Times New Roman"/>
          <w:color w:val="000000" w:themeColor="text1"/>
          <w:sz w:val="26"/>
          <w:szCs w:val="26"/>
        </w:rPr>
        <w:t xml:space="preserve">: </w:t>
      </w:r>
      <w:proofErr w:type="spellStart"/>
      <w:r w:rsidRPr="007A6119">
        <w:rPr>
          <w:rFonts w:ascii="Times New Roman" w:eastAsia="DejaVu Sans Mono" w:hAnsi="Times New Roman"/>
          <w:color w:val="000000" w:themeColor="text1"/>
          <w:sz w:val="26"/>
          <w:szCs w:val="26"/>
        </w:rPr>
        <w:t>prismaMock</w:t>
      </w:r>
      <w:proofErr w:type="spellEnd"/>
      <w:r w:rsidRPr="007A6119">
        <w:rPr>
          <w:rFonts w:ascii="Times New Roman" w:eastAsia="DejaVu Sans Mono" w:hAnsi="Times New Roman"/>
          <w:color w:val="000000" w:themeColor="text1"/>
          <w:sz w:val="26"/>
          <w:szCs w:val="26"/>
        </w:rPr>
        <w:t xml:space="preserve"> },</w:t>
      </w:r>
      <w:r w:rsidRPr="007A6119">
        <w:rPr>
          <w:rFonts w:ascii="Times New Roman" w:eastAsia="DejaVu Sans Mono" w:hAnsi="Times New Roman"/>
          <w:color w:val="000000" w:themeColor="text1"/>
          <w:sz w:val="26"/>
          <w:szCs w:val="26"/>
        </w:rPr>
        <w:br/>
        <w:t xml:space="preserve"> </w:t>
      </w:r>
      <w:proofErr w:type="gramStart"/>
      <w:r w:rsidRPr="007A6119">
        <w:rPr>
          <w:rFonts w:ascii="Times New Roman" w:eastAsia="DejaVu Sans Mono" w:hAnsi="Times New Roman"/>
          <w:color w:val="000000" w:themeColor="text1"/>
          <w:sz w:val="26"/>
          <w:szCs w:val="26"/>
        </w:rPr>
        <w:t xml:space="preserve">   {</w:t>
      </w:r>
      <w:proofErr w:type="gramEnd"/>
      <w:r w:rsidRPr="007A6119">
        <w:rPr>
          <w:rFonts w:ascii="Times New Roman" w:eastAsia="DejaVu Sans Mono" w:hAnsi="Times New Roman"/>
          <w:color w:val="000000" w:themeColor="text1"/>
          <w:sz w:val="26"/>
          <w:szCs w:val="26"/>
        </w:rPr>
        <w:t xml:space="preserve"> provide: </w:t>
      </w:r>
      <w:proofErr w:type="spellStart"/>
      <w:r w:rsidRPr="007A6119">
        <w:rPr>
          <w:rFonts w:ascii="Times New Roman" w:eastAsia="DejaVu Sans Mono" w:hAnsi="Times New Roman"/>
          <w:color w:val="000000" w:themeColor="text1"/>
          <w:sz w:val="26"/>
          <w:szCs w:val="26"/>
        </w:rPr>
        <w:t>SearchService</w:t>
      </w:r>
      <w:proofErr w:type="spellEnd"/>
      <w:r w:rsidRPr="007A6119">
        <w:rPr>
          <w:rFonts w:ascii="Times New Roman" w:eastAsia="DejaVu Sans Mono" w:hAnsi="Times New Roman"/>
          <w:color w:val="000000" w:themeColor="text1"/>
          <w:sz w:val="26"/>
          <w:szCs w:val="26"/>
        </w:rPr>
        <w:t xml:space="preserve">, </w:t>
      </w:r>
      <w:proofErr w:type="spellStart"/>
      <w:r w:rsidRPr="007A6119">
        <w:rPr>
          <w:rFonts w:ascii="Times New Roman" w:eastAsia="DejaVu Sans Mono" w:hAnsi="Times New Roman"/>
          <w:color w:val="000000" w:themeColor="text1"/>
          <w:sz w:val="26"/>
          <w:szCs w:val="26"/>
        </w:rPr>
        <w:t>useValue</w:t>
      </w:r>
      <w:proofErr w:type="spellEnd"/>
      <w:r w:rsidRPr="007A6119">
        <w:rPr>
          <w:rFonts w:ascii="Times New Roman" w:eastAsia="DejaVu Sans Mono" w:hAnsi="Times New Roman"/>
          <w:color w:val="000000" w:themeColor="text1"/>
          <w:sz w:val="26"/>
          <w:szCs w:val="26"/>
        </w:rPr>
        <w:t xml:space="preserve">: </w:t>
      </w:r>
      <w:proofErr w:type="spellStart"/>
      <w:r w:rsidRPr="007A6119">
        <w:rPr>
          <w:rFonts w:ascii="Times New Roman" w:eastAsia="DejaVu Sans Mono" w:hAnsi="Times New Roman"/>
          <w:color w:val="000000" w:themeColor="text1"/>
          <w:sz w:val="26"/>
          <w:szCs w:val="26"/>
        </w:rPr>
        <w:t>searchMock</w:t>
      </w:r>
      <w:proofErr w:type="spellEnd"/>
      <w:r w:rsidRPr="007A6119">
        <w:rPr>
          <w:rFonts w:ascii="Times New Roman" w:eastAsia="DejaVu Sans Mono" w:hAnsi="Times New Roman"/>
          <w:color w:val="000000" w:themeColor="text1"/>
          <w:sz w:val="26"/>
          <w:szCs w:val="26"/>
        </w:rPr>
        <w:t xml:space="preserve"> },</w:t>
      </w:r>
      <w:r w:rsidRPr="007A6119">
        <w:rPr>
          <w:rFonts w:ascii="Times New Roman" w:eastAsia="DejaVu Sans Mono" w:hAnsi="Times New Roman"/>
          <w:color w:val="000000" w:themeColor="text1"/>
          <w:sz w:val="26"/>
          <w:szCs w:val="26"/>
        </w:rPr>
        <w:br/>
        <w:t xml:space="preserve"> </w:t>
      </w:r>
      <w:proofErr w:type="gramStart"/>
      <w:r w:rsidRPr="007A6119">
        <w:rPr>
          <w:rFonts w:ascii="Times New Roman" w:eastAsia="DejaVu Sans Mono" w:hAnsi="Times New Roman"/>
          <w:color w:val="000000" w:themeColor="text1"/>
          <w:sz w:val="26"/>
          <w:szCs w:val="26"/>
        </w:rPr>
        <w:t xml:space="preserve">   {</w:t>
      </w:r>
      <w:proofErr w:type="gramEnd"/>
      <w:r w:rsidRPr="007A6119">
        <w:rPr>
          <w:rFonts w:ascii="Times New Roman" w:eastAsia="DejaVu Sans Mono" w:hAnsi="Times New Roman"/>
          <w:color w:val="000000" w:themeColor="text1"/>
          <w:sz w:val="26"/>
          <w:szCs w:val="26"/>
        </w:rPr>
        <w:t xml:space="preserve"> provide: </w:t>
      </w:r>
      <w:proofErr w:type="spellStart"/>
      <w:r w:rsidRPr="007A6119">
        <w:rPr>
          <w:rFonts w:ascii="Times New Roman" w:eastAsia="DejaVu Sans Mono" w:hAnsi="Times New Roman"/>
          <w:color w:val="000000" w:themeColor="text1"/>
          <w:sz w:val="26"/>
          <w:szCs w:val="26"/>
        </w:rPr>
        <w:t>RedisService</w:t>
      </w:r>
      <w:proofErr w:type="spellEnd"/>
      <w:r w:rsidRPr="007A6119">
        <w:rPr>
          <w:rFonts w:ascii="Times New Roman" w:eastAsia="DejaVu Sans Mono" w:hAnsi="Times New Roman"/>
          <w:color w:val="000000" w:themeColor="text1"/>
          <w:sz w:val="26"/>
          <w:szCs w:val="26"/>
        </w:rPr>
        <w:t xml:space="preserve">, </w:t>
      </w:r>
      <w:proofErr w:type="spellStart"/>
      <w:r w:rsidRPr="007A6119">
        <w:rPr>
          <w:rFonts w:ascii="Times New Roman" w:eastAsia="DejaVu Sans Mono" w:hAnsi="Times New Roman"/>
          <w:color w:val="000000" w:themeColor="text1"/>
          <w:sz w:val="26"/>
          <w:szCs w:val="26"/>
        </w:rPr>
        <w:t>useValue</w:t>
      </w:r>
      <w:proofErr w:type="spellEnd"/>
      <w:r w:rsidRPr="007A6119">
        <w:rPr>
          <w:rFonts w:ascii="Times New Roman" w:eastAsia="DejaVu Sans Mono" w:hAnsi="Times New Roman"/>
          <w:color w:val="000000" w:themeColor="text1"/>
          <w:sz w:val="26"/>
          <w:szCs w:val="26"/>
        </w:rPr>
        <w:t xml:space="preserve">: </w:t>
      </w:r>
      <w:proofErr w:type="spellStart"/>
      <w:r w:rsidRPr="007A6119">
        <w:rPr>
          <w:rFonts w:ascii="Times New Roman" w:eastAsia="DejaVu Sans Mono" w:hAnsi="Times New Roman"/>
          <w:color w:val="000000" w:themeColor="text1"/>
          <w:sz w:val="26"/>
          <w:szCs w:val="26"/>
        </w:rPr>
        <w:t>redisMock</w:t>
      </w:r>
      <w:proofErr w:type="spellEnd"/>
      <w:r w:rsidRPr="007A6119">
        <w:rPr>
          <w:rFonts w:ascii="Times New Roman" w:eastAsia="DejaVu Sans Mono" w:hAnsi="Times New Roman"/>
          <w:color w:val="000000" w:themeColor="text1"/>
          <w:sz w:val="26"/>
          <w:szCs w:val="26"/>
        </w:rPr>
        <w:t xml:space="preserve"> },</w:t>
      </w:r>
      <w:r w:rsidRPr="007A6119">
        <w:rPr>
          <w:rFonts w:ascii="Times New Roman" w:eastAsia="DejaVu Sans Mono" w:hAnsi="Times New Roman"/>
          <w:color w:val="000000" w:themeColor="text1"/>
          <w:sz w:val="26"/>
          <w:szCs w:val="26"/>
        </w:rPr>
        <w:br/>
        <w:t xml:space="preserve">  ],</w:t>
      </w:r>
      <w:r w:rsidRPr="007A6119">
        <w:rPr>
          <w:rFonts w:ascii="Times New Roman" w:eastAsia="DejaVu Sans Mono" w:hAnsi="Times New Roman"/>
          <w:color w:val="000000" w:themeColor="text1"/>
          <w:sz w:val="26"/>
          <w:szCs w:val="26"/>
        </w:rPr>
        <w:br/>
        <w:t>}</w:t>
      </w:r>
      <w:proofErr w:type="gramStart"/>
      <w:r w:rsidRPr="007A6119">
        <w:rPr>
          <w:rFonts w:ascii="Times New Roman" w:eastAsia="DejaVu Sans Mono" w:hAnsi="Times New Roman"/>
          <w:color w:val="000000" w:themeColor="text1"/>
          <w:sz w:val="26"/>
          <w:szCs w:val="26"/>
        </w:rPr>
        <w:t>).compile</w:t>
      </w:r>
      <w:proofErr w:type="gramEnd"/>
      <w:r w:rsidRPr="007A6119">
        <w:rPr>
          <w:rFonts w:ascii="Times New Roman" w:eastAsia="DejaVu Sans Mono" w:hAnsi="Times New Roman"/>
          <w:color w:val="000000" w:themeColor="text1"/>
          <w:sz w:val="26"/>
          <w:szCs w:val="26"/>
        </w:rPr>
        <w:t>();</w:t>
      </w:r>
    </w:p>
    <w:p w14:paraId="5841E70D" w14:textId="77777777" w:rsidR="00DE0867" w:rsidRPr="007A6119" w:rsidRDefault="00000000" w:rsidP="009D3136">
      <w:pPr>
        <w:rPr>
          <w:color w:val="000000" w:themeColor="text1"/>
          <w:szCs w:val="26"/>
        </w:rPr>
      </w:pPr>
      <w:r>
        <w:rPr>
          <w:rFonts w:eastAsia="Times New Roman"/>
          <w:color w:val="000000" w:themeColor="text1"/>
          <w:szCs w:val="26"/>
        </w:rPr>
        <w:t>Dùng testing module để thay provider bằng mock và kiểm tra logic DI. Muốn xác nhận truy vấn PostgreSQL hoặc transaction, chạy thêm test tích hợp/E2E với database thử nghiệm; riêng ví dụ mock không đủ cho bước đó. Giữ provider mặc định ở phạm vi singleton, chỉ dùng request scope khi trạng thái phụ thuộc từng request [6].</w:t>
      </w:r>
    </w:p>
    <w:p>
      <w:pPr>
        <w:pStyle w:val="Normal"/>
      </w:pPr>
      <w:r>
        <w:t xml:space="preserve">Theo dõi Chương 4 theo luồng: Module xác định ranh giới; Controller ánh xạ HTTP; Provider xử lý nghiệp vụ; DI cung cấp dependency và cho phép thay bằng mock khi kiểm thử. Mở các file trong Bảng phủ 12.3 để đối chiếu với mã tại SHA bb7593c.</w:t>
      </w:r>
    </w:p>
    <w:p>
      <w:pPr>
        <w:pStyle w:val="Heading1"/>
      </w:pPr>
      <w:r>
        <w:t xml:space="preserve">Chương 5. DTO và Pipe Validation</w:t>
      </w:r>
    </w:p>
    <w:p>
      <w:pPr>
        <w:pStyle w:val="Heading2"/>
      </w:pPr>
      <w:r>
        <w:t xml:space="preserve">5.1. Cơ chế và lựa chọn</w:t>
      </w:r>
    </w:p>
    <w:p>
      <w:pPr>
        <w:pStyle w:val="Normal"/>
      </w:pPr>
      <w:r>
        <w:t xml:space="preserve">ValidationPipe toàn cục bật whitelist, forbidNonWhitelisted và transform. DTO phải được import ở runtime để Nest đọc metadata decorator; BooksController và OrdersController đã dùng import thường. CreateBookDto ràng buộc price &gt;= 0 và stockQuantity nguyên không âm; UpdateBookDto dùng enum BookStatus cho trạng thái. Các ràng buộc ở DTO bảo vệ hình dạng request, còn service kiểm tra quy tắc nghiệp vụ.</w:t>
      </w:r>
    </w:p>
    <w:p>
      <w:pPr>
        <w:pStyle w:val="Heading2"/>
      </w:pPr>
      <w:r>
        <w:t xml:space="preserve">5.2. Thực hành và kết quả</w:t>
      </w:r>
    </w:p>
    <w:p>
      <w:pPr>
        <w:pStyle w:val="Normal"/>
      </w:pPr>
      <w:r>
        <w:t xml:space="preserve">Dùng token staff gọi POST /books trên môi trường audit: gửi lần lượt giá âm, field dư và payload thiếu trường; mong đợi HTTP 400. Gửi payload hợp lệ; mong đợi HTTP 201. Đối chiếu DTO, books.controller.ts, main.ts và backend/test; kết quả thuộc bộ 15/15 E2E ở mục 12.2.</w:t>
      </w:r>
    </w:p>
    <w:tbl>
      <w:tblPr>
        <w:tblW w:w="0" w:type="auto"/>
        <w:tblBorders>
          <w:top w:val="single" w:sz="4" w:color="B8C5D3"/>
          <w:left w:val="single" w:sz="4" w:color="B8C5D3"/>
          <w:bottom w:val="single" w:sz="4" w:color="B8C5D3"/>
          <w:right w:val="single" w:sz="4" w:color="B8C5D3"/>
          <w:insideH w:val="single" w:sz="4" w:color="B8C5D3"/>
          <w:insideV w:val="single" w:sz="4" w:color="B8C5D3"/>
        </w:tblBorders>
      </w:tblPr>
      <w:tblGrid>
        <w:gridCol w:w="1900"/>
        <w:gridCol w:w="1200"/>
        <w:gridCol w:w="6100"/>
      </w:tblGrid>
      <w:tr>
        <w:trPr>
          <w:tblHeader/>
        </w:trPr>
        <w:tc>
          <w:tcPr>
            <w:tcW w:w="1900" w:type="dxa"/>
            <w:shd w:fill="DCE6F1"/>
            <w:tcMar>
              <w:top w:w="70" w:type="dxa"/>
              <w:left w:w="70" w:type="dxa"/>
              <w:bottom w:w="70" w:type="dxa"/>
              <w:right w:w="70" w:type="dxa"/>
            </w:tcMar>
          </w:tcPr>
          <w:p>
            <w:r>
              <w:rPr>
                <w:sz w:val="17"/>
                <w:b/>
              </w:rPr>
              <w:t xml:space="preserve">Ca</w:t>
            </w:r>
          </w:p>
        </w:tc>
        <w:tc>
          <w:tcPr>
            <w:tcW w:w="1200" w:type="dxa"/>
            <w:shd w:fill="DCE6F1"/>
            <w:tcMar>
              <w:top w:w="70" w:type="dxa"/>
              <w:left w:w="70" w:type="dxa"/>
              <w:bottom w:w="70" w:type="dxa"/>
              <w:right w:w="70" w:type="dxa"/>
            </w:tcMar>
          </w:tcPr>
          <w:p>
            <w:r>
              <w:rPr>
                <w:sz w:val="17"/>
                <w:b/>
              </w:rPr>
              <w:t xml:space="preserve">Kết quả</w:t>
            </w:r>
          </w:p>
        </w:tc>
        <w:tc>
          <w:tcPr>
            <w:tcW w:w="6100" w:type="dxa"/>
            <w:shd w:fill="DCE6F1"/>
            <w:tcMar>
              <w:top w:w="70" w:type="dxa"/>
              <w:left w:w="70" w:type="dxa"/>
              <w:bottom w:w="70" w:type="dxa"/>
              <w:right w:w="70" w:type="dxa"/>
            </w:tcMar>
          </w:tcPr>
          <w:p>
            <w:r>
              <w:rPr>
                <w:sz w:val="17"/>
                <w:b/>
              </w:rPr>
              <w:t xml:space="preserve">Ý nghĩa</w:t>
            </w:r>
          </w:p>
        </w:tc>
      </w:tr>
      <w:tr>
        <w:tc>
          <w:tcPr>
            <w:tcW w:w="1900" w:type="dxa"/>
            <w:tcMar>
              <w:top w:w="70" w:type="dxa"/>
              <w:left w:w="70" w:type="dxa"/>
              <w:bottom w:w="70" w:type="dxa"/>
              <w:right w:w="70" w:type="dxa"/>
            </w:tcMar>
          </w:tcPr>
          <w:p>
            <w:r>
              <w:rPr>
                <w:sz w:val="17"/>
              </w:rPr>
              <w:t xml:space="preserve">Giá âm</w:t>
            </w:r>
          </w:p>
        </w:tc>
        <w:tc>
          <w:tcPr>
            <w:tcW w:w="1200" w:type="dxa"/>
            <w:tcMar>
              <w:top w:w="70" w:type="dxa"/>
              <w:left w:w="70" w:type="dxa"/>
              <w:bottom w:w="70" w:type="dxa"/>
              <w:right w:w="70" w:type="dxa"/>
            </w:tcMar>
          </w:tcPr>
          <w:p>
            <w:r>
              <w:rPr>
                <w:sz w:val="17"/>
              </w:rPr>
              <w:t xml:space="preserve">400</w:t>
            </w:r>
          </w:p>
        </w:tc>
        <w:tc>
          <w:tcPr>
            <w:tcW w:w="6100" w:type="dxa"/>
            <w:tcMar>
              <w:top w:w="70" w:type="dxa"/>
              <w:left w:w="70" w:type="dxa"/>
              <w:bottom w:w="70" w:type="dxa"/>
              <w:right w:w="70" w:type="dxa"/>
            </w:tcMar>
          </w:tcPr>
          <w:p>
            <w:r>
              <w:rPr>
                <w:sz w:val="17"/>
              </w:rPr>
              <w:t xml:space="preserve">Ràng buộc miền giá</w:t>
            </w:r>
          </w:p>
        </w:tc>
      </w:tr>
      <w:tr>
        <w:tc>
          <w:tcPr>
            <w:tcW w:w="1900" w:type="dxa"/>
            <w:tcMar>
              <w:top w:w="70" w:type="dxa"/>
              <w:left w:w="70" w:type="dxa"/>
              <w:bottom w:w="70" w:type="dxa"/>
              <w:right w:w="70" w:type="dxa"/>
            </w:tcMar>
          </w:tcPr>
          <w:p>
            <w:r>
              <w:rPr>
                <w:sz w:val="17"/>
              </w:rPr>
              <w:t xml:space="preserve">Field dư</w:t>
            </w:r>
          </w:p>
        </w:tc>
        <w:tc>
          <w:tcPr>
            <w:tcW w:w="1200" w:type="dxa"/>
            <w:tcMar>
              <w:top w:w="70" w:type="dxa"/>
              <w:left w:w="70" w:type="dxa"/>
              <w:bottom w:w="70" w:type="dxa"/>
              <w:right w:w="70" w:type="dxa"/>
            </w:tcMar>
          </w:tcPr>
          <w:p>
            <w:r>
              <w:rPr>
                <w:sz w:val="17"/>
              </w:rPr>
              <w:t xml:space="preserve">400</w:t>
            </w:r>
          </w:p>
        </w:tc>
        <w:tc>
          <w:tcPr>
            <w:tcW w:w="6100" w:type="dxa"/>
            <w:tcMar>
              <w:top w:w="70" w:type="dxa"/>
              <w:left w:w="70" w:type="dxa"/>
              <w:bottom w:w="70" w:type="dxa"/>
              <w:right w:w="70" w:type="dxa"/>
            </w:tcMar>
          </w:tcPr>
          <w:p>
            <w:r>
              <w:rPr>
                <w:sz w:val="17"/>
              </w:rPr>
              <w:t xml:space="preserve">forbidNonWhitelisted hoạt động</w:t>
            </w:r>
          </w:p>
        </w:tc>
      </w:tr>
      <w:tr>
        <w:tc>
          <w:tcPr>
            <w:tcW w:w="1900" w:type="dxa"/>
            <w:tcMar>
              <w:top w:w="70" w:type="dxa"/>
              <w:left w:w="70" w:type="dxa"/>
              <w:bottom w:w="70" w:type="dxa"/>
              <w:right w:w="70" w:type="dxa"/>
            </w:tcMar>
          </w:tcPr>
          <w:p>
            <w:r>
              <w:rPr>
                <w:sz w:val="17"/>
              </w:rPr>
              <w:t xml:space="preserve">Thiếu trường</w:t>
            </w:r>
          </w:p>
        </w:tc>
        <w:tc>
          <w:tcPr>
            <w:tcW w:w="1200" w:type="dxa"/>
            <w:tcMar>
              <w:top w:w="70" w:type="dxa"/>
              <w:left w:w="70" w:type="dxa"/>
              <w:bottom w:w="70" w:type="dxa"/>
              <w:right w:w="70" w:type="dxa"/>
            </w:tcMar>
          </w:tcPr>
          <w:p>
            <w:r>
              <w:rPr>
                <w:sz w:val="17"/>
              </w:rPr>
              <w:t xml:space="preserve">400</w:t>
            </w:r>
          </w:p>
        </w:tc>
        <w:tc>
          <w:tcPr>
            <w:tcW w:w="6100" w:type="dxa"/>
            <w:tcMar>
              <w:top w:w="70" w:type="dxa"/>
              <w:left w:w="70" w:type="dxa"/>
              <w:bottom w:w="70" w:type="dxa"/>
              <w:right w:w="70" w:type="dxa"/>
            </w:tcMar>
          </w:tcPr>
          <w:p>
            <w:r>
              <w:rPr>
                <w:sz w:val="17"/>
              </w:rPr>
              <w:t xml:space="preserve">DTO chạy ở runtime</w:t>
            </w:r>
          </w:p>
        </w:tc>
      </w:tr>
      <w:tr>
        <w:tc>
          <w:tcPr>
            <w:tcW w:w="1900" w:type="dxa"/>
            <w:tcMar>
              <w:top w:w="70" w:type="dxa"/>
              <w:left w:w="70" w:type="dxa"/>
              <w:bottom w:w="70" w:type="dxa"/>
              <w:right w:w="70" w:type="dxa"/>
            </w:tcMar>
          </w:tcPr>
          <w:p>
            <w:r>
              <w:rPr>
                <w:sz w:val="17"/>
              </w:rPr>
              <w:t xml:space="preserve">Payload hợp lệ</w:t>
            </w:r>
          </w:p>
        </w:tc>
        <w:tc>
          <w:tcPr>
            <w:tcW w:w="1200" w:type="dxa"/>
            <w:tcMar>
              <w:top w:w="70" w:type="dxa"/>
              <w:left w:w="70" w:type="dxa"/>
              <w:bottom w:w="70" w:type="dxa"/>
              <w:right w:w="70" w:type="dxa"/>
            </w:tcMar>
          </w:tcPr>
          <w:p>
            <w:r>
              <w:rPr>
                <w:sz w:val="17"/>
              </w:rPr>
              <w:t xml:space="preserve">201</w:t>
            </w:r>
          </w:p>
        </w:tc>
        <w:tc>
          <w:tcPr>
            <w:tcW w:w="6100" w:type="dxa"/>
            <w:tcMar>
              <w:top w:w="70" w:type="dxa"/>
              <w:left w:w="70" w:type="dxa"/>
              <w:bottom w:w="70" w:type="dxa"/>
              <w:right w:w="70" w:type="dxa"/>
            </w:tcMar>
          </w:tcPr>
          <w:p>
            <w:r>
              <w:rPr>
                <w:sz w:val="17"/>
              </w:rPr>
              <w:t xml:space="preserve">Route staff nhận dữ liệu đúng</w:t>
            </w:r>
          </w:p>
        </w:tc>
      </w:tr>
    </w:tbl>
    <w:p>
      <w:pPr>
        <w:pStyle w:val="Heading1"/>
      </w:pPr>
      <w:r>
        <w:t xml:space="preserve">Chương 6. Guard, ownership và phân quyền</w:t>
      </w:r>
    </w:p>
    <w:p>
      <w:pPr>
        <w:pStyle w:val="Heading2"/>
      </w:pPr>
      <w:r>
        <w:t xml:space="preserve">6.1. Cơ chế</w:t>
      </w:r>
    </w:p>
    <w:p>
      <w:pPr>
        <w:pStyle w:val="Normal"/>
      </w:pPr>
      <w:r>
        <w:t xml:space="preserve">JwtAuthGuard xác thực người gọi, StaffAuthGuard giới hạn thao tác quản trị cho STAFF/ADMIN. OrdersService lọc GET /orders theo userId, kiểm tra chủ sở hữu khi đọc/sửa một đơn và trả 404 cho tài nguyên của người khác. PATCH /orders/:id/status chỉ dành cho staff/admin. POST/PATCH/DELETE /books và POST /notifications gắn guard phù hợp. JWT, ownership và RBAC là ba kiểm tra riêng.</w:t>
      </w:r>
    </w:p>
    <w:p>
      <w:pPr>
        <w:pStyle w:val="Heading2"/>
      </w:pPr>
      <w:r>
        <w:t xml:space="preserve">6.2. Thực hành và kết quả</w:t>
      </w:r>
    </w:p>
    <w:p>
      <w:pPr>
        <w:pStyle w:val="Normal"/>
      </w:pPr>
      <w:r>
        <w:t xml:space="preserve">Dùng customer A, customer B và staff trên database audit để kiểm tra quyền truy cập: request không token phải trả 401; customer gọi route quản trị trả 403; customer B đọc hoặc sửa đơn A trả 404; chủ đơn đọc được 200 và staff cập nhật được trạng thái. Các ca HTTP này kiểm tra chính sách đã triển khai; đánh giá bảo mật rộng hơn cần phép thử riêng.</w:t>
      </w:r>
    </w:p>
    <w:p>
      <w:pPr>
        <w:pStyle w:val="Heading1"/>
      </w:pPr>
      <w:r>
        <w:t xml:space="preserve">Chương 7. Interceptor và chuẩn hóa phản hồi</w:t>
      </w:r>
    </w:p>
    <w:p>
      <w:pPr>
        <w:pStyle w:val="Normal"/>
      </w:pPr>
      <w:r>
        <w:t xml:space="preserve">Gửi request HTTP đến backend để kiểm tra X-Request-ID, log thời gian và envelope thành công {success,data,meta?}; gửi request lỗi để kiểm tra {success:false,error}. Trên image audit, đối chiếu /health 200, /books 200 và /api-docs-json 200. Kiểm tra message RabbitMQ riêng vì interceptor HTTP không áp dụng cho broker.</w:t>
      </w:r>
    </w:p>
    <w:p>
      <w:pPr>
        <w:pStyle w:val="Normal"/>
      </w:pPr>
      <w:r>
        <w:t xml:space="preserve">Tra cứu backend/src/common/interceptors, common/filters, app.module.ts và docs/API_RESPONSE.md để lần theo cách tạo response. Khi source và container trả envelope khác nhau, khóa cùng SHA, build lại image và gọi lại API trước khi so sánh; Chương 13 ghi một trường hợp đã gặp.</w:t>
      </w:r>
    </w:p>
    <w:p>
      <w:pPr>
        <w:pStyle w:val="Heading1"/>
      </w:pPr>
      <w:r>
        <w:t xml:space="preserve">Chương 8. Redis cache và tối ưu PostgreSQL</w:t>
      </w:r>
    </w:p>
    <w:p>
      <w:pPr>
        <w:pStyle w:val="Heading2"/>
      </w:pPr>
      <w:r>
        <w:t xml:space="preserve">8.1. Cache-aside và invalidation</w:t>
      </w:r>
    </w:p>
    <w:p>
      <w:pPr>
        <w:pStyle w:val="Normal"/>
      </w:pPr>
      <w:r>
        <w:t xml:space="preserve">Để kiểm tra cache, gọi lặp lại API sách hoặc giỏ và xem key Redis có TTL 300 giây. Dùng hai tài khoản để kiểm tra khóa giỏ theo userId; sửa sách hoặc giỏ rồi xác nhận các key liên quan bị xóa. Khi thử dừng Redis trên database audit, PATCH và GET vẫn phải lấy giá mới từ PostgreSQL; sau khi bật lại, xác nhận pending invalidation xóa giá trị cũ.</w:t>
      </w:r>
    </w:p>
    <w:p>
      <w:pPr>
        <w:pStyle w:val="Heading2"/>
      </w:pPr>
      <w:r>
        <w:t xml:space="preserve">8.2. EXPLAIN ANALYZE và index tổ hợp</w:t>
      </w:r>
    </w:p>
    <w:p>
      <w:pPr>
        <w:pStyle w:val="Normal"/>
      </w:pPr>
      <w:r>
        <w:t xml:space="preserve">Dùng EXPLAIN ANALYZE với truy vấn lọc userId và sắp xếp createdAt trước/sau migration 20261019020000_order_user_created_index. Trên 50.001 đơn audit, thời gian tham chiếu là 2,416 ms trước index và 0,339 ms sau index; shared buffer hits giảm từ 471 xuống 15. Đọc plan tại backend/docs/evidence/explain-orders-20261019.txt; PostgreSQL vẫn Sort vì truy vấn trả toàn bộ đơn của user. Chỉ dùng số liệu này cho dataset audit.</w:t>
      </w:r>
    </w:p>
    <w:p>
      <w:pPr>
        <w:pStyle w:val="Heading1"/>
      </w:pPr>
      <w:r>
        <w:t xml:space="preserve">Chương 9. RabbitMQ, outbox và cron</w:t>
      </w:r>
    </w:p>
    <w:p>
      <w:pPr>
        <w:pStyle w:val="Heading2"/>
      </w:pPr>
      <w:r>
        <w:t xml:space="preserve">9.1. Giao nhận sự kiện tạo đơn</w:t>
      </w:r>
    </w:p>
    <w:p>
      <w:pPr>
        <w:pStyle w:val="Normal"/>
      </w:pPr>
      <w:r>
        <w:t xml:space="preserve">Khi tạo đơn, kiểm tra Order và OutboxEvent được ghi trong cùng transaction PostgreSQL. Sau commit, theo dõi publisher phát order.created; nếu broker lỗi, outbox giữ PENDING để thử lại theo backoff. Kiểm tra Notification theo eventId để xác nhận phát trùng không tạo thêm bản ghi; xem DLQ khi consumer từ chối message. Luồng này giao nhận ít nhất một lần.</w:t>
      </w:r>
    </w:p>
    <w:p>
      <w:pPr>
        <w:pStyle w:val="Normal"/>
      </w:pPr>
      <w:r>
        <w:t xml:space="preserve">Để thử gián đoạn broker trên Compose audit, dừng RabbitMQ rồi gọi POST /orders; mong đợi HTTP 201, outbox attempts=1 và notification=0. Bật broker lại; mong đợi outbox PUBLISHED, attempts=3 và notification=1. Phát lại cùng event để xác nhận notification vẫn là 1; gửi message lỗi để kiểm tra DLQ có 1 message và không tạo notification. Consumer chỉ ghi Notification trong database.</w:t>
      </w:r>
    </w:p>
    <w:p>
      <w:pPr>
        <w:pStyle w:val="Heading2"/>
      </w:pPr>
      <w:r>
        <w:t xml:space="preserve">9.2. Cron cảnh báo tồn kho</w:t>
      </w:r>
    </w:p>
    <w:p>
      <w:pPr>
        <w:pStyle w:val="Normal"/>
      </w:pPr>
      <w:r>
        <w:t xml:space="preserve">Kiểm tra cron lúc 08:00 theo Asia/Ho_Chi_Minh: ưu tiên ADMIN đang hoạt động, nếu không có thì chọn STAFF. Không có người nhận hoặc không có sách ít hàng thì không tạo thông báo. Chạy hai AppModule instance trên database audit để xác nhận eventId theo ngày Việt Nam chỉ tạo một notification không rỗng.</w:t>
      </w:r>
    </w:p>
    <w:p>
      <w:pPr>
        <w:pStyle w:val="Heading1"/>
      </w:pPr>
      <w:r>
        <w:t xml:space="preserve">Chương 10. Tìm kiếm sách bằng Meilisearch</w:t>
      </w:r>
    </w:p>
    <w:p>
      <w:pPr>
        <w:pStyle w:val="Heading2"/>
      </w:pPr>
      <w:r>
        <w:t xml:space="preserve">10.1. Cơ chế</w:t>
      </w:r>
    </w:p>
    <w:p>
      <w:pPr>
        <w:pStyle w:val="Normal"/>
      </w:pPr>
      <w:r>
        <w:t xml:space="preserve">GET /search/books tìm theo title, author, isbn, category và description, có filter category. Sách INACTIVE được gỡ khỏi index. Tạo/sửa/ngừng bán sách qua API ghi BookSearchSync cùng transaction với Book. Worker lấy lease, dùng revision để tránh ghi đè thay đổi mới và thử lại theo backoff tối đa 5 phút; chỉ xóa yêu cầu đồng bộ sau khi tác vụ Meilisearch thành công.</w:t>
      </w:r>
    </w:p>
    <w:p>
      <w:pPr>
        <w:pStyle w:val="Heading2"/>
      </w:pPr>
      <w:r>
        <w:t xml:space="preserve">10.2. Thực hành, kết quả và giới hạn</w:t>
      </w:r>
    </w:p>
    <w:p>
      <w:pPr>
        <w:pStyle w:val="Normal"/>
      </w:pPr>
      <w:r>
        <w:t xml:space="preserve">Để kiểm tra retry tìm kiếm trên môi trường audit, dừng Meilisearch rồi sửa sách; xác nhận PostgreSQL lưu giá trị mới và BookSearchSync tăng attempts. Bật Meilisearch lại; tìm tiêu đề mới và kiểm tra hàng đợi về 0. Nếu mất toàn bộ index hoặc sửa dữ liệu ngoài API, chạy search:reindex. Khi dịch vụ dừng, chờ search phục hồi trước khi dùng endpoint tìm kiếm.</w:t>
      </w:r>
    </w:p>
    <w:p w14:paraId="32C7EE9E" w14:textId="77777777" w:rsidR="00DE0867" w:rsidRPr="007A6119" w:rsidRDefault="00000000" w:rsidP="009D3136">
      <w:pPr>
        <w:pStyle w:val="Heading1"/>
        <w:pageBreakBefore/>
        <w:pBdr>
          <w:bottom w:val="single" w:sz="8" w:space="5" w:color="17365D"/>
        </w:pBdr>
        <w:spacing w:before="0" w:after="240"/>
        <w:rPr>
          <w:rFonts w:cs="Times New Roman"/>
          <w:color w:val="000000" w:themeColor="text1"/>
          <w:sz w:val="26"/>
          <w:szCs w:val="26"/>
        </w:rPr>
      </w:pPr>
      <w:r w:rsidRPr="007A6119">
        <w:rPr>
          <w:rFonts w:eastAsia="Times New Roman" w:cs="Times New Roman"/>
          <w:color w:val="000000" w:themeColor="text1"/>
          <w:sz w:val="26"/>
          <w:szCs w:val="26"/>
        </w:rPr>
        <w:lastRenderedPageBreak/>
        <w:t>PHẦN 3</w:t>
      </w:r>
      <w:r w:rsidR="00A158EF" w:rsidRPr="007A6119">
        <w:rPr>
          <w:rFonts w:eastAsia="Times New Roman" w:cs="Times New Roman"/>
          <w:color w:val="000000" w:themeColor="text1"/>
          <w:sz w:val="26"/>
          <w:szCs w:val="26"/>
        </w:rPr>
        <w:t>.</w:t>
      </w:r>
      <w:r w:rsidRPr="007A6119">
        <w:rPr>
          <w:rFonts w:eastAsia="Times New Roman" w:cs="Times New Roman"/>
          <w:color w:val="000000" w:themeColor="text1"/>
          <w:sz w:val="26"/>
          <w:szCs w:val="26"/>
        </w:rPr>
        <w:t xml:space="preserve"> XÂY DỰNG ĐỒ ÁN TỔNG HỢP</w:t>
      </w:r>
    </w:p>
    <w:p w14:paraId="3B1A052E" w14:textId="77777777" w:rsidR="00DE0867" w:rsidRPr="007A6119" w:rsidRDefault="00000000" w:rsidP="009D3136">
      <w:pPr>
        <w:pStyle w:val="Heading1"/>
        <w:rPr>
          <w:rFonts w:cs="Times New Roman"/>
          <w:color w:val="000000" w:themeColor="text1"/>
          <w:sz w:val="26"/>
          <w:szCs w:val="26"/>
        </w:rPr>
      </w:pPr>
      <w:proofErr w:type="spellStart"/>
      <w:r w:rsidRPr="007A6119">
        <w:rPr>
          <w:rFonts w:cs="Times New Roman"/>
          <w:color w:val="000000" w:themeColor="text1"/>
          <w:sz w:val="26"/>
          <w:szCs w:val="26"/>
        </w:rPr>
        <w:t>Chương</w:t>
      </w:r>
      <w:proofErr w:type="spellEnd"/>
      <w:r w:rsidRPr="007A6119">
        <w:rPr>
          <w:rFonts w:cs="Times New Roman"/>
          <w:color w:val="000000" w:themeColor="text1"/>
          <w:sz w:val="26"/>
          <w:szCs w:val="26"/>
        </w:rPr>
        <w:t xml:space="preserve"> 11</w:t>
      </w:r>
      <w:r w:rsidR="00A158EF" w:rsidRPr="007A6119">
        <w:rPr>
          <w:rFonts w:cs="Times New Roman"/>
          <w:color w:val="000000" w:themeColor="text1"/>
          <w:sz w:val="26"/>
          <w:szCs w:val="26"/>
        </w:rPr>
        <w:t>.</w:t>
      </w:r>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Phân</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tích</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và</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thiết</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kế</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hệ</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thống</w:t>
      </w:r>
      <w:proofErr w:type="spellEnd"/>
    </w:p>
    <w:p w14:paraId="7045911F" w14:textId="77777777" w:rsidR="00DE0867" w:rsidRPr="007A6119" w:rsidRDefault="00000000" w:rsidP="009D3136">
      <w:pPr>
        <w:pStyle w:val="Heading2"/>
        <w:rPr>
          <w:rFonts w:cs="Times New Roman"/>
          <w:color w:val="000000" w:themeColor="text1"/>
          <w:sz w:val="26"/>
        </w:rPr>
      </w:pPr>
      <w:r w:rsidRPr="007A6119">
        <w:rPr>
          <w:rFonts w:cs="Times New Roman"/>
          <w:color w:val="000000" w:themeColor="text1"/>
          <w:sz w:val="26"/>
        </w:rPr>
        <w:t xml:space="preserve">11.1. </w:t>
      </w:r>
      <w:proofErr w:type="spellStart"/>
      <w:r w:rsidRPr="007A6119">
        <w:rPr>
          <w:rFonts w:cs="Times New Roman"/>
          <w:color w:val="000000" w:themeColor="text1"/>
          <w:sz w:val="26"/>
        </w:rPr>
        <w:t>Mô</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tả</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bài</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toán</w:t>
      </w:r>
      <w:proofErr w:type="spellEnd"/>
    </w:p>
    <w:p w14:paraId="37DD432E" w14:textId="77777777" w:rsidR="00DE0867" w:rsidRPr="007A6119" w:rsidRDefault="00000000" w:rsidP="009D3136">
      <w:pPr>
        <w:rPr>
          <w:color w:val="000000" w:themeColor="text1"/>
          <w:szCs w:val="26"/>
        </w:rPr>
      </w:pPr>
      <w:r>
        <w:rPr>
          <w:rFonts w:eastAsia="Times New Roman"/>
          <w:color w:val="000000" w:themeColor="text1"/>
          <w:szCs w:val="26"/>
        </w:rPr>
        <w:t>Khi chạy hệ thống, truy cập frontend Next.js ở cổng 3000 và REST API NestJS ở cổng 3001; backend kết nối PostgreSQL, Redis, RabbitMQ và Meilisearch. Dùng HTTP E2E để kiểm tra luồng đặt hàng ở backend. Nếu cần xác nhận toàn bộ thao tác trên trình duyệt, bổ sung kiểm thử UI riêng; frontend build trên SHA bb7593c đã qua TypeScript.</w:t>
      </w:r>
    </w:p>
    <w:p w14:paraId="3E670B5C" w14:textId="77777777" w:rsidR="00DE0867" w:rsidRPr="007A6119" w:rsidRDefault="00000000" w:rsidP="009D3136">
      <w:pPr>
        <w:pStyle w:val="Heading2"/>
        <w:rPr>
          <w:rFonts w:cs="Times New Roman"/>
          <w:color w:val="000000" w:themeColor="text1"/>
          <w:sz w:val="26"/>
        </w:rPr>
      </w:pPr>
      <w:r w:rsidRPr="007A6119">
        <w:rPr>
          <w:rFonts w:cs="Times New Roman"/>
          <w:color w:val="000000" w:themeColor="text1"/>
          <w:sz w:val="26"/>
        </w:rPr>
        <w:t xml:space="preserve">11.2. </w:t>
      </w:r>
      <w:proofErr w:type="spellStart"/>
      <w:r w:rsidRPr="007A6119">
        <w:rPr>
          <w:rFonts w:cs="Times New Roman"/>
          <w:color w:val="000000" w:themeColor="text1"/>
          <w:sz w:val="26"/>
        </w:rPr>
        <w:t>Tác</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nhân</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và</w:t>
      </w:r>
      <w:proofErr w:type="spellEnd"/>
      <w:r w:rsidRPr="007A6119">
        <w:rPr>
          <w:rFonts w:cs="Times New Roman"/>
          <w:color w:val="000000" w:themeColor="text1"/>
          <w:sz w:val="26"/>
        </w:rPr>
        <w:t xml:space="preserve"> user story</w:t>
      </w:r>
    </w:p>
    <w:tbl>
      <w:tblPr>
        <w:tblW w:w="0" w:type="auto"/>
        <w:tblBorders>
          <w:top w:val="single" w:sz="4" w:color="B8C5D3"/>
          <w:left w:val="single" w:sz="4" w:color="B8C5D3"/>
          <w:bottom w:val="single" w:sz="4" w:color="B8C5D3"/>
          <w:right w:val="single" w:sz="4" w:color="B8C5D3"/>
          <w:insideH w:val="single" w:sz="4" w:color="B8C5D3"/>
          <w:insideV w:val="single" w:sz="4" w:color="B8C5D3"/>
        </w:tblBorders>
      </w:tblPr>
      <w:tblGrid>
        <w:gridCol w:w="1700"/>
        <w:gridCol w:w="4400"/>
        <w:gridCol w:w="3100"/>
      </w:tblGrid>
      <w:tr>
        <w:trPr>
          <w:tblHeader/>
        </w:trPr>
        <w:tc>
          <w:tcPr>
            <w:tcW w:w="1700" w:type="dxa"/>
            <w:shd w:fill="DCE6F1"/>
            <w:tcMar>
              <w:top w:w="70" w:type="dxa"/>
              <w:left w:w="70" w:type="dxa"/>
              <w:bottom w:w="70" w:type="dxa"/>
              <w:right w:w="70" w:type="dxa"/>
            </w:tcMar>
          </w:tcPr>
          <w:p>
            <w:r>
              <w:rPr>
                <w:sz w:val="17"/>
                <w:b/>
              </w:rPr>
              <w:t xml:space="preserve">Tác nhân</w:t>
            </w:r>
          </w:p>
        </w:tc>
        <w:tc>
          <w:tcPr>
            <w:tcW w:w="4400" w:type="dxa"/>
            <w:shd w:fill="DCE6F1"/>
            <w:tcMar>
              <w:top w:w="70" w:type="dxa"/>
              <w:left w:w="70" w:type="dxa"/>
              <w:bottom w:w="70" w:type="dxa"/>
              <w:right w:w="70" w:type="dxa"/>
            </w:tcMar>
          </w:tcPr>
          <w:p>
            <w:r>
              <w:rPr>
                <w:sz w:val="17"/>
                <w:b/>
              </w:rPr>
              <w:t xml:space="preserve">User story</w:t>
            </w:r>
          </w:p>
        </w:tc>
        <w:tc>
          <w:tcPr>
            <w:tcW w:w="3100" w:type="dxa"/>
            <w:shd w:fill="DCE6F1"/>
            <w:tcMar>
              <w:top w:w="70" w:type="dxa"/>
              <w:left w:w="70" w:type="dxa"/>
              <w:bottom w:w="70" w:type="dxa"/>
              <w:right w:w="70" w:type="dxa"/>
            </w:tcMar>
          </w:tcPr>
          <w:p>
            <w:r>
              <w:rPr>
                <w:sz w:val="17"/>
                <w:b/>
              </w:rPr>
              <w:t xml:space="preserve">Kiểm soát</w:t>
            </w:r>
          </w:p>
        </w:tc>
      </w:tr>
      <w:tr>
        <w:tc>
          <w:tcPr>
            <w:tcW w:w="1700" w:type="dxa"/>
            <w:tcMar>
              <w:top w:w="70" w:type="dxa"/>
              <w:left w:w="70" w:type="dxa"/>
              <w:bottom w:w="70" w:type="dxa"/>
              <w:right w:w="70" w:type="dxa"/>
            </w:tcMar>
          </w:tcPr>
          <w:p>
            <w:r>
              <w:rPr>
                <w:sz w:val="17"/>
              </w:rPr>
              <w:t xml:space="preserve">Khách</w:t>
            </w:r>
          </w:p>
        </w:tc>
        <w:tc>
          <w:tcPr>
            <w:tcW w:w="4400" w:type="dxa"/>
            <w:tcMar>
              <w:top w:w="70" w:type="dxa"/>
              <w:left w:w="70" w:type="dxa"/>
              <w:bottom w:w="70" w:type="dxa"/>
              <w:right w:w="70" w:type="dxa"/>
            </w:tcMar>
          </w:tcPr>
          <w:p>
            <w:r>
              <w:rPr>
                <w:sz w:val="17"/>
              </w:rPr>
              <w:t xml:space="preserve">Xem danh sách/chi tiết và tìm kiếm sách</w:t>
            </w:r>
          </w:p>
        </w:tc>
        <w:tc>
          <w:tcPr>
            <w:tcW w:w="3100" w:type="dxa"/>
            <w:tcMar>
              <w:top w:w="70" w:type="dxa"/>
              <w:left w:w="70" w:type="dxa"/>
              <w:bottom w:w="70" w:type="dxa"/>
              <w:right w:w="70" w:type="dxa"/>
            </w:tcMar>
          </w:tcPr>
          <w:p>
            <w:r>
              <w:rPr>
                <w:sz w:val="17"/>
              </w:rPr>
              <w:t xml:space="preserve">Route đọc công khai; sách ACTIVE</w:t>
            </w:r>
          </w:p>
        </w:tc>
      </w:tr>
      <w:tr>
        <w:tc>
          <w:tcPr>
            <w:tcW w:w="1700" w:type="dxa"/>
            <w:tcMar>
              <w:top w:w="70" w:type="dxa"/>
              <w:left w:w="70" w:type="dxa"/>
              <w:bottom w:w="70" w:type="dxa"/>
              <w:right w:w="70" w:type="dxa"/>
            </w:tcMar>
          </w:tcPr>
          <w:p>
            <w:r>
              <w:rPr>
                <w:sz w:val="17"/>
              </w:rPr>
              <w:t xml:space="preserve">Customer</w:t>
            </w:r>
          </w:p>
        </w:tc>
        <w:tc>
          <w:tcPr>
            <w:tcW w:w="4400" w:type="dxa"/>
            <w:tcMar>
              <w:top w:w="70" w:type="dxa"/>
              <w:left w:w="70" w:type="dxa"/>
              <w:bottom w:w="70" w:type="dxa"/>
              <w:right w:w="70" w:type="dxa"/>
            </w:tcMar>
          </w:tcPr>
          <w:p>
            <w:r>
              <w:rPr>
                <w:sz w:val="17"/>
              </w:rPr>
              <w:t xml:space="preserve">Đăng nhập, quản lý giỏ, đặt và xem đơn của mình</w:t>
            </w:r>
          </w:p>
        </w:tc>
        <w:tc>
          <w:tcPr>
            <w:tcW w:w="3100" w:type="dxa"/>
            <w:tcMar>
              <w:top w:w="70" w:type="dxa"/>
              <w:left w:w="70" w:type="dxa"/>
              <w:bottom w:w="70" w:type="dxa"/>
              <w:right w:w="70" w:type="dxa"/>
            </w:tcMar>
          </w:tcPr>
          <w:p>
            <w:r>
              <w:rPr>
                <w:sz w:val="17"/>
              </w:rPr>
              <w:t xml:space="preserve">JWT; giỏ và đơn lọc userId</w:t>
            </w:r>
          </w:p>
        </w:tc>
      </w:tr>
      <w:tr>
        <w:tc>
          <w:tcPr>
            <w:tcW w:w="1700" w:type="dxa"/>
            <w:tcMar>
              <w:top w:w="70" w:type="dxa"/>
              <w:left w:w="70" w:type="dxa"/>
              <w:bottom w:w="70" w:type="dxa"/>
              <w:right w:w="70" w:type="dxa"/>
            </w:tcMar>
          </w:tcPr>
          <w:p>
            <w:r>
              <w:rPr>
                <w:sz w:val="17"/>
              </w:rPr>
              <w:t xml:space="preserve">Staff/Admin</w:t>
            </w:r>
          </w:p>
        </w:tc>
        <w:tc>
          <w:tcPr>
            <w:tcW w:w="4400" w:type="dxa"/>
            <w:tcMar>
              <w:top w:w="70" w:type="dxa"/>
              <w:left w:w="70" w:type="dxa"/>
              <w:bottom w:w="70" w:type="dxa"/>
              <w:right w:w="70" w:type="dxa"/>
            </w:tcMar>
          </w:tcPr>
          <w:p>
            <w:r>
              <w:rPr>
                <w:sz w:val="17"/>
              </w:rPr>
              <w:t xml:space="preserve">Quản lý sách, trạng thái đơn và thông báo</w:t>
            </w:r>
          </w:p>
        </w:tc>
        <w:tc>
          <w:tcPr>
            <w:tcW w:w="3100" w:type="dxa"/>
            <w:tcMar>
              <w:top w:w="70" w:type="dxa"/>
              <w:left w:w="70" w:type="dxa"/>
              <w:bottom w:w="70" w:type="dxa"/>
              <w:right w:w="70" w:type="dxa"/>
            </w:tcMar>
          </w:tcPr>
          <w:p>
            <w:r>
              <w:rPr>
                <w:sz w:val="17"/>
              </w:rPr>
              <w:t xml:space="preserve">JWT + StaffAuthGuard</w:t>
            </w:r>
          </w:p>
        </w:tc>
      </w:tr>
      <w:tr>
        <w:tc>
          <w:tcPr>
            <w:tcW w:w="1700" w:type="dxa"/>
            <w:tcMar>
              <w:top w:w="70" w:type="dxa"/>
              <w:left w:w="70" w:type="dxa"/>
              <w:bottom w:w="70" w:type="dxa"/>
              <w:right w:w="70" w:type="dxa"/>
            </w:tcMar>
          </w:tcPr>
          <w:p>
            <w:r>
              <w:rPr>
                <w:sz w:val="17"/>
              </w:rPr>
              <w:t xml:space="preserve">Consumer</w:t>
            </w:r>
          </w:p>
        </w:tc>
        <w:tc>
          <w:tcPr>
            <w:tcW w:w="4400" w:type="dxa"/>
            <w:tcMar>
              <w:top w:w="70" w:type="dxa"/>
              <w:left w:w="70" w:type="dxa"/>
              <w:bottom w:w="70" w:type="dxa"/>
              <w:right w:w="70" w:type="dxa"/>
            </w:tcMar>
          </w:tcPr>
          <w:p>
            <w:r>
              <w:rPr>
                <w:sz w:val="17"/>
              </w:rPr>
              <w:t xml:space="preserve">Nhận order.created và tạo Notification</w:t>
            </w:r>
          </w:p>
        </w:tc>
        <w:tc>
          <w:tcPr>
            <w:tcW w:w="3100" w:type="dxa"/>
            <w:tcMar>
              <w:top w:w="70" w:type="dxa"/>
              <w:left w:w="70" w:type="dxa"/>
              <w:bottom w:w="70" w:type="dxa"/>
              <w:right w:w="70" w:type="dxa"/>
            </w:tcMar>
          </w:tcPr>
          <w:p>
            <w:r>
              <w:rPr>
                <w:sz w:val="17"/>
              </w:rPr>
              <w:t xml:space="preserve">eventId idempotent, lỗi sang DLQ</w:t>
            </w:r>
          </w:p>
        </w:tc>
      </w:tr>
    </w:tbl>
    <w:p w14:paraId="5A6F9EE3" w14:textId="77777777" w:rsidR="00DE0867" w:rsidRPr="007A6119" w:rsidRDefault="00000000" w:rsidP="009D3136">
      <w:pPr>
        <w:pStyle w:val="Heading2"/>
        <w:rPr>
          <w:rFonts w:cs="Times New Roman"/>
          <w:color w:val="000000" w:themeColor="text1"/>
          <w:sz w:val="26"/>
        </w:rPr>
      </w:pPr>
      <w:r w:rsidRPr="007A6119">
        <w:rPr>
          <w:rFonts w:cs="Times New Roman"/>
          <w:color w:val="000000" w:themeColor="text1"/>
          <w:sz w:val="26"/>
        </w:rPr>
        <w:lastRenderedPageBreak/>
        <w:t xml:space="preserve">11.3. </w:t>
      </w:r>
      <w:proofErr w:type="spellStart"/>
      <w:r w:rsidRPr="007A6119">
        <w:rPr>
          <w:rFonts w:cs="Times New Roman"/>
          <w:color w:val="000000" w:themeColor="text1"/>
          <w:sz w:val="26"/>
        </w:rPr>
        <w:t>Kiến</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trúc</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hệ</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thống</w:t>
      </w:r>
      <w:proofErr w:type="spellEnd"/>
    </w:p>
    <w:p w14:paraId="072F486E" w14:textId="77777777" w:rsidR="00DE0867" w:rsidRPr="007A6119" w:rsidRDefault="00000000" w:rsidP="0056508B">
      <w:pPr>
        <w:keepNext/>
        <w:ind w:firstLine="0"/>
        <w:jc w:val="center"/>
        <w:rPr>
          <w:color w:val="000000" w:themeColor="text1"/>
          <w:szCs w:val="26"/>
        </w:rPr>
      </w:pPr>
      <w:r w:rsidRPr="007A6119">
        <w:rPr>
          <w:noProof/>
          <w:color w:val="000000" w:themeColor="text1"/>
          <w:szCs w:val="26"/>
        </w:rPr>
        <w:drawing>
          <wp:inline distT="0" distB="0" distL="0" distR="0" wp14:anchorId="23E2C6B1" wp14:editId="4DED4513">
            <wp:extent cx="5688000" cy="360249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_architecture.png"/>
                    <pic:cNvPicPr/>
                  </pic:nvPicPr>
                  <pic:blipFill>
                    <a:blip r:embed="rId9"/>
                    <a:stretch>
                      <a:fillRect/>
                    </a:stretch>
                  </pic:blipFill>
                  <pic:spPr>
                    <a:xfrm>
                      <a:off x="0" y="0"/>
                      <a:ext cx="5688000" cy="3602497"/>
                    </a:xfrm>
                    <a:prstGeom prst="rect">
                      <a:avLst/>
                    </a:prstGeom>
                  </pic:spPr>
                </pic:pic>
              </a:graphicData>
            </a:graphic>
          </wp:inline>
        </w:drawing>
      </w:r>
    </w:p>
    <w:p w14:paraId="3BFA4EE5" w14:textId="77777777" w:rsidR="00DE0867" w:rsidRPr="007A6119" w:rsidRDefault="00000000" w:rsidP="0056508B">
      <w:pPr>
        <w:spacing w:before="60" w:after="160"/>
        <w:ind w:firstLine="0"/>
        <w:jc w:val="center"/>
        <w:rPr>
          <w:color w:val="000000" w:themeColor="text1"/>
          <w:szCs w:val="26"/>
        </w:rPr>
      </w:pPr>
      <w:proofErr w:type="spellStart"/>
      <w:r w:rsidRPr="007A6119">
        <w:rPr>
          <w:rFonts w:eastAsia="Times New Roman"/>
          <w:i/>
          <w:color w:val="000000" w:themeColor="text1"/>
          <w:szCs w:val="26"/>
        </w:rPr>
        <w:t>Hình</w:t>
      </w:r>
      <w:proofErr w:type="spellEnd"/>
      <w:r w:rsidRPr="007A6119">
        <w:rPr>
          <w:rFonts w:eastAsia="Times New Roman"/>
          <w:i/>
          <w:color w:val="000000" w:themeColor="text1"/>
          <w:szCs w:val="26"/>
        </w:rPr>
        <w:t xml:space="preserve"> 11.1. </w:t>
      </w:r>
      <w:proofErr w:type="spellStart"/>
      <w:r w:rsidRPr="007A6119">
        <w:rPr>
          <w:rFonts w:eastAsia="Times New Roman"/>
          <w:i/>
          <w:color w:val="000000" w:themeColor="text1"/>
          <w:szCs w:val="26"/>
        </w:rPr>
        <w:t>Kiến</w:t>
      </w:r>
      <w:proofErr w:type="spellEnd"/>
      <w:r w:rsidRPr="007A6119">
        <w:rPr>
          <w:rFonts w:eastAsia="Times New Roman"/>
          <w:i/>
          <w:color w:val="000000" w:themeColor="text1"/>
          <w:szCs w:val="26"/>
        </w:rPr>
        <w:t xml:space="preserve"> </w:t>
      </w:r>
      <w:proofErr w:type="spellStart"/>
      <w:r w:rsidRPr="007A6119">
        <w:rPr>
          <w:rFonts w:eastAsia="Times New Roman"/>
          <w:i/>
          <w:color w:val="000000" w:themeColor="text1"/>
          <w:szCs w:val="26"/>
        </w:rPr>
        <w:t>trúc</w:t>
      </w:r>
      <w:proofErr w:type="spellEnd"/>
      <w:r w:rsidRPr="007A6119">
        <w:rPr>
          <w:rFonts w:eastAsia="Times New Roman"/>
          <w:i/>
          <w:color w:val="000000" w:themeColor="text1"/>
          <w:szCs w:val="26"/>
        </w:rPr>
        <w:t xml:space="preserve"> </w:t>
      </w:r>
      <w:proofErr w:type="spellStart"/>
      <w:r w:rsidRPr="007A6119">
        <w:rPr>
          <w:rFonts w:eastAsia="Times New Roman"/>
          <w:i/>
          <w:color w:val="000000" w:themeColor="text1"/>
          <w:szCs w:val="26"/>
        </w:rPr>
        <w:t>triển</w:t>
      </w:r>
      <w:proofErr w:type="spellEnd"/>
      <w:r w:rsidRPr="007A6119">
        <w:rPr>
          <w:rFonts w:eastAsia="Times New Roman"/>
          <w:i/>
          <w:color w:val="000000" w:themeColor="text1"/>
          <w:szCs w:val="26"/>
        </w:rPr>
        <w:t xml:space="preserve"> </w:t>
      </w:r>
      <w:proofErr w:type="spellStart"/>
      <w:r w:rsidRPr="007A6119">
        <w:rPr>
          <w:rFonts w:eastAsia="Times New Roman"/>
          <w:i/>
          <w:color w:val="000000" w:themeColor="text1"/>
          <w:szCs w:val="26"/>
        </w:rPr>
        <w:t>khai</w:t>
      </w:r>
      <w:proofErr w:type="spellEnd"/>
      <w:r w:rsidRPr="007A6119">
        <w:rPr>
          <w:rFonts w:eastAsia="Times New Roman"/>
          <w:i/>
          <w:color w:val="000000" w:themeColor="text1"/>
          <w:szCs w:val="26"/>
        </w:rPr>
        <w:t xml:space="preserve"> </w:t>
      </w:r>
      <w:proofErr w:type="spellStart"/>
      <w:r w:rsidRPr="007A6119">
        <w:rPr>
          <w:rFonts w:eastAsia="Times New Roman"/>
          <w:i/>
          <w:color w:val="000000" w:themeColor="text1"/>
          <w:szCs w:val="26"/>
        </w:rPr>
        <w:t>theo</w:t>
      </w:r>
      <w:proofErr w:type="spellEnd"/>
      <w:r w:rsidRPr="007A6119">
        <w:rPr>
          <w:rFonts w:eastAsia="Times New Roman"/>
          <w:i/>
          <w:color w:val="000000" w:themeColor="text1"/>
          <w:szCs w:val="26"/>
        </w:rPr>
        <w:t xml:space="preserve"> </w:t>
      </w:r>
      <w:proofErr w:type="spellStart"/>
      <w:r w:rsidRPr="007A6119">
        <w:rPr>
          <w:rFonts w:eastAsia="Times New Roman"/>
          <w:i/>
          <w:color w:val="000000" w:themeColor="text1"/>
          <w:szCs w:val="26"/>
        </w:rPr>
        <w:t>cấu</w:t>
      </w:r>
      <w:proofErr w:type="spellEnd"/>
      <w:r w:rsidRPr="007A6119">
        <w:rPr>
          <w:rFonts w:eastAsia="Times New Roman"/>
          <w:i/>
          <w:color w:val="000000" w:themeColor="text1"/>
          <w:szCs w:val="26"/>
        </w:rPr>
        <w:t xml:space="preserve"> </w:t>
      </w:r>
      <w:proofErr w:type="spellStart"/>
      <w:r w:rsidRPr="007A6119">
        <w:rPr>
          <w:rFonts w:eastAsia="Times New Roman"/>
          <w:i/>
          <w:color w:val="000000" w:themeColor="text1"/>
          <w:szCs w:val="26"/>
        </w:rPr>
        <w:t>hình</w:t>
      </w:r>
      <w:proofErr w:type="spellEnd"/>
      <w:r w:rsidRPr="007A6119">
        <w:rPr>
          <w:rFonts w:eastAsia="Times New Roman"/>
          <w:i/>
          <w:color w:val="000000" w:themeColor="text1"/>
          <w:szCs w:val="26"/>
        </w:rPr>
        <w:t xml:space="preserve"> </w:t>
      </w:r>
      <w:proofErr w:type="spellStart"/>
      <w:r w:rsidRPr="007A6119">
        <w:rPr>
          <w:rFonts w:eastAsia="Times New Roman"/>
          <w:i/>
          <w:color w:val="000000" w:themeColor="text1"/>
          <w:szCs w:val="26"/>
        </w:rPr>
        <w:t>hiện</w:t>
      </w:r>
      <w:proofErr w:type="spellEnd"/>
      <w:r w:rsidRPr="007A6119">
        <w:rPr>
          <w:rFonts w:eastAsia="Times New Roman"/>
          <w:i/>
          <w:color w:val="000000" w:themeColor="text1"/>
          <w:szCs w:val="26"/>
        </w:rPr>
        <w:t xml:space="preserve"> </w:t>
      </w:r>
      <w:proofErr w:type="spellStart"/>
      <w:r w:rsidRPr="007A6119">
        <w:rPr>
          <w:rFonts w:eastAsia="Times New Roman"/>
          <w:i/>
          <w:color w:val="000000" w:themeColor="text1"/>
          <w:szCs w:val="26"/>
        </w:rPr>
        <w:t>tại</w:t>
      </w:r>
      <w:proofErr w:type="spellEnd"/>
    </w:p>
    <w:p w14:paraId="0CB1841B" w14:textId="77777777" w:rsidR="00DE0867" w:rsidRPr="007A6119" w:rsidRDefault="00000000" w:rsidP="009D3136">
      <w:pPr>
        <w:rPr>
          <w:color w:val="000000" w:themeColor="text1"/>
          <w:szCs w:val="26"/>
        </w:rPr>
      </w:pPr>
      <w:r>
        <w:rPr>
          <w:rFonts w:eastAsia="Times New Roman"/>
          <w:color w:val="000000" w:themeColor="text1"/>
          <w:szCs w:val="26"/>
        </w:rPr>
        <w:t>Đối chiếu frontend/src/lib/api.ts để kiểm tra NEXT_PUBLIC_API_URL và bearer token; đối chiếu main.ts để kiểm tra CORS, cookie-parser và RabbitMQ consumer. Khi dựng lại sơ đồ Hình 11.1, đặt frontend ngoài Compose và sáu service backend/phụ thuộc trong Compose. Dùng sơ đồ cho cấu hình đã kiểm tra, không suy rộng thành triển khai production.</w:t>
      </w:r>
    </w:p>
    <w:p w14:paraId="1125BC47" w14:textId="77777777" w:rsidR="00DE0867" w:rsidRPr="007A6119" w:rsidRDefault="00000000" w:rsidP="009D3136">
      <w:pPr>
        <w:pStyle w:val="Heading2"/>
        <w:rPr>
          <w:rFonts w:cs="Times New Roman"/>
          <w:color w:val="000000" w:themeColor="text1"/>
          <w:sz w:val="26"/>
        </w:rPr>
      </w:pPr>
      <w:r w:rsidRPr="007A6119">
        <w:rPr>
          <w:rFonts w:cs="Times New Roman"/>
          <w:color w:val="000000" w:themeColor="text1"/>
          <w:sz w:val="26"/>
        </w:rPr>
        <w:lastRenderedPageBreak/>
        <w:t xml:space="preserve">11.4. </w:t>
      </w:r>
      <w:proofErr w:type="spellStart"/>
      <w:r w:rsidRPr="007A6119">
        <w:rPr>
          <w:rFonts w:cs="Times New Roman"/>
          <w:color w:val="000000" w:themeColor="text1"/>
          <w:sz w:val="26"/>
        </w:rPr>
        <w:t>Lược</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đồ</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dữ</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liệu</w:t>
      </w:r>
      <w:proofErr w:type="spellEnd"/>
      <w:r w:rsidRPr="007A6119">
        <w:rPr>
          <w:rFonts w:cs="Times New Roman"/>
          <w:color w:val="000000" w:themeColor="text1"/>
          <w:sz w:val="26"/>
        </w:rPr>
        <w:t xml:space="preserve"> Prisma </w:t>
      </w:r>
      <w:proofErr w:type="spellStart"/>
      <w:r w:rsidRPr="007A6119">
        <w:rPr>
          <w:rFonts w:cs="Times New Roman"/>
          <w:color w:val="000000" w:themeColor="text1"/>
          <w:sz w:val="26"/>
        </w:rPr>
        <w:t>hiện</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tại</w:t>
      </w:r>
      <w:proofErr w:type="spellEnd"/>
    </w:p>
    <w:p w14:paraId="6FB4B9AB" w14:textId="77777777" w:rsidR="00DE0867" w:rsidRPr="007A6119" w:rsidRDefault="00000000" w:rsidP="0056508B">
      <w:pPr>
        <w:keepNext/>
        <w:ind w:firstLine="0"/>
        <w:jc w:val="center"/>
        <w:rPr>
          <w:color w:val="000000" w:themeColor="text1"/>
          <w:szCs w:val="26"/>
        </w:rPr>
      </w:pPr>
      <w:r w:rsidRPr="007A6119">
        <w:rPr>
          <w:noProof/>
          <w:color w:val="000000" w:themeColor="text1"/>
          <w:szCs w:val="26"/>
        </w:rPr>
        <w:drawing>
          <wp:inline distT="0" distB="0" distL="0" distR="0" wp14:anchorId="227FBC67" wp14:editId="196B6E5F">
            <wp:extent cx="5688000" cy="377517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10"/>
                    <a:stretch>
                      <a:fillRect/>
                    </a:stretch>
                  </pic:blipFill>
                  <pic:spPr>
                    <a:xfrm>
                      <a:off x="0" y="0"/>
                      <a:ext cx="5688000" cy="3775174"/>
                    </a:xfrm>
                    <a:prstGeom prst="rect">
                      <a:avLst/>
                    </a:prstGeom>
                  </pic:spPr>
                </pic:pic>
              </a:graphicData>
            </a:graphic>
          </wp:inline>
        </w:drawing>
      </w:r>
    </w:p>
    <w:p w14:paraId="0343D913" w14:textId="77777777" w:rsidR="00DE0867" w:rsidRPr="007A6119" w:rsidRDefault="00000000" w:rsidP="0056508B">
      <w:pPr>
        <w:spacing w:before="60" w:after="160"/>
        <w:ind w:firstLine="0"/>
        <w:jc w:val="center"/>
        <w:rPr>
          <w:color w:val="000000" w:themeColor="text1"/>
          <w:szCs w:val="26"/>
        </w:rPr>
      </w:pPr>
      <w:proofErr w:type="spellStart"/>
      <w:r w:rsidRPr="007A6119">
        <w:rPr>
          <w:rFonts w:eastAsia="Times New Roman"/>
          <w:i/>
          <w:color w:val="000000" w:themeColor="text1"/>
          <w:szCs w:val="26"/>
        </w:rPr>
        <w:t>Hình 11.2. Chín model nghiệp vụ và quan hệ chính; hai bảng hạ tầng OutboxEvent và BookSearchSync không vẽ trong hình rút gọn.</w:t>
      </w:r>
      <w:proofErr w:type="spellEnd"/>
      <w:r w:rsidRPr="007A6119">
        <w:rPr>
          <w:rFonts w:eastAsia="Times New Roman"/>
          <w:i/>
          <w:color w:val="000000" w:themeColor="text1"/>
          <w:szCs w:val="26"/>
        </w:rPr>
        <w:t xml:space="preserve"/>
      </w:r>
      <w:proofErr w:type="spellStart"/>
      <w:r w:rsidRPr="007A6119">
        <w:rPr>
          <w:rFonts w:eastAsia="Times New Roman"/>
          <w:i/>
          <w:color w:val="000000" w:themeColor="text1"/>
          <w:szCs w:val="26"/>
        </w:rPr>
        <w:t/>
      </w:r>
      <w:proofErr w:type="spellEnd"/>
      <w:r w:rsidRPr="007A6119">
        <w:rPr>
          <w:rFonts w:eastAsia="Times New Roman"/>
          <w:i/>
          <w:color w:val="000000" w:themeColor="text1"/>
          <w:szCs w:val="26"/>
        </w:rPr>
        <w:t xml:space="preserve"/>
      </w:r>
      <w:proofErr w:type="spellStart"/>
      <w:r w:rsidRPr="007A6119">
        <w:rPr>
          <w:rFonts w:eastAsia="Times New Roman"/>
          <w:i/>
          <w:color w:val="000000" w:themeColor="text1"/>
          <w:szCs w:val="26"/>
        </w:rPr>
        <w:t/>
      </w:r>
      <w:proofErr w:type="spellEnd"/>
      <w:r w:rsidRPr="007A6119">
        <w:rPr>
          <w:rFonts w:eastAsia="Times New Roman"/>
          <w:i/>
          <w:color w:val="000000" w:themeColor="text1"/>
          <w:szCs w:val="26"/>
        </w:rPr>
        <w:t xml:space="preserve"/>
      </w:r>
      <w:proofErr w:type="spellStart"/>
      <w:r w:rsidRPr="007A6119">
        <w:rPr>
          <w:rFonts w:eastAsia="Times New Roman"/>
          <w:i/>
          <w:color w:val="000000" w:themeColor="text1"/>
          <w:szCs w:val="26"/>
        </w:rPr>
        <w:t/>
      </w:r>
      <w:proofErr w:type="spellEnd"/>
      <w:r w:rsidRPr="007A6119">
        <w:rPr>
          <w:rFonts w:eastAsia="Times New Roman"/>
          <w:i/>
          <w:color w:val="000000" w:themeColor="text1"/>
          <w:szCs w:val="26"/>
        </w:rPr>
        <w:t xml:space="preserve"/>
      </w:r>
      <w:proofErr w:type="spellStart"/>
      <w:r w:rsidRPr="007A6119">
        <w:rPr>
          <w:rFonts w:eastAsia="Times New Roman"/>
          <w:i/>
          <w:color w:val="000000" w:themeColor="text1"/>
          <w:szCs w:val="26"/>
        </w:rPr>
        <w:t/>
      </w:r>
      <w:proofErr w:type="spellEnd"/>
      <w:r w:rsidRPr="007A6119">
        <w:rPr>
          <w:rFonts w:eastAsia="Times New Roman"/>
          <w:i/>
          <w:color w:val="000000" w:themeColor="text1"/>
          <w:szCs w:val="26"/>
        </w:rPr>
        <w:t xml:space="preserve"/>
      </w:r>
      <w:proofErr w:type="spellStart"/>
      <w:r w:rsidRPr="007A6119">
        <w:rPr>
          <w:rFonts w:eastAsia="Times New Roman"/>
          <w:i/>
          <w:color w:val="000000" w:themeColor="text1"/>
          <w:szCs w:val="26"/>
        </w:rPr>
        <w:t/>
      </w:r>
      <w:proofErr w:type="spellEnd"/>
      <w:r w:rsidRPr="007A6119">
        <w:rPr>
          <w:rFonts w:eastAsia="Times New Roman"/>
          <w:i/>
          <w:color w:val="000000" w:themeColor="text1"/>
          <w:szCs w:val="26"/>
        </w:rPr>
        <w:t xml:space="preserve"/>
      </w:r>
      <w:proofErr w:type="spellStart"/>
      <w:r w:rsidRPr="007A6119">
        <w:rPr>
          <w:rFonts w:eastAsia="Times New Roman"/>
          <w:i/>
          <w:color w:val="000000" w:themeColor="text1"/>
          <w:szCs w:val="26"/>
        </w:rPr>
        <w:t/>
      </w:r>
      <w:proofErr w:type="spellEnd"/>
      <w:r w:rsidRPr="007A6119">
        <w:rPr>
          <w:rFonts w:eastAsia="Times New Roman"/>
          <w:i/>
          <w:color w:val="000000" w:themeColor="text1"/>
          <w:szCs w:val="26"/>
        </w:rPr>
        <w:t xml:space="preserve"/>
      </w:r>
      <w:proofErr w:type="spellStart"/>
      <w:r w:rsidRPr="007A6119">
        <w:rPr>
          <w:rFonts w:eastAsia="Times New Roman"/>
          <w:i/>
          <w:color w:val="000000" w:themeColor="text1"/>
          <w:szCs w:val="26"/>
        </w:rPr>
        <w:t/>
      </w:r>
      <w:proofErr w:type="spellEnd"/>
      <w:r w:rsidRPr="007A6119">
        <w:rPr>
          <w:rFonts w:eastAsia="Times New Roman"/>
          <w:i/>
          <w:color w:val="000000" w:themeColor="text1"/>
          <w:szCs w:val="26"/>
        </w:rPr>
        <w:t xml:space="preserve"/>
      </w:r>
      <w:proofErr w:type="spellStart"/>
      <w:r w:rsidRPr="007A6119">
        <w:rPr>
          <w:rFonts w:eastAsia="Times New Roman"/>
          <w:i/>
          <w:color w:val="000000" w:themeColor="text1"/>
          <w:szCs w:val="26"/>
        </w:rPr>
        <w:t/>
      </w:r>
      <w:proofErr w:type="spellEnd"/>
      <w:r w:rsidRPr="007A6119">
        <w:rPr>
          <w:rFonts w:eastAsia="Times New Roman"/>
          <w:i/>
          <w:color w:val="000000" w:themeColor="text1"/>
          <w:szCs w:val="26"/>
        </w:rPr>
        <w:t/>
      </w:r>
    </w:p>
    <w:p w14:paraId="5CEB5C6E" w14:textId="77777777" w:rsidR="00DE0867" w:rsidRPr="007A6119" w:rsidRDefault="00000000" w:rsidP="009D3136">
      <w:pPr>
        <w:rPr>
          <w:color w:val="000000" w:themeColor="text1"/>
          <w:szCs w:val="26"/>
        </w:rPr>
      </w:pPr>
      <w:r>
        <w:rPr>
          <w:rFonts w:eastAsia="Times New Roman"/>
          <w:color w:val="000000" w:themeColor="text1"/>
          <w:szCs w:val="26"/>
        </w:rPr>
        <w:t>schema.prisma hiện có 11 model: Role, User, Session, Book, Cart, CartItem, Order, OrderItem, Notification, OutboxEvent và BookSearchSync. Book.author và Book.category là String. OrderStatus, RoleName, BookStatus, NotificationType, OutboxEventType và OutboxStatus là enum. Đơn, chi tiết, trừ kho có điều kiện, xóa giỏ và outbox được ghi trong một transaction; updateMany yêu cầu stockQuantity &gt;= quantity để tránh tồn kho âm. Hình 11.2 chỉ mô tả 9 model nghiệp vụ; xem schema và migrations cho hai bảng hạ tầng.</w:t>
      </w:r>
    </w:p>
    <w:p w14:paraId="4C45E073" w14:textId="77777777" w:rsidR="00DE0867" w:rsidRPr="007A6119" w:rsidRDefault="00000000" w:rsidP="009D3136">
      <w:pPr>
        <w:rPr>
          <w:color w:val="000000" w:themeColor="text1"/>
          <w:szCs w:val="26"/>
        </w:rPr>
      </w:pPr>
      <w:r w:rsidRPr="007A6119">
        <w:rPr>
          <w:color w:val="000000" w:themeColor="text1"/>
          <w:szCs w:val="26"/>
        </w:rPr>
        <w:br w:type="page"/>
      </w:r>
    </w:p>
    <w:p w14:paraId="2FC06941" w14:textId="77777777" w:rsidR="00DE0867" w:rsidRPr="007A6119" w:rsidRDefault="00000000" w:rsidP="009D3136">
      <w:pPr>
        <w:pStyle w:val="Heading2"/>
        <w:rPr>
          <w:rFonts w:cs="Times New Roman"/>
          <w:color w:val="000000" w:themeColor="text1"/>
          <w:sz w:val="26"/>
        </w:rPr>
      </w:pPr>
      <w:r w:rsidRPr="007A6119">
        <w:rPr>
          <w:rFonts w:cs="Times New Roman"/>
          <w:color w:val="000000" w:themeColor="text1"/>
          <w:sz w:val="26"/>
        </w:rPr>
        <w:lastRenderedPageBreak/>
        <w:t xml:space="preserve">11.5. </w:t>
      </w:r>
      <w:proofErr w:type="spellStart"/>
      <w:r w:rsidRPr="007A6119">
        <w:rPr>
          <w:rFonts w:cs="Times New Roman"/>
          <w:color w:val="000000" w:themeColor="text1"/>
          <w:sz w:val="26"/>
        </w:rPr>
        <w:t>Đặc</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tả</w:t>
      </w:r>
      <w:proofErr w:type="spellEnd"/>
      <w:r w:rsidRPr="007A6119">
        <w:rPr>
          <w:rFonts w:cs="Times New Roman"/>
          <w:color w:val="000000" w:themeColor="text1"/>
          <w:sz w:val="26"/>
        </w:rPr>
        <w:t xml:space="preserve"> API </w:t>
      </w:r>
      <w:proofErr w:type="spellStart"/>
      <w:r w:rsidRPr="007A6119">
        <w:rPr>
          <w:rFonts w:cs="Times New Roman"/>
          <w:color w:val="000000" w:themeColor="text1"/>
          <w:sz w:val="26"/>
        </w:rPr>
        <w:t>chính</w:t>
      </w:r>
      <w:proofErr w:type="spellEnd"/>
    </w:p>
    <w:p>
      <w:pPr>
        <w:pStyle w:val="Normal"/>
      </w:pPr>
      <w:r>
        <w:t xml:space="preserve">Đặc tả đầy đủ được sinh tại /api-docs và /api-docs-json. Runtime audit xác nhận 28/28 operation có response schema; bảng dưới ghi các route đại diện và chính sách quyền.</w:t>
      </w:r>
    </w:p>
    <w:tbl>
      <w:tblPr>
        <w:tblW w:w="0" w:type="auto"/>
        <w:tblBorders>
          <w:top w:val="single" w:sz="4" w:color="B8C5D3"/>
          <w:left w:val="single" w:sz="4" w:color="B8C5D3"/>
          <w:bottom w:val="single" w:sz="4" w:color="B8C5D3"/>
          <w:right w:val="single" w:sz="4" w:color="B8C5D3"/>
          <w:insideH w:val="single" w:sz="4" w:color="B8C5D3"/>
          <w:insideV w:val="single" w:sz="4" w:color="B8C5D3"/>
        </w:tblBorders>
      </w:tblPr>
      <w:tblGrid>
        <w:gridCol w:w="1000"/>
        <w:gridCol w:w="2550"/>
        <w:gridCol w:w="3000"/>
        <w:gridCol w:w="2650"/>
      </w:tblGrid>
      <w:tr>
        <w:trPr>
          <w:tblHeader/>
        </w:trPr>
        <w:tc>
          <w:tcPr>
            <w:tcW w:w="1000" w:type="dxa"/>
            <w:shd w:fill="DCE6F1"/>
            <w:tcMar>
              <w:top w:w="70" w:type="dxa"/>
              <w:left w:w="70" w:type="dxa"/>
              <w:bottom w:w="70" w:type="dxa"/>
              <w:right w:w="70" w:type="dxa"/>
            </w:tcMar>
          </w:tcPr>
          <w:p>
            <w:r>
              <w:rPr>
                <w:sz w:val="17"/>
                <w:b/>
              </w:rPr>
              <w:t xml:space="preserve">Method</w:t>
            </w:r>
          </w:p>
        </w:tc>
        <w:tc>
          <w:tcPr>
            <w:tcW w:w="2550" w:type="dxa"/>
            <w:shd w:fill="DCE6F1"/>
            <w:tcMar>
              <w:top w:w="70" w:type="dxa"/>
              <w:left w:w="70" w:type="dxa"/>
              <w:bottom w:w="70" w:type="dxa"/>
              <w:right w:w="70" w:type="dxa"/>
            </w:tcMar>
          </w:tcPr>
          <w:p>
            <w:r>
              <w:rPr>
                <w:sz w:val="17"/>
                <w:b/>
              </w:rPr>
              <w:t xml:space="preserve">Route</w:t>
            </w:r>
          </w:p>
        </w:tc>
        <w:tc>
          <w:tcPr>
            <w:tcW w:w="3000" w:type="dxa"/>
            <w:shd w:fill="DCE6F1"/>
            <w:tcMar>
              <w:top w:w="70" w:type="dxa"/>
              <w:left w:w="70" w:type="dxa"/>
              <w:bottom w:w="70" w:type="dxa"/>
              <w:right w:w="70" w:type="dxa"/>
            </w:tcMar>
          </w:tcPr>
          <w:p>
            <w:r>
              <w:rPr>
                <w:sz w:val="17"/>
                <w:b/>
              </w:rPr>
              <w:t xml:space="preserve">Chức năng</w:t>
            </w:r>
          </w:p>
        </w:tc>
        <w:tc>
          <w:tcPr>
            <w:tcW w:w="2650" w:type="dxa"/>
            <w:shd w:fill="DCE6F1"/>
            <w:tcMar>
              <w:top w:w="70" w:type="dxa"/>
              <w:left w:w="70" w:type="dxa"/>
              <w:bottom w:w="70" w:type="dxa"/>
              <w:right w:w="70" w:type="dxa"/>
            </w:tcMar>
          </w:tcPr>
          <w:p>
            <w:r>
              <w:rPr>
                <w:sz w:val="17"/>
                <w:b/>
              </w:rPr>
              <w:t xml:space="preserve">Quyền</w:t>
            </w:r>
          </w:p>
        </w:tc>
      </w:tr>
      <w:tr>
        <w:tc>
          <w:tcPr>
            <w:tcW w:w="1000" w:type="dxa"/>
            <w:tcMar>
              <w:top w:w="70" w:type="dxa"/>
              <w:left w:w="70" w:type="dxa"/>
              <w:bottom w:w="70" w:type="dxa"/>
              <w:right w:w="70" w:type="dxa"/>
            </w:tcMar>
          </w:tcPr>
          <w:p>
            <w:r>
              <w:rPr>
                <w:sz w:val="17"/>
              </w:rPr>
              <w:t xml:space="preserve">POST</w:t>
            </w:r>
          </w:p>
        </w:tc>
        <w:tc>
          <w:tcPr>
            <w:tcW w:w="2550" w:type="dxa"/>
            <w:tcMar>
              <w:top w:w="70" w:type="dxa"/>
              <w:left w:w="70" w:type="dxa"/>
              <w:bottom w:w="70" w:type="dxa"/>
              <w:right w:w="70" w:type="dxa"/>
            </w:tcMar>
          </w:tcPr>
          <w:p>
            <w:r>
              <w:rPr>
                <w:sz w:val="17"/>
              </w:rPr>
              <w:t xml:space="preserve">/auth/register</w:t>
            </w:r>
          </w:p>
        </w:tc>
        <w:tc>
          <w:tcPr>
            <w:tcW w:w="3000" w:type="dxa"/>
            <w:tcMar>
              <w:top w:w="70" w:type="dxa"/>
              <w:left w:w="70" w:type="dxa"/>
              <w:bottom w:w="70" w:type="dxa"/>
              <w:right w:w="70" w:type="dxa"/>
            </w:tcMar>
          </w:tcPr>
          <w:p>
            <w:r>
              <w:rPr>
                <w:sz w:val="17"/>
              </w:rPr>
              <w:t xml:space="preserve">Đăng ký</w:t>
            </w:r>
          </w:p>
        </w:tc>
        <w:tc>
          <w:tcPr>
            <w:tcW w:w="2650" w:type="dxa"/>
            <w:tcMar>
              <w:top w:w="70" w:type="dxa"/>
              <w:left w:w="70" w:type="dxa"/>
              <w:bottom w:w="70" w:type="dxa"/>
              <w:right w:w="70" w:type="dxa"/>
            </w:tcMar>
          </w:tcPr>
          <w:p>
            <w:r>
              <w:rPr>
                <w:sz w:val="17"/>
              </w:rPr>
              <w:t xml:space="preserve">Công khai</w:t>
            </w:r>
          </w:p>
        </w:tc>
      </w:tr>
      <w:tr>
        <w:tc>
          <w:tcPr>
            <w:tcW w:w="1000" w:type="dxa"/>
            <w:tcMar>
              <w:top w:w="70" w:type="dxa"/>
              <w:left w:w="70" w:type="dxa"/>
              <w:bottom w:w="70" w:type="dxa"/>
              <w:right w:w="70" w:type="dxa"/>
            </w:tcMar>
          </w:tcPr>
          <w:p>
            <w:r>
              <w:rPr>
                <w:sz w:val="17"/>
              </w:rPr>
              <w:t xml:space="preserve">POST</w:t>
            </w:r>
          </w:p>
        </w:tc>
        <w:tc>
          <w:tcPr>
            <w:tcW w:w="2550" w:type="dxa"/>
            <w:tcMar>
              <w:top w:w="70" w:type="dxa"/>
              <w:left w:w="70" w:type="dxa"/>
              <w:bottom w:w="70" w:type="dxa"/>
              <w:right w:w="70" w:type="dxa"/>
            </w:tcMar>
          </w:tcPr>
          <w:p>
            <w:r>
              <w:rPr>
                <w:sz w:val="17"/>
              </w:rPr>
              <w:t xml:space="preserve">/auth/login</w:t>
            </w:r>
          </w:p>
        </w:tc>
        <w:tc>
          <w:tcPr>
            <w:tcW w:w="3000" w:type="dxa"/>
            <w:tcMar>
              <w:top w:w="70" w:type="dxa"/>
              <w:left w:w="70" w:type="dxa"/>
              <w:bottom w:w="70" w:type="dxa"/>
              <w:right w:w="70" w:type="dxa"/>
            </w:tcMar>
          </w:tcPr>
          <w:p>
            <w:r>
              <w:rPr>
                <w:sz w:val="17"/>
              </w:rPr>
              <w:t xml:space="preserve">Đăng nhập</w:t>
            </w:r>
          </w:p>
        </w:tc>
        <w:tc>
          <w:tcPr>
            <w:tcW w:w="2650" w:type="dxa"/>
            <w:tcMar>
              <w:top w:w="70" w:type="dxa"/>
              <w:left w:w="70" w:type="dxa"/>
              <w:bottom w:w="70" w:type="dxa"/>
              <w:right w:w="70" w:type="dxa"/>
            </w:tcMar>
          </w:tcPr>
          <w:p>
            <w:r>
              <w:rPr>
                <w:sz w:val="17"/>
              </w:rPr>
              <w:t xml:space="preserve">LocalAuthGuard</w:t>
            </w:r>
          </w:p>
        </w:tc>
      </w:tr>
      <w:tr>
        <w:tc>
          <w:tcPr>
            <w:tcW w:w="1000" w:type="dxa"/>
            <w:tcMar>
              <w:top w:w="70" w:type="dxa"/>
              <w:left w:w="70" w:type="dxa"/>
              <w:bottom w:w="70" w:type="dxa"/>
              <w:right w:w="70" w:type="dxa"/>
            </w:tcMar>
          </w:tcPr>
          <w:p>
            <w:r>
              <w:rPr>
                <w:sz w:val="17"/>
              </w:rPr>
              <w:t xml:space="preserve">GET</w:t>
            </w:r>
          </w:p>
        </w:tc>
        <w:tc>
          <w:tcPr>
            <w:tcW w:w="2550" w:type="dxa"/>
            <w:tcMar>
              <w:top w:w="70" w:type="dxa"/>
              <w:left w:w="70" w:type="dxa"/>
              <w:bottom w:w="70" w:type="dxa"/>
              <w:right w:w="70" w:type="dxa"/>
            </w:tcMar>
          </w:tcPr>
          <w:p>
            <w:r>
              <w:rPr>
                <w:sz w:val="17"/>
              </w:rPr>
              <w:t xml:space="preserve">/books</w:t>
            </w:r>
          </w:p>
        </w:tc>
        <w:tc>
          <w:tcPr>
            <w:tcW w:w="3000" w:type="dxa"/>
            <w:tcMar>
              <w:top w:w="70" w:type="dxa"/>
              <w:left w:w="70" w:type="dxa"/>
              <w:bottom w:w="70" w:type="dxa"/>
              <w:right w:w="70" w:type="dxa"/>
            </w:tcMar>
          </w:tcPr>
          <w:p>
            <w:r>
              <w:rPr>
                <w:sz w:val="17"/>
              </w:rPr>
              <w:t xml:space="preserve">Danh sách sách</w:t>
            </w:r>
          </w:p>
        </w:tc>
        <w:tc>
          <w:tcPr>
            <w:tcW w:w="2650" w:type="dxa"/>
            <w:tcMar>
              <w:top w:w="70" w:type="dxa"/>
              <w:left w:w="70" w:type="dxa"/>
              <w:bottom w:w="70" w:type="dxa"/>
              <w:right w:w="70" w:type="dxa"/>
            </w:tcMar>
          </w:tcPr>
          <w:p>
            <w:r>
              <w:rPr>
                <w:sz w:val="17"/>
              </w:rPr>
              <w:t xml:space="preserve">Công khai</w:t>
            </w:r>
          </w:p>
        </w:tc>
      </w:tr>
      <w:tr>
        <w:tc>
          <w:tcPr>
            <w:tcW w:w="1000" w:type="dxa"/>
            <w:tcMar>
              <w:top w:w="70" w:type="dxa"/>
              <w:left w:w="70" w:type="dxa"/>
              <w:bottom w:w="70" w:type="dxa"/>
              <w:right w:w="70" w:type="dxa"/>
            </w:tcMar>
          </w:tcPr>
          <w:p>
            <w:r>
              <w:rPr>
                <w:sz w:val="17"/>
              </w:rPr>
              <w:t xml:space="preserve">POST/PATCH/DELETE</w:t>
            </w:r>
          </w:p>
        </w:tc>
        <w:tc>
          <w:tcPr>
            <w:tcW w:w="2550" w:type="dxa"/>
            <w:tcMar>
              <w:top w:w="70" w:type="dxa"/>
              <w:left w:w="70" w:type="dxa"/>
              <w:bottom w:w="70" w:type="dxa"/>
              <w:right w:w="70" w:type="dxa"/>
            </w:tcMar>
          </w:tcPr>
          <w:p>
            <w:r>
              <w:rPr>
                <w:sz w:val="17"/>
              </w:rPr>
              <w:t xml:space="preserve">/books, /books/:id</w:t>
            </w:r>
          </w:p>
        </w:tc>
        <w:tc>
          <w:tcPr>
            <w:tcW w:w="3000" w:type="dxa"/>
            <w:tcMar>
              <w:top w:w="70" w:type="dxa"/>
              <w:left w:w="70" w:type="dxa"/>
              <w:bottom w:w="70" w:type="dxa"/>
              <w:right w:w="70" w:type="dxa"/>
            </w:tcMar>
          </w:tcPr>
          <w:p>
            <w:r>
              <w:rPr>
                <w:sz w:val="17"/>
              </w:rPr>
              <w:t xml:space="preserve">Quản lý sách</w:t>
            </w:r>
          </w:p>
        </w:tc>
        <w:tc>
          <w:tcPr>
            <w:tcW w:w="2650" w:type="dxa"/>
            <w:tcMar>
              <w:top w:w="70" w:type="dxa"/>
              <w:left w:w="70" w:type="dxa"/>
              <w:bottom w:w="70" w:type="dxa"/>
              <w:right w:w="70" w:type="dxa"/>
            </w:tcMar>
          </w:tcPr>
          <w:p>
            <w:r>
              <w:rPr>
                <w:sz w:val="17"/>
              </w:rPr>
              <w:t xml:space="preserve">JWT + STAFF/ADMIN</w:t>
            </w:r>
          </w:p>
        </w:tc>
      </w:tr>
      <w:tr>
        <w:tc>
          <w:tcPr>
            <w:tcW w:w="1000" w:type="dxa"/>
            <w:tcMar>
              <w:top w:w="70" w:type="dxa"/>
              <w:left w:w="70" w:type="dxa"/>
              <w:bottom w:w="70" w:type="dxa"/>
              <w:right w:w="70" w:type="dxa"/>
            </w:tcMar>
          </w:tcPr>
          <w:p>
            <w:r>
              <w:rPr>
                <w:sz w:val="17"/>
              </w:rPr>
              <w:t xml:space="preserve">GET</w:t>
            </w:r>
          </w:p>
        </w:tc>
        <w:tc>
          <w:tcPr>
            <w:tcW w:w="2550" w:type="dxa"/>
            <w:tcMar>
              <w:top w:w="70" w:type="dxa"/>
              <w:left w:w="70" w:type="dxa"/>
              <w:bottom w:w="70" w:type="dxa"/>
              <w:right w:w="70" w:type="dxa"/>
            </w:tcMar>
          </w:tcPr>
          <w:p>
            <w:r>
              <w:rPr>
                <w:sz w:val="17"/>
              </w:rPr>
              <w:t xml:space="preserve">/search/books</w:t>
            </w:r>
          </w:p>
        </w:tc>
        <w:tc>
          <w:tcPr>
            <w:tcW w:w="3000" w:type="dxa"/>
            <w:tcMar>
              <w:top w:w="70" w:type="dxa"/>
              <w:left w:w="70" w:type="dxa"/>
              <w:bottom w:w="70" w:type="dxa"/>
              <w:right w:w="70" w:type="dxa"/>
            </w:tcMar>
          </w:tcPr>
          <w:p>
            <w:r>
              <w:rPr>
                <w:sz w:val="17"/>
              </w:rPr>
              <w:t xml:space="preserve">Tìm sách</w:t>
            </w:r>
          </w:p>
        </w:tc>
        <w:tc>
          <w:tcPr>
            <w:tcW w:w="2650" w:type="dxa"/>
            <w:tcMar>
              <w:top w:w="70" w:type="dxa"/>
              <w:left w:w="70" w:type="dxa"/>
              <w:bottom w:w="70" w:type="dxa"/>
              <w:right w:w="70" w:type="dxa"/>
            </w:tcMar>
          </w:tcPr>
          <w:p>
            <w:r>
              <w:rPr>
                <w:sz w:val="17"/>
              </w:rPr>
              <w:t xml:space="preserve">Công khai</w:t>
            </w:r>
          </w:p>
        </w:tc>
      </w:tr>
      <w:tr>
        <w:tc>
          <w:tcPr>
            <w:tcW w:w="1000" w:type="dxa"/>
            <w:tcMar>
              <w:top w:w="70" w:type="dxa"/>
              <w:left w:w="70" w:type="dxa"/>
              <w:bottom w:w="70" w:type="dxa"/>
              <w:right w:w="70" w:type="dxa"/>
            </w:tcMar>
          </w:tcPr>
          <w:p>
            <w:r>
              <w:rPr>
                <w:sz w:val="17"/>
              </w:rPr>
              <w:t xml:space="preserve">GET/POST</w:t>
            </w:r>
          </w:p>
        </w:tc>
        <w:tc>
          <w:tcPr>
            <w:tcW w:w="2550" w:type="dxa"/>
            <w:tcMar>
              <w:top w:w="70" w:type="dxa"/>
              <w:left w:w="70" w:type="dxa"/>
              <w:bottom w:w="70" w:type="dxa"/>
              <w:right w:w="70" w:type="dxa"/>
            </w:tcMar>
          </w:tcPr>
          <w:p>
            <w:r>
              <w:rPr>
                <w:sz w:val="17"/>
              </w:rPr>
              <w:t xml:space="preserve">/carts, /carts/items</w:t>
            </w:r>
          </w:p>
        </w:tc>
        <w:tc>
          <w:tcPr>
            <w:tcW w:w="3000" w:type="dxa"/>
            <w:tcMar>
              <w:top w:w="70" w:type="dxa"/>
              <w:left w:w="70" w:type="dxa"/>
              <w:bottom w:w="70" w:type="dxa"/>
              <w:right w:w="70" w:type="dxa"/>
            </w:tcMar>
          </w:tcPr>
          <w:p>
            <w:r>
              <w:rPr>
                <w:sz w:val="17"/>
              </w:rPr>
              <w:t xml:space="preserve">Giỏ cá nhân</w:t>
            </w:r>
          </w:p>
        </w:tc>
        <w:tc>
          <w:tcPr>
            <w:tcW w:w="2650" w:type="dxa"/>
            <w:tcMar>
              <w:top w:w="70" w:type="dxa"/>
              <w:left w:w="70" w:type="dxa"/>
              <w:bottom w:w="70" w:type="dxa"/>
              <w:right w:w="70" w:type="dxa"/>
            </w:tcMar>
          </w:tcPr>
          <w:p>
            <w:r>
              <w:rPr>
                <w:sz w:val="17"/>
              </w:rPr>
              <w:t xml:space="preserve">JWT + ownership</w:t>
            </w:r>
          </w:p>
        </w:tc>
      </w:tr>
      <w:tr>
        <w:tc>
          <w:tcPr>
            <w:tcW w:w="1000" w:type="dxa"/>
            <w:tcMar>
              <w:top w:w="70" w:type="dxa"/>
              <w:left w:w="70" w:type="dxa"/>
              <w:bottom w:w="70" w:type="dxa"/>
              <w:right w:w="70" w:type="dxa"/>
            </w:tcMar>
          </w:tcPr>
          <w:p>
            <w:r>
              <w:rPr>
                <w:sz w:val="17"/>
              </w:rPr>
              <w:t xml:space="preserve">POST</w:t>
            </w:r>
          </w:p>
        </w:tc>
        <w:tc>
          <w:tcPr>
            <w:tcW w:w="2550" w:type="dxa"/>
            <w:tcMar>
              <w:top w:w="70" w:type="dxa"/>
              <w:left w:w="70" w:type="dxa"/>
              <w:bottom w:w="70" w:type="dxa"/>
              <w:right w:w="70" w:type="dxa"/>
            </w:tcMar>
          </w:tcPr>
          <w:p>
            <w:r>
              <w:rPr>
                <w:sz w:val="17"/>
              </w:rPr>
              <w:t xml:space="preserve">/orders</w:t>
            </w:r>
          </w:p>
        </w:tc>
        <w:tc>
          <w:tcPr>
            <w:tcW w:w="3000" w:type="dxa"/>
            <w:tcMar>
              <w:top w:w="70" w:type="dxa"/>
              <w:left w:w="70" w:type="dxa"/>
              <w:bottom w:w="70" w:type="dxa"/>
              <w:right w:w="70" w:type="dxa"/>
            </w:tcMar>
          </w:tcPr>
          <w:p>
            <w:r>
              <w:rPr>
                <w:sz w:val="17"/>
              </w:rPr>
              <w:t xml:space="preserve">Đặt hàng</w:t>
            </w:r>
          </w:p>
        </w:tc>
        <w:tc>
          <w:tcPr>
            <w:tcW w:w="2650" w:type="dxa"/>
            <w:tcMar>
              <w:top w:w="70" w:type="dxa"/>
              <w:left w:w="70" w:type="dxa"/>
              <w:bottom w:w="70" w:type="dxa"/>
              <w:right w:w="70" w:type="dxa"/>
            </w:tcMar>
          </w:tcPr>
          <w:p>
            <w:r>
              <w:rPr>
                <w:sz w:val="17"/>
              </w:rPr>
              <w:t xml:space="preserve">JWT, userId từ token</w:t>
            </w:r>
          </w:p>
        </w:tc>
      </w:tr>
      <w:tr>
        <w:tc>
          <w:tcPr>
            <w:tcW w:w="1000" w:type="dxa"/>
            <w:tcMar>
              <w:top w:w="70" w:type="dxa"/>
              <w:left w:w="70" w:type="dxa"/>
              <w:bottom w:w="70" w:type="dxa"/>
              <w:right w:w="70" w:type="dxa"/>
            </w:tcMar>
          </w:tcPr>
          <w:p>
            <w:r>
              <w:rPr>
                <w:sz w:val="17"/>
              </w:rPr>
              <w:t xml:space="preserve">GET/PATCH</w:t>
            </w:r>
          </w:p>
        </w:tc>
        <w:tc>
          <w:tcPr>
            <w:tcW w:w="2550" w:type="dxa"/>
            <w:tcMar>
              <w:top w:w="70" w:type="dxa"/>
              <w:left w:w="70" w:type="dxa"/>
              <w:bottom w:w="70" w:type="dxa"/>
              <w:right w:w="70" w:type="dxa"/>
            </w:tcMar>
          </w:tcPr>
          <w:p>
            <w:r>
              <w:rPr>
                <w:sz w:val="17"/>
              </w:rPr>
              <w:t xml:space="preserve">/orders, /orders/:id</w:t>
            </w:r>
          </w:p>
        </w:tc>
        <w:tc>
          <w:tcPr>
            <w:tcW w:w="3000" w:type="dxa"/>
            <w:tcMar>
              <w:top w:w="70" w:type="dxa"/>
              <w:left w:w="70" w:type="dxa"/>
              <w:bottom w:w="70" w:type="dxa"/>
              <w:right w:w="70" w:type="dxa"/>
            </w:tcMar>
          </w:tcPr>
          <w:p>
            <w:r>
              <w:rPr>
                <w:sz w:val="17"/>
              </w:rPr>
              <w:t xml:space="preserve">Xem/sửa đơn của mình</w:t>
            </w:r>
          </w:p>
        </w:tc>
        <w:tc>
          <w:tcPr>
            <w:tcW w:w="2650" w:type="dxa"/>
            <w:tcMar>
              <w:top w:w="70" w:type="dxa"/>
              <w:left w:w="70" w:type="dxa"/>
              <w:bottom w:w="70" w:type="dxa"/>
              <w:right w:w="70" w:type="dxa"/>
            </w:tcMar>
          </w:tcPr>
          <w:p>
            <w:r>
              <w:rPr>
                <w:sz w:val="17"/>
              </w:rPr>
              <w:t xml:space="preserve">JWT + ownership</w:t>
            </w:r>
          </w:p>
        </w:tc>
      </w:tr>
      <w:tr>
        <w:tc>
          <w:tcPr>
            <w:tcW w:w="1000" w:type="dxa"/>
            <w:tcMar>
              <w:top w:w="70" w:type="dxa"/>
              <w:left w:w="70" w:type="dxa"/>
              <w:bottom w:w="70" w:type="dxa"/>
              <w:right w:w="70" w:type="dxa"/>
            </w:tcMar>
          </w:tcPr>
          <w:p>
            <w:r>
              <w:rPr>
                <w:sz w:val="17"/>
              </w:rPr>
              <w:t xml:space="preserve">PATCH</w:t>
            </w:r>
          </w:p>
        </w:tc>
        <w:tc>
          <w:tcPr>
            <w:tcW w:w="2550" w:type="dxa"/>
            <w:tcMar>
              <w:top w:w="70" w:type="dxa"/>
              <w:left w:w="70" w:type="dxa"/>
              <w:bottom w:w="70" w:type="dxa"/>
              <w:right w:w="70" w:type="dxa"/>
            </w:tcMar>
          </w:tcPr>
          <w:p>
            <w:r>
              <w:rPr>
                <w:sz w:val="17"/>
              </w:rPr>
              <w:t xml:space="preserve">/orders/:id/status</w:t>
            </w:r>
          </w:p>
        </w:tc>
        <w:tc>
          <w:tcPr>
            <w:tcW w:w="3000" w:type="dxa"/>
            <w:tcMar>
              <w:top w:w="70" w:type="dxa"/>
              <w:left w:w="70" w:type="dxa"/>
              <w:bottom w:w="70" w:type="dxa"/>
              <w:right w:w="70" w:type="dxa"/>
            </w:tcMar>
          </w:tcPr>
          <w:p>
            <w:r>
              <w:rPr>
                <w:sz w:val="17"/>
              </w:rPr>
              <w:t xml:space="preserve">Đổi trạng thái</w:t>
            </w:r>
          </w:p>
        </w:tc>
        <w:tc>
          <w:tcPr>
            <w:tcW w:w="2650" w:type="dxa"/>
            <w:tcMar>
              <w:top w:w="70" w:type="dxa"/>
              <w:left w:w="70" w:type="dxa"/>
              <w:bottom w:w="70" w:type="dxa"/>
              <w:right w:w="70" w:type="dxa"/>
            </w:tcMar>
          </w:tcPr>
          <w:p>
            <w:r>
              <w:rPr>
                <w:sz w:val="17"/>
              </w:rPr>
              <w:t xml:space="preserve">JWT + STAFF/ADMIN</w:t>
            </w:r>
          </w:p>
        </w:tc>
      </w:tr>
      <w:tr>
        <w:tc>
          <w:tcPr>
            <w:tcW w:w="1000" w:type="dxa"/>
            <w:tcMar>
              <w:top w:w="70" w:type="dxa"/>
              <w:left w:w="70" w:type="dxa"/>
              <w:bottom w:w="70" w:type="dxa"/>
              <w:right w:w="70" w:type="dxa"/>
            </w:tcMar>
          </w:tcPr>
          <w:p>
            <w:r>
              <w:rPr>
                <w:sz w:val="17"/>
              </w:rPr>
              <w:t xml:space="preserve">GET/POST</w:t>
            </w:r>
          </w:p>
        </w:tc>
        <w:tc>
          <w:tcPr>
            <w:tcW w:w="2550" w:type="dxa"/>
            <w:tcMar>
              <w:top w:w="70" w:type="dxa"/>
              <w:left w:w="70" w:type="dxa"/>
              <w:bottom w:w="70" w:type="dxa"/>
              <w:right w:w="70" w:type="dxa"/>
            </w:tcMar>
          </w:tcPr>
          <w:p>
            <w:r>
              <w:rPr>
                <w:sz w:val="17"/>
              </w:rPr>
              <w:t xml:space="preserve">/notifications</w:t>
            </w:r>
          </w:p>
        </w:tc>
        <w:tc>
          <w:tcPr>
            <w:tcW w:w="3000" w:type="dxa"/>
            <w:tcMar>
              <w:top w:w="70" w:type="dxa"/>
              <w:left w:w="70" w:type="dxa"/>
              <w:bottom w:w="70" w:type="dxa"/>
              <w:right w:w="70" w:type="dxa"/>
            </w:tcMar>
          </w:tcPr>
          <w:p>
            <w:r>
              <w:rPr>
                <w:sz w:val="17"/>
              </w:rPr>
              <w:t xml:space="preserve">Đọc/tạo thông báo</w:t>
            </w:r>
          </w:p>
        </w:tc>
        <w:tc>
          <w:tcPr>
            <w:tcW w:w="2650" w:type="dxa"/>
            <w:tcMar>
              <w:top w:w="70" w:type="dxa"/>
              <w:left w:w="70" w:type="dxa"/>
              <w:bottom w:w="70" w:type="dxa"/>
              <w:right w:w="70" w:type="dxa"/>
            </w:tcMar>
          </w:tcPr>
          <w:p>
            <w:r>
              <w:rPr>
                <w:sz w:val="17"/>
              </w:rPr>
              <w:t xml:space="preserve">JWT + ownership/staff</w:t>
            </w:r>
          </w:p>
        </w:tc>
      </w:tr>
    </w:tbl>
    <w:p>
      <w:pPr>
        <w:pStyle w:val="Heading1"/>
      </w:pPr>
      <w:r>
        <w:t xml:space="preserve">Chương 12. Triển khai, tích hợp và minh chứng kết quả</w:t>
      </w:r>
    </w:p>
    <w:p>
      <w:pPr>
        <w:pStyle w:val="Heading2"/>
      </w:pPr>
      <w:r>
        <w:t xml:space="preserve">12.1. Tích hợp hệ thống</w:t>
      </w:r>
    </w:p>
    <w:p>
      <w:pPr>
        <w:pStyle w:val="Normal"/>
      </w:pPr>
      <w:r>
        <w:t xml:space="preserve">Lần theo luồng tích hợp từ Module/Controller/Provider/DI ở Chương 4 tới auth, sách, giỏ, đơn và thông báo. Kiểm tra DTO/Pipe ở đầu request, JWT/StaffAuthGuard và userId khi truy cập tài nguyên, rồi transaction Prisma khi tạo đơn. Sau đó kiểm tra cache Redis, publisher/consumer RabbitMQ, cron và BookSearchSync. Dùng E2E để xác nhận các thành phần phối hợp trên cùng môi trường thử nghiệm.</w:t>
      </w:r>
    </w:p>
    <w:p>
      <w:pPr>
        <w:pStyle w:val="Normal"/>
      </w:pPr>
      <w:r>
        <w:t xml:space="preserve">Luồng tạo đơn: customer gửi POST /orders với JWT và orderItems → ValidationPipe → OrdersService kiểm tra sách/stock → transaction PostgreSQL ghi Order/OrderItem/OutboxEvent, trừ kho và xóa giỏ → HTTP 201 → publisher phát event → consumer tạo Notification duy nhất theo eventId. Nếu broker dừng sau commit, outbox còn PENDING để thử lại. Cơ chế này chỉ bảo đảm ít nhất một lần; DLQ cần vận hành.</w:t>
      </w:r>
    </w:p>
    <w:p>
      <w:pPr>
        <w:pStyle w:val="Heading2"/>
      </w:pPr>
      <w:r>
        <w:t xml:space="preserve">12.2. Kết quả đạt được và cách tái lập</w:t>
      </w:r>
    </w:p>
    <w:p>
      <w:pPr>
        <w:pStyle w:val="Normal"/>
      </w:pPr>
      <w:r>
        <w:t xml:space="preserve">Để tái lập kết quả, dùng mã tại bb7593cd5ade583d851144ffbec2f745ad9427cf và Compose project/database audit riêng. Xác nhận 10/10 migration, /health 200, /books 200 với envelope và /api-docs-json 200; kiểm tra response schema cho 28/28 operation. Chạy 15/15 E2E để kiểm tra quyền hai customer/staff, DTO sách, giỏ, đơn, broker, cron, cache và search. E2E hiện chạy riêng ngoài CI; kiểm thử trình duyệt cần thực hiện bổ sung.</w:t>
      </w:r>
    </w:p>
    <w:tbl>
      <w:tblPr>
        <w:tblW w:w="0" w:type="auto"/>
        <w:tblBorders>
          <w:top w:val="single" w:sz="4" w:color="B8C5D3"/>
          <w:left w:val="single" w:sz="4" w:color="B8C5D3"/>
          <w:bottom w:val="single" w:sz="4" w:color="B8C5D3"/>
          <w:right w:val="single" w:sz="4" w:color="B8C5D3"/>
          <w:insideH w:val="single" w:sz="4" w:color="B8C5D3"/>
          <w:insideV w:val="single" w:sz="4" w:color="B8C5D3"/>
        </w:tblBorders>
      </w:tblPr>
      <w:tblGrid>
        <w:gridCol w:w="2300"/>
        <w:gridCol w:w="2450"/>
        <w:gridCol w:w="4450"/>
      </w:tblGrid>
      <w:tr>
        <w:trPr>
          <w:tblHeader/>
        </w:trPr>
        <w:tc>
          <w:tcPr>
            <w:tcW w:w="2300" w:type="dxa"/>
            <w:shd w:fill="DCE6F1"/>
            <w:tcMar>
              <w:top w:w="70" w:type="dxa"/>
              <w:left w:w="70" w:type="dxa"/>
              <w:bottom w:w="70" w:type="dxa"/>
              <w:right w:w="70" w:type="dxa"/>
            </w:tcMar>
          </w:tcPr>
          <w:p>
            <w:r>
              <w:rPr>
                <w:sz w:val="17"/>
                <w:b/>
              </w:rPr>
              <w:t xml:space="preserve">Hạng mục</w:t>
            </w:r>
          </w:p>
        </w:tc>
        <w:tc>
          <w:tcPr>
            <w:tcW w:w="2450" w:type="dxa"/>
            <w:shd w:fill="DCE6F1"/>
            <w:tcMar>
              <w:top w:w="70" w:type="dxa"/>
              <w:left w:w="70" w:type="dxa"/>
              <w:bottom w:w="70" w:type="dxa"/>
              <w:right w:w="70" w:type="dxa"/>
            </w:tcMar>
          </w:tcPr>
          <w:p>
            <w:r>
              <w:rPr>
                <w:sz w:val="17"/>
                <w:b/>
              </w:rPr>
              <w:t xml:space="preserve">Kết quả</w:t>
            </w:r>
          </w:p>
        </w:tc>
        <w:tc>
          <w:tcPr>
            <w:tcW w:w="4450" w:type="dxa"/>
            <w:shd w:fill="DCE6F1"/>
            <w:tcMar>
              <w:top w:w="70" w:type="dxa"/>
              <w:left w:w="70" w:type="dxa"/>
              <w:bottom w:w="70" w:type="dxa"/>
              <w:right w:w="70" w:type="dxa"/>
            </w:tcMar>
          </w:tcPr>
          <w:p>
            <w:r>
              <w:rPr>
                <w:sz w:val="17"/>
                <w:b/>
              </w:rPr>
              <w:t xml:space="preserve">Phạm vi và nguồn</w:t>
            </w:r>
          </w:p>
        </w:tc>
      </w:tr>
      <w:tr>
        <w:tc>
          <w:tcPr>
            <w:tcW w:w="2300" w:type="dxa"/>
            <w:tcMar>
              <w:top w:w="70" w:type="dxa"/>
              <w:left w:w="70" w:type="dxa"/>
              <w:bottom w:w="70" w:type="dxa"/>
              <w:right w:w="70" w:type="dxa"/>
            </w:tcMar>
          </w:tcPr>
          <w:p>
            <w:r>
              <w:rPr>
                <w:sz w:val="17"/>
              </w:rPr>
              <w:t xml:space="preserve">Backend lint/build/Prisma validate</w:t>
            </w:r>
          </w:p>
        </w:tc>
        <w:tc>
          <w:tcPr>
            <w:tcW w:w="2450" w:type="dxa"/>
            <w:tcMar>
              <w:top w:w="70" w:type="dxa"/>
              <w:left w:w="70" w:type="dxa"/>
              <w:bottom w:w="70" w:type="dxa"/>
              <w:right w:w="70" w:type="dxa"/>
            </w:tcMar>
          </w:tcPr>
          <w:p>
            <w:r>
              <w:rPr>
                <w:sz w:val="17"/>
              </w:rPr>
              <w:t xml:space="preserve">Đạt</w:t>
            </w:r>
          </w:p>
        </w:tc>
        <w:tc>
          <w:tcPr>
            <w:tcW w:w="4450" w:type="dxa"/>
            <w:tcMar>
              <w:top w:w="70" w:type="dxa"/>
              <w:left w:w="70" w:type="dxa"/>
              <w:bottom w:w="70" w:type="dxa"/>
              <w:right w:w="70" w:type="dxa"/>
            </w:tcMar>
          </w:tcPr>
          <w:p>
            <w:r>
              <w:rPr>
                <w:sz w:val="17"/>
              </w:rPr>
              <w:t xml:space="preserve">Mã SHA bb7593c; rubric-followup-20261020.md</w:t>
            </w:r>
          </w:p>
        </w:tc>
      </w:tr>
      <w:tr>
        <w:tc>
          <w:tcPr>
            <w:tcW w:w="2300" w:type="dxa"/>
            <w:tcMar>
              <w:top w:w="70" w:type="dxa"/>
              <w:left w:w="70" w:type="dxa"/>
              <w:bottom w:w="70" w:type="dxa"/>
              <w:right w:w="70" w:type="dxa"/>
            </w:tcMar>
          </w:tcPr>
          <w:p>
            <w:r>
              <w:rPr>
                <w:sz w:val="17"/>
              </w:rPr>
              <w:t xml:space="preserve">Unit/API test</w:t>
            </w:r>
          </w:p>
        </w:tc>
        <w:tc>
          <w:tcPr>
            <w:tcW w:w="2450" w:type="dxa"/>
            <w:tcMar>
              <w:top w:w="70" w:type="dxa"/>
              <w:left w:w="70" w:type="dxa"/>
              <w:bottom w:w="70" w:type="dxa"/>
              <w:right w:w="70" w:type="dxa"/>
            </w:tcMar>
          </w:tcPr>
          <w:p>
            <w:r>
              <w:rPr>
                <w:sz w:val="17"/>
              </w:rPr>
              <w:t xml:space="preserve">191/191, 28 file</w:t>
            </w:r>
          </w:p>
        </w:tc>
        <w:tc>
          <w:tcPr>
            <w:tcW w:w="4450" w:type="dxa"/>
            <w:tcMar>
              <w:top w:w="70" w:type="dxa"/>
              <w:left w:w="70" w:type="dxa"/>
              <w:bottom w:w="70" w:type="dxa"/>
              <w:right w:w="70" w:type="dxa"/>
            </w:tcMar>
          </w:tcPr>
          <w:p>
            <w:r>
              <w:rPr>
                <w:sz w:val="17"/>
              </w:rPr>
              <w:t xml:space="preserve">npm test trên SHA bb7593c</w:t>
            </w:r>
          </w:p>
        </w:tc>
      </w:tr>
      <w:tr>
        <w:tc>
          <w:tcPr>
            <w:tcW w:w="2300" w:type="dxa"/>
            <w:tcMar>
              <w:top w:w="70" w:type="dxa"/>
              <w:left w:w="70" w:type="dxa"/>
              <w:bottom w:w="70" w:type="dxa"/>
              <w:right w:w="70" w:type="dxa"/>
            </w:tcMar>
          </w:tcPr>
          <w:p>
            <w:r>
              <w:rPr>
                <w:sz w:val="17"/>
              </w:rPr>
              <w:t xml:space="preserve">E2E HTTP</w:t>
            </w:r>
          </w:p>
        </w:tc>
        <w:tc>
          <w:tcPr>
            <w:tcW w:w="2450" w:type="dxa"/>
            <w:tcMar>
              <w:top w:w="70" w:type="dxa"/>
              <w:left w:w="70" w:type="dxa"/>
              <w:bottom w:w="70" w:type="dxa"/>
              <w:right w:w="70" w:type="dxa"/>
            </w:tcMar>
          </w:tcPr>
          <w:p>
            <w:r>
              <w:rPr>
                <w:sz w:val="17"/>
              </w:rPr>
              <w:t xml:space="preserve">15/15, 4 file</w:t>
            </w:r>
          </w:p>
        </w:tc>
        <w:tc>
          <w:tcPr>
            <w:tcW w:w="4450" w:type="dxa"/>
            <w:tcMar>
              <w:top w:w="70" w:type="dxa"/>
              <w:left w:w="70" w:type="dxa"/>
              <w:bottom w:w="70" w:type="dxa"/>
              <w:right w:w="70" w:type="dxa"/>
            </w:tcMar>
          </w:tcPr>
          <w:p>
            <w:r>
              <w:rPr>
                <w:sz w:val="17"/>
              </w:rPr>
              <w:t xml:space="preserve">Compose/database audit riêng, E2E_ISOLATED_DB=YES</w:t>
            </w:r>
          </w:p>
        </w:tc>
      </w:tr>
      <w:tr>
        <w:tc>
          <w:tcPr>
            <w:tcW w:w="2300" w:type="dxa"/>
            <w:tcMar>
              <w:top w:w="70" w:type="dxa"/>
              <w:left w:w="70" w:type="dxa"/>
              <w:bottom w:w="70" w:type="dxa"/>
              <w:right w:w="70" w:type="dxa"/>
            </w:tcMar>
          </w:tcPr>
          <w:p>
            <w:r>
              <w:rPr>
                <w:sz w:val="17"/>
              </w:rPr>
              <w:t xml:space="preserve">Frontend build</w:t>
            </w:r>
          </w:p>
        </w:tc>
        <w:tc>
          <w:tcPr>
            <w:tcW w:w="2450" w:type="dxa"/>
            <w:tcMar>
              <w:top w:w="70" w:type="dxa"/>
              <w:left w:w="70" w:type="dxa"/>
              <w:bottom w:w="70" w:type="dxa"/>
              <w:right w:w="70" w:type="dxa"/>
            </w:tcMar>
          </w:tcPr>
          <w:p>
            <w:r>
              <w:rPr>
                <w:sz w:val="17"/>
              </w:rPr>
              <w:t xml:space="preserve">Đạt TypeScript và static generation</w:t>
            </w:r>
          </w:p>
        </w:tc>
        <w:tc>
          <w:tcPr>
            <w:tcW w:w="4450" w:type="dxa"/>
            <w:tcMar>
              <w:top w:w="70" w:type="dxa"/>
              <w:left w:w="70" w:type="dxa"/>
              <w:bottom w:w="70" w:type="dxa"/>
              <w:right w:w="70" w:type="dxa"/>
            </w:tcMar>
          </w:tcPr>
          <w:p>
            <w:r>
              <w:rPr>
                <w:sz w:val="17"/>
              </w:rPr>
              <w:t xml:space="preserve">npm run build trên SHA bb7593c</w:t>
            </w:r>
          </w:p>
        </w:tc>
      </w:tr>
      <w:tr>
        <w:tc>
          <w:tcPr>
            <w:tcW w:w="2300" w:type="dxa"/>
            <w:tcMar>
              <w:top w:w="70" w:type="dxa"/>
              <w:left w:w="70" w:type="dxa"/>
              <w:bottom w:w="70" w:type="dxa"/>
              <w:right w:w="70" w:type="dxa"/>
            </w:tcMar>
          </w:tcPr>
          <w:p>
            <w:r>
              <w:rPr>
                <w:sz w:val="17"/>
              </w:rPr>
              <w:t xml:space="preserve">Migration audit</w:t>
            </w:r>
          </w:p>
        </w:tc>
        <w:tc>
          <w:tcPr>
            <w:tcW w:w="2450" w:type="dxa"/>
            <w:tcMar>
              <w:top w:w="70" w:type="dxa"/>
              <w:left w:w="70" w:type="dxa"/>
              <w:bottom w:w="70" w:type="dxa"/>
              <w:right w:w="70" w:type="dxa"/>
            </w:tcMar>
          </w:tcPr>
          <w:p>
            <w:r>
              <w:rPr>
                <w:sz w:val="17"/>
              </w:rPr>
              <w:t xml:space="preserve">10/10</w:t>
            </w:r>
          </w:p>
        </w:tc>
        <w:tc>
          <w:tcPr>
            <w:tcW w:w="4450" w:type="dxa"/>
            <w:tcMar>
              <w:top w:w="70" w:type="dxa"/>
              <w:left w:w="70" w:type="dxa"/>
              <w:bottom w:w="70" w:type="dxa"/>
              <w:right w:w="70" w:type="dxa"/>
            </w:tcMar>
          </w:tcPr>
          <w:p>
            <w:r>
              <w:rPr>
                <w:sz w:val="17"/>
              </w:rPr>
              <w:t xml:space="preserve">Database trống; mặc định chưa áp BookSearchSync</w:t>
            </w:r>
          </w:p>
        </w:tc>
      </w:tr>
      <w:tr>
        <w:tc>
          <w:tcPr>
            <w:tcW w:w="2300" w:type="dxa"/>
            <w:tcMar>
              <w:top w:w="70" w:type="dxa"/>
              <w:left w:w="70" w:type="dxa"/>
              <w:bottom w:w="70" w:type="dxa"/>
              <w:right w:w="70" w:type="dxa"/>
            </w:tcMar>
          </w:tcPr>
          <w:p>
            <w:r>
              <w:rPr>
                <w:sz w:val="17"/>
              </w:rPr>
              <w:t xml:space="preserve">OpenAPI</w:t>
            </w:r>
          </w:p>
        </w:tc>
        <w:tc>
          <w:tcPr>
            <w:tcW w:w="2450" w:type="dxa"/>
            <w:tcMar>
              <w:top w:w="70" w:type="dxa"/>
              <w:left w:w="70" w:type="dxa"/>
              <w:bottom w:w="70" w:type="dxa"/>
              <w:right w:w="70" w:type="dxa"/>
            </w:tcMar>
          </w:tcPr>
          <w:p>
            <w:r>
              <w:rPr>
                <w:sz w:val="17"/>
              </w:rPr>
              <w:t xml:space="preserve">28/28 operation có response schema</w:t>
            </w:r>
          </w:p>
        </w:tc>
        <w:tc>
          <w:tcPr>
            <w:tcW w:w="4450" w:type="dxa"/>
            <w:tcMar>
              <w:top w:w="70" w:type="dxa"/>
              <w:left w:w="70" w:type="dxa"/>
              <w:bottom w:w="70" w:type="dxa"/>
              <w:right w:w="70" w:type="dxa"/>
            </w:tcMar>
          </w:tcPr>
          <w:p>
            <w:r>
              <w:rPr>
                <w:sz w:val="17"/>
              </w:rPr>
              <w:t xml:space="preserve">/api-docs-json HTTP 200</w:t>
            </w:r>
          </w:p>
        </w:tc>
      </w:tr>
      <w:tr>
        <w:tc>
          <w:tcPr>
            <w:tcW w:w="2300" w:type="dxa"/>
            <w:tcMar>
              <w:top w:w="70" w:type="dxa"/>
              <w:left w:w="70" w:type="dxa"/>
              <w:bottom w:w="70" w:type="dxa"/>
              <w:right w:w="70" w:type="dxa"/>
            </w:tcMar>
          </w:tcPr>
          <w:p>
            <w:r>
              <w:rPr>
                <w:sz w:val="17"/>
              </w:rPr>
              <w:t xml:space="preserve">PostgreSQL index</w:t>
            </w:r>
          </w:p>
        </w:tc>
        <w:tc>
          <w:tcPr>
            <w:tcW w:w="2450" w:type="dxa"/>
            <w:tcMar>
              <w:top w:w="70" w:type="dxa"/>
              <w:left w:w="70" w:type="dxa"/>
              <w:bottom w:w="70" w:type="dxa"/>
              <w:right w:w="70" w:type="dxa"/>
            </w:tcMar>
          </w:tcPr>
          <w:p>
            <w:r>
              <w:rPr>
                <w:sz w:val="17"/>
              </w:rPr>
              <w:t xml:space="preserve">2,416 → 0,339 ms</w:t>
            </w:r>
          </w:p>
        </w:tc>
        <w:tc>
          <w:tcPr>
            <w:tcW w:w="4450" w:type="dxa"/>
            <w:tcMar>
              <w:top w:w="70" w:type="dxa"/>
              <w:left w:w="70" w:type="dxa"/>
              <w:bottom w:w="70" w:type="dxa"/>
              <w:right w:w="70" w:type="dxa"/>
            </w:tcMar>
          </w:tcPr>
          <w:p>
            <w:r>
              <w:rPr>
                <w:sz w:val="17"/>
              </w:rPr>
              <w:t xml:space="preserve">50.001 order audit; explain-orders-20261019.txt</w:t>
            </w:r>
          </w:p>
        </w:tc>
      </w:tr>
      <w:tr>
        <w:tc>
          <w:tcPr>
            <w:tcW w:w="2300" w:type="dxa"/>
            <w:tcMar>
              <w:top w:w="70" w:type="dxa"/>
              <w:left w:w="70" w:type="dxa"/>
              <w:bottom w:w="70" w:type="dxa"/>
              <w:right w:w="70" w:type="dxa"/>
            </w:tcMar>
          </w:tcPr>
          <w:p>
            <w:r>
              <w:rPr>
                <w:sz w:val="17"/>
              </w:rPr>
              <w:t xml:space="preserve">CI GitHub Actions</w:t>
            </w:r>
          </w:p>
        </w:tc>
        <w:tc>
          <w:tcPr>
            <w:tcW w:w="2450" w:type="dxa"/>
            <w:tcMar>
              <w:top w:w="70" w:type="dxa"/>
              <w:left w:w="70" w:type="dxa"/>
              <w:bottom w:w="70" w:type="dxa"/>
              <w:right w:w="70" w:type="dxa"/>
            </w:tcMar>
          </w:tcPr>
          <w:p>
            <w:r>
              <w:rPr>
                <w:sz w:val="17"/>
              </w:rPr>
              <w:t xml:space="preserve">Backend/frontend success</w:t>
            </w:r>
          </w:p>
        </w:tc>
        <w:tc>
          <w:tcPr>
            <w:tcW w:w="4450" w:type="dxa"/>
            <w:tcMar>
              <w:top w:w="70" w:type="dxa"/>
              <w:left w:w="70" w:type="dxa"/>
              <w:bottom w:w="70" w:type="dxa"/>
              <w:right w:w="70" w:type="dxa"/>
            </w:tcMar>
          </w:tcPr>
          <w:p>
            <w:r>
              <w:rPr>
                <w:sz w:val="17"/>
              </w:rPr>
              <w:t xml:space="preserve">Run 39351215489 của PR #12</w:t>
            </w:r>
          </w:p>
        </w:tc>
      </w:tr>
    </w:tbl>
    <w:p>
      <w:pPr>
        <w:pStyle w:val="Normal"/>
      </w:pPr>
      <w:r>
        <w:t xml:space="preserve">Để chạy lại trên database phát triển tách biệt: (1) sao chép backend/.env.example thành backend/.env và đặt mật khẩu PostgreSQL/RabbitMQ, khóa Meilisearch, JWT_SECRET; (2) trong backend chạy npm ci, npm run prisma:generate và docker compose up -d --build; (3) kiểm tra docker compose ps --all và GET /health; (4) trong frontend đặt NEXT_PUBLIC_API_URL, chạy npm ci và npm run dev. Chỉ chạy seed-safe khi đã đặt SEED_SAMPLE_DATA=YES và SEED_DEFAULT_PASSWORD trên database thử nghiệm. E2E ghi dữ liệu và yêu cầu E2E_ISOLATED_DB=YES. Xem README và backend/DOCKER.md để sao chép lệnh đầy đủ.</w:t>
      </w:r>
    </w:p>
    <w:p>
      <w:pPr>
        <w:pStyle w:val="Normal"/>
      </w:pPr>
      <w:r>
        <w:t xml:space="preserve">Đối chiếu kết quả thử RabbitMQ: đơn 50002 vẫn commit khi broker dừng; notification chuyển từ 0 lên 1 sau hồi phục và vẫn là 1 khi phát trùng; DLQ giữ 1 message lỗi. Với Redis, kiểm tra giá sau PATCH/GET còn mới khi cache dừng và key cũ bị xóa khi hồi phục. Với cron, hai instance tạo 1 thông báo; với Meilisearch, yêu cầu chờ được xử lý sau retry. Điều kiện thử ghi trong backend/docs/evidence/runtime-verification-20261019.md và rubric-followup-20261020.md.</w:t>
      </w:r>
    </w:p>
    <w:p>
      <w:pPr>
        <w:pStyle w:val="Heading2"/>
      </w:pPr>
      <w:r>
        <w:t xml:space="preserve">12.3. Bảng phủ kỹ thuật — khóa theo SHA bb7593c</w:t>
      </w:r>
    </w:p>
    <w:p>
      <w:pPr>
        <w:pStyle w:val="Normal"/>
      </w:pPr>
      <w:r>
        <w:t xml:space="preserve">Dùng Bảng phủ 12.3 để lần từ từng kỹ thuật ở Phần 2 đến chức năng, file và bằng chứng ở Phần 3. Tầng 1 gồm NestJS lõi và phần chọn thêm; Tầng 2 gồm kỹ nghệ phần mềm; Tầng 3 gồm kỹ thuật nâng cao. Chỉ đánh dấu kỹ thuật có trong mã tại SHA đã merge. Trước buổi bảo vệ, khóa báo cáo cùng commit/version theo quy định học phần.</w:t>
      </w:r>
    </w:p>
    <w:tbl>
      <w:tblPr>
        <w:tblW w:w="0" w:type="auto"/>
        <w:tblBorders>
          <w:top w:val="single" w:sz="4" w:color="B8C5D3"/>
          <w:left w:val="single" w:sz="4" w:color="B8C5D3"/>
          <w:bottom w:val="single" w:sz="4" w:color="B8C5D3"/>
          <w:right w:val="single" w:sz="4" w:color="B8C5D3"/>
          <w:insideH w:val="single" w:sz="4" w:color="B8C5D3"/>
          <w:insideV w:val="single" w:sz="4" w:color="B8C5D3"/>
        </w:tblBorders>
      </w:tblPr>
      <w:tblGrid>
        <w:gridCol w:w="420"/>
        <w:gridCol w:w="1450"/>
        <w:gridCol w:w="520"/>
        <w:gridCol w:w="1650"/>
        <w:gridCol w:w="1740"/>
        <w:gridCol w:w="2400"/>
        <w:gridCol w:w="1020"/>
      </w:tblGrid>
      <w:tr>
        <w:trPr>
          <w:tblHeader/>
        </w:trPr>
        <w:tc>
          <w:tcPr>
            <w:tcW w:w="420" w:type="dxa"/>
            <w:shd w:fill="DCE6F1"/>
            <w:tcMar>
              <w:top w:w="70" w:type="dxa"/>
              <w:left w:w="70" w:type="dxa"/>
              <w:bottom w:w="70" w:type="dxa"/>
              <w:right w:w="70" w:type="dxa"/>
            </w:tcMar>
          </w:tcPr>
          <w:p>
            <w:r>
              <w:rPr>
                <w:sz w:val="17"/>
                <w:b/>
              </w:rPr>
              <w:t xml:space="preserve">TT</w:t>
            </w:r>
          </w:p>
        </w:tc>
        <w:tc>
          <w:tcPr>
            <w:tcW w:w="1450" w:type="dxa"/>
            <w:shd w:fill="DCE6F1"/>
            <w:tcMar>
              <w:top w:w="70" w:type="dxa"/>
              <w:left w:w="70" w:type="dxa"/>
              <w:bottom w:w="70" w:type="dxa"/>
              <w:right w:w="70" w:type="dxa"/>
            </w:tcMar>
          </w:tcPr>
          <w:p>
            <w:r>
              <w:rPr>
                <w:sz w:val="17"/>
                <w:b/>
              </w:rPr>
              <w:t xml:space="preserve">Nội dung Phần 2</w:t>
            </w:r>
          </w:p>
        </w:tc>
        <w:tc>
          <w:tcPr>
            <w:tcW w:w="520" w:type="dxa"/>
            <w:shd w:fill="DCE6F1"/>
            <w:tcMar>
              <w:top w:w="70" w:type="dxa"/>
              <w:left w:w="70" w:type="dxa"/>
              <w:bottom w:w="70" w:type="dxa"/>
              <w:right w:w="70" w:type="dxa"/>
            </w:tcMar>
          </w:tcPr>
          <w:p>
            <w:r>
              <w:rPr>
                <w:sz w:val="17"/>
                <w:b/>
              </w:rPr>
              <w:t xml:space="preserve">Tầng</w:t>
            </w:r>
          </w:p>
        </w:tc>
        <w:tc>
          <w:tcPr>
            <w:tcW w:w="1650" w:type="dxa"/>
            <w:shd w:fill="DCE6F1"/>
            <w:tcMar>
              <w:top w:w="70" w:type="dxa"/>
              <w:left w:w="70" w:type="dxa"/>
              <w:bottom w:w="70" w:type="dxa"/>
              <w:right w:w="70" w:type="dxa"/>
            </w:tcMar>
          </w:tcPr>
          <w:p>
            <w:r>
              <w:rPr>
                <w:sz w:val="17"/>
                <w:b/>
              </w:rPr>
              <w:t xml:space="preserve">Chức năng Phần 3</w:t>
            </w:r>
          </w:p>
        </w:tc>
        <w:tc>
          <w:tcPr>
            <w:tcW w:w="1740" w:type="dxa"/>
            <w:shd w:fill="DCE6F1"/>
            <w:tcMar>
              <w:top w:w="70" w:type="dxa"/>
              <w:left w:w="70" w:type="dxa"/>
              <w:bottom w:w="70" w:type="dxa"/>
              <w:right w:w="70" w:type="dxa"/>
            </w:tcMar>
          </w:tcPr>
          <w:p>
            <w:r>
              <w:rPr>
                <w:sz w:val="17"/>
                <w:b/>
              </w:rPr>
              <w:t xml:space="preserve">File/SHA</w:t>
            </w:r>
          </w:p>
        </w:tc>
        <w:tc>
          <w:tcPr>
            <w:tcW w:w="2400" w:type="dxa"/>
            <w:shd w:fill="DCE6F1"/>
            <w:tcMar>
              <w:top w:w="70" w:type="dxa"/>
              <w:left w:w="70" w:type="dxa"/>
              <w:bottom w:w="70" w:type="dxa"/>
              <w:right w:w="70" w:type="dxa"/>
            </w:tcMar>
          </w:tcPr>
          <w:p>
            <w:r>
              <w:rPr>
                <w:sz w:val="17"/>
                <w:b/>
              </w:rPr>
              <w:t xml:space="preserve">Minh chứng</w:t>
            </w:r>
          </w:p>
        </w:tc>
        <w:tc>
          <w:tcPr>
            <w:tcW w:w="1020" w:type="dxa"/>
            <w:shd w:fill="DCE6F1"/>
            <w:tcMar>
              <w:top w:w="70" w:type="dxa"/>
              <w:left w:w="70" w:type="dxa"/>
              <w:bottom w:w="70" w:type="dxa"/>
              <w:right w:w="70" w:type="dxa"/>
            </w:tcMar>
          </w:tcPr>
          <w:p>
            <w:r>
              <w:rPr>
                <w:sz w:val="17"/>
                <w:b/>
              </w:rPr>
              <w:t xml:space="preserve">Trạng thái</w:t>
            </w:r>
          </w:p>
        </w:tc>
      </w:tr>
      <w:tr>
        <w:tc>
          <w:tcPr>
            <w:tcW w:w="420" w:type="dxa"/>
            <w:tcMar>
              <w:top w:w="70" w:type="dxa"/>
              <w:left w:w="70" w:type="dxa"/>
              <w:bottom w:w="70" w:type="dxa"/>
              <w:right w:w="70" w:type="dxa"/>
            </w:tcMar>
          </w:tcPr>
          <w:p>
            <w:r>
              <w:rPr>
                <w:sz w:val="17"/>
              </w:rPr>
              <w:t xml:space="preserve">1</w:t>
            </w:r>
          </w:p>
        </w:tc>
        <w:tc>
          <w:tcPr>
            <w:tcW w:w="1450" w:type="dxa"/>
            <w:tcMar>
              <w:top w:w="70" w:type="dxa"/>
              <w:left w:w="70" w:type="dxa"/>
              <w:bottom w:w="70" w:type="dxa"/>
              <w:right w:w="70" w:type="dxa"/>
            </w:tcMar>
          </w:tcPr>
          <w:p>
            <w:r>
              <w:rPr>
                <w:sz w:val="17"/>
              </w:rPr>
              <w:t xml:space="preserve">Module, Controller, Provider, DI</w:t>
            </w:r>
          </w:p>
        </w:tc>
        <w:tc>
          <w:tcPr>
            <w:tcW w:w="520" w:type="dxa"/>
            <w:tcMar>
              <w:top w:w="70" w:type="dxa"/>
              <w:left w:w="70" w:type="dxa"/>
              <w:bottom w:w="70" w:type="dxa"/>
              <w:right w:w="70" w:type="dxa"/>
            </w:tcMar>
          </w:tcPr>
          <w:p>
            <w:r>
              <w:rPr>
                <w:sz w:val="17"/>
              </w:rPr>
              <w:t xml:space="preserve">T1</w:t>
            </w:r>
          </w:p>
        </w:tc>
        <w:tc>
          <w:tcPr>
            <w:tcW w:w="1650" w:type="dxa"/>
            <w:tcMar>
              <w:top w:w="70" w:type="dxa"/>
              <w:left w:w="70" w:type="dxa"/>
              <w:bottom w:w="70" w:type="dxa"/>
              <w:right w:w="70" w:type="dxa"/>
            </w:tcMar>
          </w:tcPr>
          <w:p>
            <w:r>
              <w:rPr>
                <w:sz w:val="17"/>
              </w:rPr>
              <w:t xml:space="preserve">Sách/đơn/giỏ</w:t>
            </w:r>
          </w:p>
        </w:tc>
        <w:tc>
          <w:tcPr>
            <w:tcW w:w="1740" w:type="dxa"/>
            <w:tcMar>
              <w:top w:w="70" w:type="dxa"/>
              <w:left w:w="70" w:type="dxa"/>
              <w:bottom w:w="70" w:type="dxa"/>
              <w:right w:w="70" w:type="dxa"/>
            </w:tcMar>
          </w:tcPr>
          <w:p>
            <w:r>
              <w:rPr>
                <w:sz w:val="17"/>
              </w:rPr>
              <w:t xml:space="preserve">src/app.module.ts, books/*; bb7593c</w:t>
            </w:r>
          </w:p>
        </w:tc>
        <w:tc>
          <w:tcPr>
            <w:tcW w:w="2400" w:type="dxa"/>
            <w:tcMar>
              <w:top w:w="70" w:type="dxa"/>
              <w:left w:w="70" w:type="dxa"/>
              <w:bottom w:w="70" w:type="dxa"/>
              <w:right w:w="70" w:type="dxa"/>
            </w:tcMar>
          </w:tcPr>
          <w:p>
            <w:r>
              <w:rPr>
                <w:sz w:val="17"/>
              </w:rPr>
              <w:t xml:space="preserve">191 unit/API; 15 E2E</w:t>
            </w:r>
          </w:p>
        </w:tc>
        <w:tc>
          <w:tcPr>
            <w:tcW w:w="1020" w:type="dxa"/>
            <w:tcMar>
              <w:top w:w="70" w:type="dxa"/>
              <w:left w:w="70" w:type="dxa"/>
              <w:bottom w:w="70" w:type="dxa"/>
              <w:right w:w="70" w:type="dxa"/>
            </w:tcMar>
          </w:tcPr>
          <w:p>
            <w:r>
              <w:rPr>
                <w:sz w:val="17"/>
              </w:rPr>
              <w:t xml:space="preserve">Đã dùng</w:t>
            </w:r>
          </w:p>
        </w:tc>
      </w:tr>
      <w:tr>
        <w:tc>
          <w:tcPr>
            <w:tcW w:w="420" w:type="dxa"/>
            <w:tcMar>
              <w:top w:w="70" w:type="dxa"/>
              <w:left w:w="70" w:type="dxa"/>
              <w:bottom w:w="70" w:type="dxa"/>
              <w:right w:w="70" w:type="dxa"/>
            </w:tcMar>
          </w:tcPr>
          <w:p>
            <w:r>
              <w:rPr>
                <w:sz w:val="17"/>
              </w:rPr>
              <w:t xml:space="preserve">2</w:t>
            </w:r>
          </w:p>
        </w:tc>
        <w:tc>
          <w:tcPr>
            <w:tcW w:w="1450" w:type="dxa"/>
            <w:tcMar>
              <w:top w:w="70" w:type="dxa"/>
              <w:left w:w="70" w:type="dxa"/>
              <w:bottom w:w="70" w:type="dxa"/>
              <w:right w:w="70" w:type="dxa"/>
            </w:tcMar>
          </w:tcPr>
          <w:p>
            <w:r>
              <w:rPr>
                <w:sz w:val="17"/>
              </w:rPr>
              <w:t xml:space="preserve">DTO + ValidationPipe</w:t>
            </w:r>
          </w:p>
        </w:tc>
        <w:tc>
          <w:tcPr>
            <w:tcW w:w="520" w:type="dxa"/>
            <w:tcMar>
              <w:top w:w="70" w:type="dxa"/>
              <w:left w:w="70" w:type="dxa"/>
              <w:bottom w:w="70" w:type="dxa"/>
              <w:right w:w="70" w:type="dxa"/>
            </w:tcMar>
          </w:tcPr>
          <w:p>
            <w:r>
              <w:rPr>
                <w:sz w:val="17"/>
              </w:rPr>
              <w:t xml:space="preserve">T1</w:t>
            </w:r>
          </w:p>
        </w:tc>
        <w:tc>
          <w:tcPr>
            <w:tcW w:w="1650" w:type="dxa"/>
            <w:tcMar>
              <w:top w:w="70" w:type="dxa"/>
              <w:left w:w="70" w:type="dxa"/>
              <w:bottom w:w="70" w:type="dxa"/>
              <w:right w:w="70" w:type="dxa"/>
            </w:tcMar>
          </w:tcPr>
          <w:p>
            <w:r>
              <w:rPr>
                <w:sz w:val="17"/>
              </w:rPr>
              <w:t xml:space="preserve">POST /books, /orders</w:t>
            </w:r>
          </w:p>
        </w:tc>
        <w:tc>
          <w:tcPr>
            <w:tcW w:w="1740" w:type="dxa"/>
            <w:tcMar>
              <w:top w:w="70" w:type="dxa"/>
              <w:left w:w="70" w:type="dxa"/>
              <w:bottom w:w="70" w:type="dxa"/>
              <w:right w:w="70" w:type="dxa"/>
            </w:tcMar>
          </w:tcPr>
          <w:p>
            <w:r>
              <w:rPr>
                <w:sz w:val="17"/>
              </w:rPr>
              <w:t xml:space="preserve">src/main.ts, books/dtos; bb7593c</w:t>
            </w:r>
          </w:p>
        </w:tc>
        <w:tc>
          <w:tcPr>
            <w:tcW w:w="2400" w:type="dxa"/>
            <w:tcMar>
              <w:top w:w="70" w:type="dxa"/>
              <w:left w:w="70" w:type="dxa"/>
              <w:bottom w:w="70" w:type="dxa"/>
              <w:right w:w="70" w:type="dxa"/>
            </w:tcMar>
          </w:tcPr>
          <w:p>
            <w:r>
              <w:rPr>
                <w:sz w:val="17"/>
              </w:rPr>
              <w:t xml:space="preserve">400 giá âm/dư/thiếu; 201 đúng</w:t>
            </w:r>
          </w:p>
        </w:tc>
        <w:tc>
          <w:tcPr>
            <w:tcW w:w="1020" w:type="dxa"/>
            <w:tcMar>
              <w:top w:w="70" w:type="dxa"/>
              <w:left w:w="70" w:type="dxa"/>
              <w:bottom w:w="70" w:type="dxa"/>
              <w:right w:w="70" w:type="dxa"/>
            </w:tcMar>
          </w:tcPr>
          <w:p>
            <w:r>
              <w:rPr>
                <w:sz w:val="17"/>
              </w:rPr>
              <w:t xml:space="preserve">Đã dùng</w:t>
            </w:r>
          </w:p>
        </w:tc>
      </w:tr>
      <w:tr>
        <w:tc>
          <w:tcPr>
            <w:tcW w:w="420" w:type="dxa"/>
            <w:tcMar>
              <w:top w:w="70" w:type="dxa"/>
              <w:left w:w="70" w:type="dxa"/>
              <w:bottom w:w="70" w:type="dxa"/>
              <w:right w:w="70" w:type="dxa"/>
            </w:tcMar>
          </w:tcPr>
          <w:p>
            <w:r>
              <w:rPr>
                <w:sz w:val="17"/>
              </w:rPr>
              <w:t xml:space="preserve">3</w:t>
            </w:r>
          </w:p>
        </w:tc>
        <w:tc>
          <w:tcPr>
            <w:tcW w:w="1450" w:type="dxa"/>
            <w:tcMar>
              <w:top w:w="70" w:type="dxa"/>
              <w:left w:w="70" w:type="dxa"/>
              <w:bottom w:w="70" w:type="dxa"/>
              <w:right w:w="70" w:type="dxa"/>
            </w:tcMar>
          </w:tcPr>
          <w:p>
            <w:r>
              <w:rPr>
                <w:sz w:val="17"/>
              </w:rPr>
              <w:t xml:space="preserve">JWT, RBAC, ownership</w:t>
            </w:r>
          </w:p>
        </w:tc>
        <w:tc>
          <w:tcPr>
            <w:tcW w:w="520" w:type="dxa"/>
            <w:tcMar>
              <w:top w:w="70" w:type="dxa"/>
              <w:left w:w="70" w:type="dxa"/>
              <w:bottom w:w="70" w:type="dxa"/>
              <w:right w:w="70" w:type="dxa"/>
            </w:tcMar>
          </w:tcPr>
          <w:p>
            <w:r>
              <w:rPr>
                <w:sz w:val="17"/>
              </w:rPr>
              <w:t xml:space="preserve">T1</w:t>
            </w:r>
          </w:p>
        </w:tc>
        <w:tc>
          <w:tcPr>
            <w:tcW w:w="1650" w:type="dxa"/>
            <w:tcMar>
              <w:top w:w="70" w:type="dxa"/>
              <w:left w:w="70" w:type="dxa"/>
              <w:bottom w:w="70" w:type="dxa"/>
              <w:right w:w="70" w:type="dxa"/>
            </w:tcMar>
          </w:tcPr>
          <w:p>
            <w:r>
              <w:rPr>
                <w:sz w:val="17"/>
              </w:rPr>
              <w:t xml:space="preserve">Đơn/sách/thông báo</w:t>
            </w:r>
          </w:p>
        </w:tc>
        <w:tc>
          <w:tcPr>
            <w:tcW w:w="1740" w:type="dxa"/>
            <w:tcMar>
              <w:top w:w="70" w:type="dxa"/>
              <w:left w:w="70" w:type="dxa"/>
              <w:bottom w:w="70" w:type="dxa"/>
              <w:right w:w="70" w:type="dxa"/>
            </w:tcMar>
          </w:tcPr>
          <w:p>
            <w:r>
              <w:rPr>
                <w:sz w:val="17"/>
              </w:rPr>
              <w:t xml:space="preserve">src/guards, orders.service.ts; bb7593c</w:t>
            </w:r>
          </w:p>
        </w:tc>
        <w:tc>
          <w:tcPr>
            <w:tcW w:w="2400" w:type="dxa"/>
            <w:tcMar>
              <w:top w:w="70" w:type="dxa"/>
              <w:left w:w="70" w:type="dxa"/>
              <w:bottom w:w="70" w:type="dxa"/>
              <w:right w:w="70" w:type="dxa"/>
            </w:tcMar>
          </w:tcPr>
          <w:p>
            <w:r>
              <w:rPr>
                <w:sz w:val="17"/>
              </w:rPr>
              <w:t xml:space="preserve">2 customer/staff: 401/403/404/200</w:t>
            </w:r>
          </w:p>
        </w:tc>
        <w:tc>
          <w:tcPr>
            <w:tcW w:w="1020" w:type="dxa"/>
            <w:tcMar>
              <w:top w:w="70" w:type="dxa"/>
              <w:left w:w="70" w:type="dxa"/>
              <w:bottom w:w="70" w:type="dxa"/>
              <w:right w:w="70" w:type="dxa"/>
            </w:tcMar>
          </w:tcPr>
          <w:p>
            <w:r>
              <w:rPr>
                <w:sz w:val="17"/>
              </w:rPr>
              <w:t xml:space="preserve">Đã dùng</w:t>
            </w:r>
          </w:p>
        </w:tc>
      </w:tr>
      <w:tr>
        <w:tc>
          <w:tcPr>
            <w:tcW w:w="420" w:type="dxa"/>
            <w:tcMar>
              <w:top w:w="70" w:type="dxa"/>
              <w:left w:w="70" w:type="dxa"/>
              <w:bottom w:w="70" w:type="dxa"/>
              <w:right w:w="70" w:type="dxa"/>
            </w:tcMar>
          </w:tcPr>
          <w:p>
            <w:r>
              <w:rPr>
                <w:sz w:val="17"/>
              </w:rPr>
              <w:t xml:space="preserve">4</w:t>
            </w:r>
          </w:p>
        </w:tc>
        <w:tc>
          <w:tcPr>
            <w:tcW w:w="1450" w:type="dxa"/>
            <w:tcMar>
              <w:top w:w="70" w:type="dxa"/>
              <w:left w:w="70" w:type="dxa"/>
              <w:bottom w:w="70" w:type="dxa"/>
              <w:right w:w="70" w:type="dxa"/>
            </w:tcMar>
          </w:tcPr>
          <w:p>
            <w:r>
              <w:rPr>
                <w:sz w:val="17"/>
              </w:rPr>
              <w:t xml:space="preserve">Interceptor/filter</w:t>
            </w:r>
          </w:p>
        </w:tc>
        <w:tc>
          <w:tcPr>
            <w:tcW w:w="520" w:type="dxa"/>
            <w:tcMar>
              <w:top w:w="70" w:type="dxa"/>
              <w:left w:w="70" w:type="dxa"/>
              <w:bottom w:w="70" w:type="dxa"/>
              <w:right w:w="70" w:type="dxa"/>
            </w:tcMar>
          </w:tcPr>
          <w:p>
            <w:r>
              <w:rPr>
                <w:sz w:val="17"/>
              </w:rPr>
              <w:t xml:space="preserve">T1</w:t>
            </w:r>
          </w:p>
        </w:tc>
        <w:tc>
          <w:tcPr>
            <w:tcW w:w="1650" w:type="dxa"/>
            <w:tcMar>
              <w:top w:w="70" w:type="dxa"/>
              <w:left w:w="70" w:type="dxa"/>
              <w:bottom w:w="70" w:type="dxa"/>
              <w:right w:w="70" w:type="dxa"/>
            </w:tcMar>
          </w:tcPr>
          <w:p>
            <w:r>
              <w:rPr>
                <w:sz w:val="17"/>
              </w:rPr>
              <w:t xml:space="preserve">HTTP envelope/log</w:t>
            </w:r>
          </w:p>
        </w:tc>
        <w:tc>
          <w:tcPr>
            <w:tcW w:w="1740" w:type="dxa"/>
            <w:tcMar>
              <w:top w:w="70" w:type="dxa"/>
              <w:left w:w="70" w:type="dxa"/>
              <w:bottom w:w="70" w:type="dxa"/>
              <w:right w:w="70" w:type="dxa"/>
            </w:tcMar>
          </w:tcPr>
          <w:p>
            <w:r>
              <w:rPr>
                <w:sz w:val="17"/>
              </w:rPr>
              <w:t xml:space="preserve">src/common, app.module.ts; bb7593c</w:t>
            </w:r>
          </w:p>
        </w:tc>
        <w:tc>
          <w:tcPr>
            <w:tcW w:w="2400" w:type="dxa"/>
            <w:tcMar>
              <w:top w:w="70" w:type="dxa"/>
              <w:left w:w="70" w:type="dxa"/>
              <w:bottom w:w="70" w:type="dxa"/>
              <w:right w:w="70" w:type="dxa"/>
            </w:tcMar>
          </w:tcPr>
          <w:p>
            <w:r>
              <w:rPr>
                <w:sz w:val="17"/>
              </w:rPr>
              <w:t xml:space="preserve">/books 200 envelope, X-Request-ID</w:t>
            </w:r>
          </w:p>
        </w:tc>
        <w:tc>
          <w:tcPr>
            <w:tcW w:w="1020" w:type="dxa"/>
            <w:tcMar>
              <w:top w:w="70" w:type="dxa"/>
              <w:left w:w="70" w:type="dxa"/>
              <w:bottom w:w="70" w:type="dxa"/>
              <w:right w:w="70" w:type="dxa"/>
            </w:tcMar>
          </w:tcPr>
          <w:p>
            <w:r>
              <w:rPr>
                <w:sz w:val="17"/>
              </w:rPr>
              <w:t xml:space="preserve">Đã dùng</w:t>
            </w:r>
          </w:p>
        </w:tc>
      </w:tr>
      <w:tr>
        <w:tc>
          <w:tcPr>
            <w:tcW w:w="420" w:type="dxa"/>
            <w:tcMar>
              <w:top w:w="70" w:type="dxa"/>
              <w:left w:w="70" w:type="dxa"/>
              <w:bottom w:w="70" w:type="dxa"/>
              <w:right w:w="70" w:type="dxa"/>
            </w:tcMar>
          </w:tcPr>
          <w:p>
            <w:r>
              <w:rPr>
                <w:sz w:val="17"/>
              </w:rPr>
              <w:t xml:space="preserve">5</w:t>
            </w:r>
          </w:p>
        </w:tc>
        <w:tc>
          <w:tcPr>
            <w:tcW w:w="1450" w:type="dxa"/>
            <w:tcMar>
              <w:top w:w="70" w:type="dxa"/>
              <w:left w:w="70" w:type="dxa"/>
              <w:bottom w:w="70" w:type="dxa"/>
              <w:right w:w="70" w:type="dxa"/>
            </w:tcMar>
          </w:tcPr>
          <w:p>
            <w:r>
              <w:rPr>
                <w:sz w:val="17"/>
              </w:rPr>
              <w:t xml:space="preserve">Git, CI, test, tài liệu</w:t>
            </w:r>
          </w:p>
        </w:tc>
        <w:tc>
          <w:tcPr>
            <w:tcW w:w="520" w:type="dxa"/>
            <w:tcMar>
              <w:top w:w="70" w:type="dxa"/>
              <w:left w:w="70" w:type="dxa"/>
              <w:bottom w:w="70" w:type="dxa"/>
              <w:right w:w="70" w:type="dxa"/>
            </w:tcMar>
          </w:tcPr>
          <w:p>
            <w:r>
              <w:rPr>
                <w:sz w:val="17"/>
              </w:rPr>
              <w:t xml:space="preserve">T2</w:t>
            </w:r>
          </w:p>
        </w:tc>
        <w:tc>
          <w:tcPr>
            <w:tcW w:w="1650" w:type="dxa"/>
            <w:tcMar>
              <w:top w:w="70" w:type="dxa"/>
              <w:left w:w="70" w:type="dxa"/>
              <w:bottom w:w="70" w:type="dxa"/>
              <w:right w:w="70" w:type="dxa"/>
            </w:tcMar>
          </w:tcPr>
          <w:p>
            <w:r>
              <w:rPr>
                <w:sz w:val="17"/>
              </w:rPr>
              <w:t xml:space="preserve">Chất lượng toàn repo</w:t>
            </w:r>
          </w:p>
        </w:tc>
        <w:tc>
          <w:tcPr>
            <w:tcW w:w="1740" w:type="dxa"/>
            <w:tcMar>
              <w:top w:w="70" w:type="dxa"/>
              <w:left w:w="70" w:type="dxa"/>
              <w:bottom w:w="70" w:type="dxa"/>
              <w:right w:w="70" w:type="dxa"/>
            </w:tcMar>
          </w:tcPr>
          <w:p>
            <w:r>
              <w:rPr>
                <w:sz w:val="17"/>
              </w:rPr>
              <w:t xml:space="preserve">.github/workflows, README; bb7593c</w:t>
            </w:r>
          </w:p>
        </w:tc>
        <w:tc>
          <w:tcPr>
            <w:tcW w:w="2400" w:type="dxa"/>
            <w:tcMar>
              <w:top w:w="70" w:type="dxa"/>
              <w:left w:w="70" w:type="dxa"/>
              <w:bottom w:w="70" w:type="dxa"/>
              <w:right w:w="70" w:type="dxa"/>
            </w:tcMar>
          </w:tcPr>
          <w:p>
            <w:r>
              <w:rPr>
                <w:sz w:val="17"/>
              </w:rPr>
              <w:t xml:space="preserve">PR #12 review; CI success; 191/15 test</w:t>
            </w:r>
          </w:p>
        </w:tc>
        <w:tc>
          <w:tcPr>
            <w:tcW w:w="1020" w:type="dxa"/>
            <w:tcMar>
              <w:top w:w="70" w:type="dxa"/>
              <w:left w:w="70" w:type="dxa"/>
              <w:bottom w:w="70" w:type="dxa"/>
              <w:right w:w="70" w:type="dxa"/>
            </w:tcMar>
          </w:tcPr>
          <w:p>
            <w:r>
              <w:rPr>
                <w:sz w:val="17"/>
              </w:rPr>
              <w:t xml:space="preserve">Đã dùng</w:t>
            </w:r>
          </w:p>
        </w:tc>
      </w:tr>
      <w:tr>
        <w:tc>
          <w:tcPr>
            <w:tcW w:w="420" w:type="dxa"/>
            <w:tcMar>
              <w:top w:w="70" w:type="dxa"/>
              <w:left w:w="70" w:type="dxa"/>
              <w:bottom w:w="70" w:type="dxa"/>
              <w:right w:w="70" w:type="dxa"/>
            </w:tcMar>
          </w:tcPr>
          <w:p>
            <w:r>
              <w:rPr>
                <w:sz w:val="17"/>
              </w:rPr>
              <w:t xml:space="preserve">6</w:t>
            </w:r>
          </w:p>
        </w:tc>
        <w:tc>
          <w:tcPr>
            <w:tcW w:w="1450" w:type="dxa"/>
            <w:tcMar>
              <w:top w:w="70" w:type="dxa"/>
              <w:left w:w="70" w:type="dxa"/>
              <w:bottom w:w="70" w:type="dxa"/>
              <w:right w:w="70" w:type="dxa"/>
            </w:tcMar>
          </w:tcPr>
          <w:p>
            <w:r>
              <w:rPr>
                <w:sz w:val="17"/>
              </w:rPr>
              <w:t xml:space="preserve">Docker/Compose, env</w:t>
            </w:r>
          </w:p>
        </w:tc>
        <w:tc>
          <w:tcPr>
            <w:tcW w:w="520" w:type="dxa"/>
            <w:tcMar>
              <w:top w:w="70" w:type="dxa"/>
              <w:left w:w="70" w:type="dxa"/>
              <w:bottom w:w="70" w:type="dxa"/>
              <w:right w:w="70" w:type="dxa"/>
            </w:tcMar>
          </w:tcPr>
          <w:p>
            <w:r>
              <w:rPr>
                <w:sz w:val="17"/>
              </w:rPr>
              <w:t xml:space="preserve">T2</w:t>
            </w:r>
          </w:p>
        </w:tc>
        <w:tc>
          <w:tcPr>
            <w:tcW w:w="1650" w:type="dxa"/>
            <w:tcMar>
              <w:top w:w="70" w:type="dxa"/>
              <w:left w:w="70" w:type="dxa"/>
              <w:bottom w:w="70" w:type="dxa"/>
              <w:right w:w="70" w:type="dxa"/>
            </w:tcMar>
          </w:tcPr>
          <w:p>
            <w:r>
              <w:rPr>
                <w:sz w:val="17"/>
              </w:rPr>
              <w:t xml:space="preserve">Tái lập API</w:t>
            </w:r>
          </w:p>
        </w:tc>
        <w:tc>
          <w:tcPr>
            <w:tcW w:w="1740" w:type="dxa"/>
            <w:tcMar>
              <w:top w:w="70" w:type="dxa"/>
              <w:left w:w="70" w:type="dxa"/>
              <w:bottom w:w="70" w:type="dxa"/>
              <w:right w:w="70" w:type="dxa"/>
            </w:tcMar>
          </w:tcPr>
          <w:p>
            <w:r>
              <w:rPr>
                <w:sz w:val="17"/>
              </w:rPr>
              <w:t xml:space="preserve">backend/docker-compose.yml; bb7593c</w:t>
            </w:r>
          </w:p>
        </w:tc>
        <w:tc>
          <w:tcPr>
            <w:tcW w:w="2400" w:type="dxa"/>
            <w:tcMar>
              <w:top w:w="70" w:type="dxa"/>
              <w:left w:w="70" w:type="dxa"/>
              <w:bottom w:w="70" w:type="dxa"/>
              <w:right w:w="70" w:type="dxa"/>
            </w:tcMar>
          </w:tcPr>
          <w:p>
            <w:r>
              <w:rPr>
                <w:sz w:val="17"/>
              </w:rPr>
              <w:t xml:space="preserve">Image/health, 10 migration audit</w:t>
            </w:r>
          </w:p>
        </w:tc>
        <w:tc>
          <w:tcPr>
            <w:tcW w:w="1020" w:type="dxa"/>
            <w:tcMar>
              <w:top w:w="70" w:type="dxa"/>
              <w:left w:w="70" w:type="dxa"/>
              <w:bottom w:w="70" w:type="dxa"/>
              <w:right w:w="70" w:type="dxa"/>
            </w:tcMar>
          </w:tcPr>
          <w:p>
            <w:r>
              <w:rPr>
                <w:sz w:val="17"/>
              </w:rPr>
              <w:t xml:space="preserve">Đã dùng</w:t>
            </w:r>
          </w:p>
        </w:tc>
      </w:tr>
      <w:tr>
        <w:tc>
          <w:tcPr>
            <w:tcW w:w="420" w:type="dxa"/>
            <w:tcMar>
              <w:top w:w="70" w:type="dxa"/>
              <w:left w:w="70" w:type="dxa"/>
              <w:bottom w:w="70" w:type="dxa"/>
              <w:right w:w="70" w:type="dxa"/>
            </w:tcMar>
          </w:tcPr>
          <w:p>
            <w:r>
              <w:rPr>
                <w:sz w:val="17"/>
              </w:rPr>
              <w:t xml:space="preserve">7</w:t>
            </w:r>
          </w:p>
        </w:tc>
        <w:tc>
          <w:tcPr>
            <w:tcW w:w="1450" w:type="dxa"/>
            <w:tcMar>
              <w:top w:w="70" w:type="dxa"/>
              <w:left w:w="70" w:type="dxa"/>
              <w:bottom w:w="70" w:type="dxa"/>
              <w:right w:w="70" w:type="dxa"/>
            </w:tcMar>
          </w:tcPr>
          <w:p>
            <w:r>
              <w:rPr>
                <w:sz w:val="17"/>
              </w:rPr>
              <w:t xml:space="preserve">Redis cache</w:t>
            </w:r>
          </w:p>
        </w:tc>
        <w:tc>
          <w:tcPr>
            <w:tcW w:w="520" w:type="dxa"/>
            <w:tcMar>
              <w:top w:w="70" w:type="dxa"/>
              <w:left w:w="70" w:type="dxa"/>
              <w:bottom w:w="70" w:type="dxa"/>
              <w:right w:w="70" w:type="dxa"/>
            </w:tcMar>
          </w:tcPr>
          <w:p>
            <w:r>
              <w:rPr>
                <w:sz w:val="17"/>
              </w:rPr>
              <w:t xml:space="preserve">T3</w:t>
            </w:r>
          </w:p>
        </w:tc>
        <w:tc>
          <w:tcPr>
            <w:tcW w:w="1650" w:type="dxa"/>
            <w:tcMar>
              <w:top w:w="70" w:type="dxa"/>
              <w:left w:w="70" w:type="dxa"/>
              <w:bottom w:w="70" w:type="dxa"/>
              <w:right w:w="70" w:type="dxa"/>
            </w:tcMar>
          </w:tcPr>
          <w:p>
            <w:r>
              <w:rPr>
                <w:sz w:val="17"/>
              </w:rPr>
              <w:t xml:space="preserve">Sách, giỏ</w:t>
            </w:r>
          </w:p>
        </w:tc>
        <w:tc>
          <w:tcPr>
            <w:tcW w:w="1740" w:type="dxa"/>
            <w:tcMar>
              <w:top w:w="70" w:type="dxa"/>
              <w:left w:w="70" w:type="dxa"/>
              <w:bottom w:w="70" w:type="dxa"/>
              <w:right w:w="70" w:type="dxa"/>
            </w:tcMar>
          </w:tcPr>
          <w:p>
            <w:r>
              <w:rPr>
                <w:sz w:val="17"/>
              </w:rPr>
              <w:t xml:space="preserve">src/redis, books, carts; bb7593c</w:t>
            </w:r>
          </w:p>
        </w:tc>
        <w:tc>
          <w:tcPr>
            <w:tcW w:w="2400" w:type="dxa"/>
            <w:tcMar>
              <w:top w:w="70" w:type="dxa"/>
              <w:left w:w="70" w:type="dxa"/>
              <w:bottom w:w="70" w:type="dxa"/>
              <w:right w:w="70" w:type="dxa"/>
            </w:tcMar>
          </w:tcPr>
          <w:p>
            <w:r>
              <w:rPr>
                <w:sz w:val="17"/>
              </w:rPr>
              <w:t xml:space="preserve">TTL 300s; outage/recovery; tách user</w:t>
            </w:r>
          </w:p>
        </w:tc>
        <w:tc>
          <w:tcPr>
            <w:tcW w:w="1020" w:type="dxa"/>
            <w:tcMar>
              <w:top w:w="70" w:type="dxa"/>
              <w:left w:w="70" w:type="dxa"/>
              <w:bottom w:w="70" w:type="dxa"/>
              <w:right w:w="70" w:type="dxa"/>
            </w:tcMar>
          </w:tcPr>
          <w:p>
            <w:r>
              <w:rPr>
                <w:sz w:val="17"/>
              </w:rPr>
              <w:t xml:space="preserve">Đã dùng</w:t>
            </w:r>
          </w:p>
        </w:tc>
      </w:tr>
      <w:tr>
        <w:tc>
          <w:tcPr>
            <w:tcW w:w="420" w:type="dxa"/>
            <w:tcMar>
              <w:top w:w="70" w:type="dxa"/>
              <w:left w:w="70" w:type="dxa"/>
              <w:bottom w:w="70" w:type="dxa"/>
              <w:right w:w="70" w:type="dxa"/>
            </w:tcMar>
          </w:tcPr>
          <w:p>
            <w:r>
              <w:rPr>
                <w:sz w:val="17"/>
              </w:rPr>
              <w:t xml:space="preserve">8</w:t>
            </w:r>
          </w:p>
        </w:tc>
        <w:tc>
          <w:tcPr>
            <w:tcW w:w="1450" w:type="dxa"/>
            <w:tcMar>
              <w:top w:w="70" w:type="dxa"/>
              <w:left w:w="70" w:type="dxa"/>
              <w:bottom w:w="70" w:type="dxa"/>
              <w:right w:w="70" w:type="dxa"/>
            </w:tcMar>
          </w:tcPr>
          <w:p>
            <w:r>
              <w:rPr>
                <w:sz w:val="17"/>
              </w:rPr>
              <w:t xml:space="preserve">EXPLAIN + index</w:t>
            </w:r>
          </w:p>
        </w:tc>
        <w:tc>
          <w:tcPr>
            <w:tcW w:w="520" w:type="dxa"/>
            <w:tcMar>
              <w:top w:w="70" w:type="dxa"/>
              <w:left w:w="70" w:type="dxa"/>
              <w:bottom w:w="70" w:type="dxa"/>
              <w:right w:w="70" w:type="dxa"/>
            </w:tcMar>
          </w:tcPr>
          <w:p>
            <w:r>
              <w:rPr>
                <w:sz w:val="17"/>
              </w:rPr>
              <w:t xml:space="preserve">T3</w:t>
            </w:r>
          </w:p>
        </w:tc>
        <w:tc>
          <w:tcPr>
            <w:tcW w:w="1650" w:type="dxa"/>
            <w:tcMar>
              <w:top w:w="70" w:type="dxa"/>
              <w:left w:w="70" w:type="dxa"/>
              <w:bottom w:w="70" w:type="dxa"/>
              <w:right w:w="70" w:type="dxa"/>
            </w:tcMar>
          </w:tcPr>
          <w:p>
            <w:r>
              <w:rPr>
                <w:sz w:val="17"/>
              </w:rPr>
              <w:t xml:space="preserve">GET /orders</w:t>
            </w:r>
          </w:p>
        </w:tc>
        <w:tc>
          <w:tcPr>
            <w:tcW w:w="1740" w:type="dxa"/>
            <w:tcMar>
              <w:top w:w="70" w:type="dxa"/>
              <w:left w:w="70" w:type="dxa"/>
              <w:bottom w:w="70" w:type="dxa"/>
              <w:right w:w="70" w:type="dxa"/>
            </w:tcMar>
          </w:tcPr>
          <w:p>
            <w:r>
              <w:rPr>
                <w:sz w:val="17"/>
              </w:rPr>
              <w:t xml:space="preserve">schema, migration index; bb7593c</w:t>
            </w:r>
          </w:p>
        </w:tc>
        <w:tc>
          <w:tcPr>
            <w:tcW w:w="2400" w:type="dxa"/>
            <w:tcMar>
              <w:top w:w="70" w:type="dxa"/>
              <w:left w:w="70" w:type="dxa"/>
              <w:bottom w:w="70" w:type="dxa"/>
              <w:right w:w="70" w:type="dxa"/>
            </w:tcMar>
          </w:tcPr>
          <w:p>
            <w:r>
              <w:rPr>
                <w:sz w:val="17"/>
              </w:rPr>
              <w:t xml:space="preserve">2,416 → 0,339 ms audit</w:t>
            </w:r>
          </w:p>
        </w:tc>
        <w:tc>
          <w:tcPr>
            <w:tcW w:w="1020" w:type="dxa"/>
            <w:tcMar>
              <w:top w:w="70" w:type="dxa"/>
              <w:left w:w="70" w:type="dxa"/>
              <w:bottom w:w="70" w:type="dxa"/>
              <w:right w:w="70" w:type="dxa"/>
            </w:tcMar>
          </w:tcPr>
          <w:p>
            <w:r>
              <w:rPr>
                <w:sz w:val="17"/>
              </w:rPr>
              <w:t xml:space="preserve">Đã dùng</w:t>
            </w:r>
          </w:p>
        </w:tc>
      </w:tr>
      <w:tr>
        <w:tc>
          <w:tcPr>
            <w:tcW w:w="420" w:type="dxa"/>
            <w:tcMar>
              <w:top w:w="70" w:type="dxa"/>
              <w:left w:w="70" w:type="dxa"/>
              <w:bottom w:w="70" w:type="dxa"/>
              <w:right w:w="70" w:type="dxa"/>
            </w:tcMar>
          </w:tcPr>
          <w:p>
            <w:r>
              <w:rPr>
                <w:sz w:val="17"/>
              </w:rPr>
              <w:t xml:space="preserve">9</w:t>
            </w:r>
          </w:p>
        </w:tc>
        <w:tc>
          <w:tcPr>
            <w:tcW w:w="1450" w:type="dxa"/>
            <w:tcMar>
              <w:top w:w="70" w:type="dxa"/>
              <w:left w:w="70" w:type="dxa"/>
              <w:bottom w:w="70" w:type="dxa"/>
              <w:right w:w="70" w:type="dxa"/>
            </w:tcMar>
          </w:tcPr>
          <w:p>
            <w:r>
              <w:rPr>
                <w:sz w:val="17"/>
              </w:rPr>
              <w:t xml:space="preserve">RabbitMQ/outbox/DLQ</w:t>
            </w:r>
          </w:p>
        </w:tc>
        <w:tc>
          <w:tcPr>
            <w:tcW w:w="520" w:type="dxa"/>
            <w:tcMar>
              <w:top w:w="70" w:type="dxa"/>
              <w:left w:w="70" w:type="dxa"/>
              <w:bottom w:w="70" w:type="dxa"/>
              <w:right w:w="70" w:type="dxa"/>
            </w:tcMar>
          </w:tcPr>
          <w:p>
            <w:r>
              <w:rPr>
                <w:sz w:val="17"/>
              </w:rPr>
              <w:t xml:space="preserve">T3</w:t>
            </w:r>
          </w:p>
        </w:tc>
        <w:tc>
          <w:tcPr>
            <w:tcW w:w="1650" w:type="dxa"/>
            <w:tcMar>
              <w:top w:w="70" w:type="dxa"/>
              <w:left w:w="70" w:type="dxa"/>
              <w:bottom w:w="70" w:type="dxa"/>
              <w:right w:w="70" w:type="dxa"/>
            </w:tcMar>
          </w:tcPr>
          <w:p>
            <w:r>
              <w:rPr>
                <w:sz w:val="17"/>
              </w:rPr>
              <w:t xml:space="preserve">Đặt hàng/thông báo</w:t>
            </w:r>
          </w:p>
        </w:tc>
        <w:tc>
          <w:tcPr>
            <w:tcW w:w="1740" w:type="dxa"/>
            <w:tcMar>
              <w:top w:w="70" w:type="dxa"/>
              <w:left w:w="70" w:type="dxa"/>
              <w:bottom w:w="70" w:type="dxa"/>
              <w:right w:w="70" w:type="dxa"/>
            </w:tcMar>
          </w:tcPr>
          <w:p>
            <w:r>
              <w:rPr>
                <w:sz w:val="17"/>
              </w:rPr>
              <w:t xml:space="preserve">src/orders, rabbitmq; bb7593c</w:t>
            </w:r>
          </w:p>
        </w:tc>
        <w:tc>
          <w:tcPr>
            <w:tcW w:w="2400" w:type="dxa"/>
            <w:tcMar>
              <w:top w:w="70" w:type="dxa"/>
              <w:left w:w="70" w:type="dxa"/>
              <w:bottom w:w="70" w:type="dxa"/>
              <w:right w:w="70" w:type="dxa"/>
            </w:tcMar>
          </w:tcPr>
          <w:p>
            <w:r>
              <w:rPr>
                <w:sz w:val="17"/>
              </w:rPr>
              <w:t xml:space="preserve">Broker outage, replay, 1 notification</w:t>
            </w:r>
          </w:p>
        </w:tc>
        <w:tc>
          <w:tcPr>
            <w:tcW w:w="1020" w:type="dxa"/>
            <w:tcMar>
              <w:top w:w="70" w:type="dxa"/>
              <w:left w:w="70" w:type="dxa"/>
              <w:bottom w:w="70" w:type="dxa"/>
              <w:right w:w="70" w:type="dxa"/>
            </w:tcMar>
          </w:tcPr>
          <w:p>
            <w:r>
              <w:rPr>
                <w:sz w:val="17"/>
              </w:rPr>
              <w:t xml:space="preserve">Đã dùng</w:t>
            </w:r>
          </w:p>
        </w:tc>
      </w:tr>
      <w:tr>
        <w:tc>
          <w:tcPr>
            <w:tcW w:w="420" w:type="dxa"/>
            <w:tcMar>
              <w:top w:w="70" w:type="dxa"/>
              <w:left w:w="70" w:type="dxa"/>
              <w:bottom w:w="70" w:type="dxa"/>
              <w:right w:w="70" w:type="dxa"/>
            </w:tcMar>
          </w:tcPr>
          <w:p>
            <w:r>
              <w:rPr>
                <w:sz w:val="17"/>
              </w:rPr>
              <w:t xml:space="preserve">10</w:t>
            </w:r>
          </w:p>
        </w:tc>
        <w:tc>
          <w:tcPr>
            <w:tcW w:w="1450" w:type="dxa"/>
            <w:tcMar>
              <w:top w:w="70" w:type="dxa"/>
              <w:left w:w="70" w:type="dxa"/>
              <w:bottom w:w="70" w:type="dxa"/>
              <w:right w:w="70" w:type="dxa"/>
            </w:tcMar>
          </w:tcPr>
          <w:p>
            <w:r>
              <w:rPr>
                <w:sz w:val="17"/>
              </w:rPr>
              <w:t xml:space="preserve">Cron</w:t>
            </w:r>
          </w:p>
        </w:tc>
        <w:tc>
          <w:tcPr>
            <w:tcW w:w="520" w:type="dxa"/>
            <w:tcMar>
              <w:top w:w="70" w:type="dxa"/>
              <w:left w:w="70" w:type="dxa"/>
              <w:bottom w:w="70" w:type="dxa"/>
              <w:right w:w="70" w:type="dxa"/>
            </w:tcMar>
          </w:tcPr>
          <w:p>
            <w:r>
              <w:rPr>
                <w:sz w:val="17"/>
              </w:rPr>
              <w:t xml:space="preserve">T3</w:t>
            </w:r>
          </w:p>
        </w:tc>
        <w:tc>
          <w:tcPr>
            <w:tcW w:w="1650" w:type="dxa"/>
            <w:tcMar>
              <w:top w:w="70" w:type="dxa"/>
              <w:left w:w="70" w:type="dxa"/>
              <w:bottom w:w="70" w:type="dxa"/>
              <w:right w:w="70" w:type="dxa"/>
            </w:tcMar>
          </w:tcPr>
          <w:p>
            <w:r>
              <w:rPr>
                <w:sz w:val="17"/>
              </w:rPr>
              <w:t xml:space="preserve">Cảnh báo tồn kho</w:t>
            </w:r>
          </w:p>
        </w:tc>
        <w:tc>
          <w:tcPr>
            <w:tcW w:w="1740" w:type="dxa"/>
            <w:tcMar>
              <w:top w:w="70" w:type="dxa"/>
              <w:left w:w="70" w:type="dxa"/>
              <w:bottom w:w="70" w:type="dxa"/>
              <w:right w:w="70" w:type="dxa"/>
            </w:tcMar>
          </w:tcPr>
          <w:p>
            <w:r>
              <w:rPr>
                <w:sz w:val="17"/>
              </w:rPr>
              <w:t xml:space="preserve">src/infrastructure/cron-job; bb7593c</w:t>
            </w:r>
          </w:p>
        </w:tc>
        <w:tc>
          <w:tcPr>
            <w:tcW w:w="2400" w:type="dxa"/>
            <w:tcMar>
              <w:top w:w="70" w:type="dxa"/>
              <w:left w:w="70" w:type="dxa"/>
              <w:bottom w:w="70" w:type="dxa"/>
              <w:right w:w="70" w:type="dxa"/>
            </w:tcMar>
          </w:tcPr>
          <w:p>
            <w:r>
              <w:rPr>
                <w:sz w:val="17"/>
              </w:rPr>
              <w:t xml:space="preserve">2 instance, 1 notification</w:t>
            </w:r>
          </w:p>
        </w:tc>
        <w:tc>
          <w:tcPr>
            <w:tcW w:w="1020" w:type="dxa"/>
            <w:tcMar>
              <w:top w:w="70" w:type="dxa"/>
              <w:left w:w="70" w:type="dxa"/>
              <w:bottom w:w="70" w:type="dxa"/>
              <w:right w:w="70" w:type="dxa"/>
            </w:tcMar>
          </w:tcPr>
          <w:p>
            <w:r>
              <w:rPr>
                <w:sz w:val="17"/>
              </w:rPr>
              <w:t xml:space="preserve">Đã dùng</w:t>
            </w:r>
          </w:p>
        </w:tc>
      </w:tr>
      <w:tr>
        <w:tc>
          <w:tcPr>
            <w:tcW w:w="420" w:type="dxa"/>
            <w:tcMar>
              <w:top w:w="70" w:type="dxa"/>
              <w:left w:w="70" w:type="dxa"/>
              <w:bottom w:w="70" w:type="dxa"/>
              <w:right w:w="70" w:type="dxa"/>
            </w:tcMar>
          </w:tcPr>
          <w:p>
            <w:r>
              <w:rPr>
                <w:sz w:val="17"/>
              </w:rPr>
              <w:t xml:space="preserve">11</w:t>
            </w:r>
          </w:p>
        </w:tc>
        <w:tc>
          <w:tcPr>
            <w:tcW w:w="1450" w:type="dxa"/>
            <w:tcMar>
              <w:top w:w="70" w:type="dxa"/>
              <w:left w:w="70" w:type="dxa"/>
              <w:bottom w:w="70" w:type="dxa"/>
              <w:right w:w="70" w:type="dxa"/>
            </w:tcMar>
          </w:tcPr>
          <w:p>
            <w:r>
              <w:rPr>
                <w:sz w:val="17"/>
              </w:rPr>
              <w:t xml:space="preserve">Meilisearch/retry</w:t>
            </w:r>
          </w:p>
        </w:tc>
        <w:tc>
          <w:tcPr>
            <w:tcW w:w="520" w:type="dxa"/>
            <w:tcMar>
              <w:top w:w="70" w:type="dxa"/>
              <w:left w:w="70" w:type="dxa"/>
              <w:bottom w:w="70" w:type="dxa"/>
              <w:right w:w="70" w:type="dxa"/>
            </w:tcMar>
          </w:tcPr>
          <w:p>
            <w:r>
              <w:rPr>
                <w:sz w:val="17"/>
              </w:rPr>
              <w:t xml:space="preserve">T3</w:t>
            </w:r>
          </w:p>
        </w:tc>
        <w:tc>
          <w:tcPr>
            <w:tcW w:w="1650" w:type="dxa"/>
            <w:tcMar>
              <w:top w:w="70" w:type="dxa"/>
              <w:left w:w="70" w:type="dxa"/>
              <w:bottom w:w="70" w:type="dxa"/>
              <w:right w:w="70" w:type="dxa"/>
            </w:tcMar>
          </w:tcPr>
          <w:p>
            <w:r>
              <w:rPr>
                <w:sz w:val="17"/>
              </w:rPr>
              <w:t xml:space="preserve">Tìm kiếm sách</w:t>
            </w:r>
          </w:p>
        </w:tc>
        <w:tc>
          <w:tcPr>
            <w:tcW w:w="1740" w:type="dxa"/>
            <w:tcMar>
              <w:top w:w="70" w:type="dxa"/>
              <w:left w:w="70" w:type="dxa"/>
              <w:bottom w:w="70" w:type="dxa"/>
              <w:right w:w="70" w:type="dxa"/>
            </w:tcMar>
          </w:tcPr>
          <w:p>
            <w:r>
              <w:rPr>
                <w:sz w:val="17"/>
              </w:rPr>
              <w:t xml:space="preserve">src/search, BookSearchSync; bb7593c</w:t>
            </w:r>
          </w:p>
        </w:tc>
        <w:tc>
          <w:tcPr>
            <w:tcW w:w="2400" w:type="dxa"/>
            <w:tcMar>
              <w:top w:w="70" w:type="dxa"/>
              <w:left w:w="70" w:type="dxa"/>
              <w:bottom w:w="70" w:type="dxa"/>
              <w:right w:w="70" w:type="dxa"/>
            </w:tcMar>
          </w:tcPr>
          <w:p>
            <w:r>
              <w:rPr>
                <w:sz w:val="17"/>
              </w:rPr>
              <w:t xml:space="preserve">Outage/recovery, queue 0</w:t>
            </w:r>
          </w:p>
        </w:tc>
        <w:tc>
          <w:tcPr>
            <w:tcW w:w="1020" w:type="dxa"/>
            <w:tcMar>
              <w:top w:w="70" w:type="dxa"/>
              <w:left w:w="70" w:type="dxa"/>
              <w:bottom w:w="70" w:type="dxa"/>
              <w:right w:w="70" w:type="dxa"/>
            </w:tcMar>
          </w:tcPr>
          <w:p>
            <w:r>
              <w:rPr>
                <w:sz w:val="17"/>
              </w:rPr>
              <w:t xml:space="preserve">Đã dùng</w:t>
            </w:r>
          </w:p>
        </w:tc>
      </w:tr>
    </w:tbl>
    <w:p>
      <w:pPr>
        <w:pStyle w:val="Heading1"/>
      </w:pPr>
      <w:r>
        <w:t xml:space="preserve">PHẦN 4. TỔNG KẾT VÀ BÀI HỌC KINH NGHIỆM</w:t>
      </w:r>
    </w:p>
    <w:p>
      <w:pPr>
        <w:pStyle w:val="Heading1"/>
      </w:pPr>
      <w:r>
        <w:t xml:space="preserve">Chương 13. Đánh giá và nhìn lại</w:t>
      </w:r>
    </w:p>
    <w:p>
      <w:pPr>
        <w:pStyle w:val="Heading2"/>
      </w:pPr>
      <w:r>
        <w:t xml:space="preserve">13.1. So sánh với mục tiêu ban đầu</w:t>
      </w:r>
    </w:p>
    <w:p>
      <w:pPr>
        <w:pStyle w:val="Normal"/>
      </w:pPr>
      <w:r>
        <w:t xml:space="preserve">Đối chiếu mục tiêu ban đầu với mã và phép thử: bốn thành phần lõi NestJS có ví dụ và test; DTO, Guard, Interceptor vận hành qua HTTP; Redis, RabbitMQ, cron, Meilisearch, PostgreSQL index và Compose đã được thử trên môi trường audit. Frontend đã chuyển từ bảy lỗi TypeScript ở mốc 16/10 sang build đạt tại SHA bb7593c. Dùng CI cho unit/API và frontend build, dùng database audit riêng cho E2E. Khi xem lịch sử thay đổi, chú ý các phần outbox, ownership/RBAC, retry search và seed an toàn.</w:t>
      </w:r>
    </w:p>
    <w:p>
      <w:pPr>
        <w:pStyle w:val="Normal"/>
      </w:pPr>
      <w:r>
        <w:t xml:space="preserve">Khi tổng kết, dẫn bằng chứng cho 23/23 tiêu chí kỹ thuật trong bảng audit và ghi rõ đây là tự đối chiếu, không phải điểm chấm. Trước khi triển khai, kiểm thử bảo mật độc lập và áp migration BookSearchSync có sao lưu trên database mặc định. Nếu cần so sánh NestJS với Express, tạo ứng dụng đối chứng cùng môi trường; bổ sung weekly log, hồ sơ lab và ảnh Insights trước khi hoàn thiện hồ sơ nộp.</w:t>
      </w:r>
    </w:p>
    <w:p>
      <w:pPr>
        <w:pStyle w:val="Heading2"/>
      </w:pPr>
      <w:r>
        <w:t xml:space="preserve">13.2. Phân tích hai lỗi thực tế</w:t>
      </w:r>
    </w:p>
    <w:p>
      <w:pPr>
        <w:pStyle w:val="Normal"/>
      </w:pPr>
      <w:r>
        <w:t xml:space="preserve">Khi Docker runtime không khởi động dù build cục bộ qua, kiểm tra lockfile với đúng phiên bản npm của image; trường hợp đã gặp thiếu typescript@5.9.3 khi build bằng npm 10. Sau khi tạo lại lockfile, kiểm tra dependency injection lúc module khởi tạo: JwtAuthGuard cần Passport provider trong NotificationsModule và OrderItemsModule. Import PassportModule, build image từ clone sạch rồi xác nhận /health 200, /api-docs-json 200 và 15/15 E2E. Mốc lỗi và cách sửa ghi tại backend/docs/evidence/runtime-verification-20261019.md.</w:t>
      </w:r>
    </w:p>
    <w:p>
      <w:pPr>
        <w:pStyle w:val="Normal"/>
      </w:pPr>
      <w:r>
        <w:t xml:space="preserve">Đoạn mã sửa trong NotificationsModule (OrderItemsModule áp dụng tương tự):</w:t>
      </w:r>
    </w:p>
    <w:p>
      <w:pPr>
        <w:pStyle w:val="CodeBlock"/>
      </w:pPr>
      <w:r>
        <w:t xml:space="preserve">imports: [PassportModule.register({ defaultStrategy: "jwt" })],</w:t>
      </w:r>
    </w:p>
    <w:p>
      <w:pPr>
        <w:pStyle w:val="Normal"/>
      </w:pPr>
      <w:r>
        <w:t xml:space="preserve">Khi sửa sách trong lúc Meilisearch dừng, kiểm tra cả PostgreSQL lẫn index. Trước khi có BookSearchSync, lỗi lập chỉ mục chỉ được log nên sau hồi phục search vẫn trả 0 hit; chạy reindex thủ công mới có 1 hit. Để giữ yêu cầu đồng bộ, ghi BookSearchSync trong cùng transaction với Book; worker dùng lease, revision và backoff, chỉ xóa yêu cầu sau khi task thành công. Thử lại bằng cách dừng/bật dịch vụ: attempts tăng khi dừng, tiêu đề mới xuất hiện và hàng đợi về 0 sau hồi phục. Đối chiếu mã src/books/books.service.ts, src/search/* và migration 20261020000000_book_search_sync.</w:t>
      </w:r>
    </w:p>
    <w:p>
      <w:pPr>
        <w:pStyle w:val="Normal"/>
      </w:pPr>
      <w:r>
        <w:t xml:space="preserve">Đoạn mã sửa trong BooksService: yêu cầu đồng bộ được ghi qua transaction client tx sau khi tạo sách.</w:t>
      </w:r>
    </w:p>
    <w:p>
      <w:pPr>
        <w:pStyle w:val="CodeBlock"/>
      </w:pPr>
      <w:r>
        <w:t xml:space="preserve">await this.searchSync.enqueue(tx, created.id);</w:t>
      </w:r>
    </w:p>
    <w:p>
      <w:pPr>
        <w:pStyle w:val="Heading2"/>
      </w:pPr>
      <w:r>
        <w:t xml:space="preserve">13.3. AI Disclosure</w:t>
      </w:r>
    </w:p>
    <w:p>
      <w:pPr>
        <w:pStyle w:val="Normal"/>
      </w:pPr>
      <w:r>
        <w:t xml:space="preserve">Tra cứu backend/docs/AI_DISCLOSURE.md để ghi rõ người thực hiện Viet đã dùng Claude trong DTO/Pipe, Meilisearch, sách/giỏ và phần kiểm thử; Codex hỗ trợ đối chiếu rubric, sửa mã và kiểm chứng runtime ngày 19–20/10. Khi hoàn thiện lời khai, xác nhận lại mức sử dụng AI thực tế của từng thành viên; Git commit không xác định được tỷ lệ mã do AI sinh. Đối chiếu đặc biệt các vùng backend/src/search/*, test search/books/carts, DTO/test auth và tài liệu audit.</w:t>
      </w:r>
    </w:p>
    <w:tbl>
      <w:tblPr>
        <w:tblW w:w="0" w:type="auto"/>
        <w:tblBorders>
          <w:top w:val="single" w:sz="4" w:color="B8C5D3"/>
          <w:left w:val="single" w:sz="4" w:color="B8C5D3"/>
          <w:bottom w:val="single" w:sz="4" w:color="B8C5D3"/>
          <w:right w:val="single" w:sz="4" w:color="B8C5D3"/>
          <w:insideH w:val="single" w:sz="4" w:color="B8C5D3"/>
          <w:insideV w:val="single" w:sz="4" w:color="B8C5D3"/>
        </w:tblBorders>
      </w:tblPr>
      <w:tblGrid>
        <w:gridCol w:w="900"/>
        <w:gridCol w:w="2450"/>
        <w:gridCol w:w="2450"/>
        <w:gridCol w:w="3400"/>
      </w:tblGrid>
      <w:tr>
        <w:trPr>
          <w:tblHeader/>
        </w:trPr>
        <w:tc>
          <w:tcPr>
            <w:tcW w:w="900" w:type="dxa"/>
            <w:shd w:fill="DCE6F1"/>
            <w:tcMar>
              <w:top w:w="70" w:type="dxa"/>
              <w:left w:w="70" w:type="dxa"/>
              <w:bottom w:w="70" w:type="dxa"/>
              <w:right w:w="70" w:type="dxa"/>
            </w:tcMar>
          </w:tcPr>
          <w:p>
            <w:r>
              <w:rPr>
                <w:sz w:val="17"/>
                <w:b/>
              </w:rPr>
              <w:t xml:space="preserve">Tình huống</w:t>
            </w:r>
          </w:p>
        </w:tc>
        <w:tc>
          <w:tcPr>
            <w:tcW w:w="2450" w:type="dxa"/>
            <w:shd w:fill="DCE6F1"/>
            <w:tcMar>
              <w:top w:w="70" w:type="dxa"/>
              <w:left w:w="70" w:type="dxa"/>
              <w:bottom w:w="70" w:type="dxa"/>
              <w:right w:w="70" w:type="dxa"/>
            </w:tcMar>
          </w:tcPr>
          <w:p>
            <w:r>
              <w:rPr>
                <w:sz w:val="17"/>
                <w:b/>
              </w:rPr>
              <w:t xml:space="preserve">Prompt/đầu vào còn lưu</w:t>
            </w:r>
          </w:p>
        </w:tc>
        <w:tc>
          <w:tcPr>
            <w:tcW w:w="2450" w:type="dxa"/>
            <w:shd w:fill="DCE6F1"/>
            <w:tcMar>
              <w:top w:w="70" w:type="dxa"/>
              <w:left w:w="70" w:type="dxa"/>
              <w:bottom w:w="70" w:type="dxa"/>
              <w:right w:w="70" w:type="dxa"/>
            </w:tcMar>
          </w:tcPr>
          <w:p>
            <w:r>
              <w:rPr>
                <w:sz w:val="17"/>
                <w:b/>
              </w:rPr>
              <w:t xml:space="preserve">AI sai ở đâu</w:t>
            </w:r>
          </w:p>
        </w:tc>
        <w:tc>
          <w:tcPr>
            <w:tcW w:w="3400" w:type="dxa"/>
            <w:shd w:fill="DCE6F1"/>
            <w:tcMar>
              <w:top w:w="70" w:type="dxa"/>
              <w:left w:w="70" w:type="dxa"/>
              <w:bottom w:w="70" w:type="dxa"/>
              <w:right w:w="70" w:type="dxa"/>
            </w:tcMar>
          </w:tcPr>
          <w:p>
            <w:r>
              <w:rPr>
                <w:sz w:val="17"/>
                <w:b/>
              </w:rPr>
              <w:t xml:space="preserve">Phát hiện và sửa</w:t>
            </w:r>
          </w:p>
        </w:tc>
      </w:tr>
      <w:tr>
        <w:tc>
          <w:tcPr>
            <w:tcW w:w="900" w:type="dxa"/>
            <w:tcMar>
              <w:top w:w="70" w:type="dxa"/>
              <w:left w:w="70" w:type="dxa"/>
              <w:bottom w:w="70" w:type="dxa"/>
              <w:right w:w="70" w:type="dxa"/>
            </w:tcMar>
          </w:tcPr>
          <w:p>
            <w:r>
              <w:rPr>
                <w:sz w:val="17"/>
              </w:rPr>
              <w:t xml:space="preserve">1</w:t>
            </w:r>
          </w:p>
        </w:tc>
        <w:tc>
          <w:tcPr>
            <w:tcW w:w="2450" w:type="dxa"/>
            <w:tcMar>
              <w:top w:w="70" w:type="dxa"/>
              <w:left w:w="70" w:type="dxa"/>
              <w:bottom w:w="70" w:type="dxa"/>
              <w:right w:w="70" w:type="dxa"/>
            </w:tcMar>
          </w:tcPr>
          <w:p>
            <w:r>
              <w:rPr>
                <w:sz w:val="17"/>
              </w:rPr>
              <w:t xml:space="preserve">Hỏi cách kiểm thử DTO/Pipe; nhật ký không giữ nguyên văn prompt</w:t>
            </w:r>
          </w:p>
        </w:tc>
        <w:tc>
          <w:tcPr>
            <w:tcW w:w="2450" w:type="dxa"/>
            <w:tcMar>
              <w:top w:w="70" w:type="dxa"/>
              <w:left w:w="70" w:type="dxa"/>
              <w:bottom w:w="70" w:type="dxa"/>
              <w:right w:w="70" w:type="dxa"/>
            </w:tcMar>
          </w:tcPr>
          <w:p>
            <w:r>
              <w:rPr>
                <w:sz w:val="17"/>
              </w:rPr>
              <w:t xml:space="preserve">Đề xuất npx jest dù package.json dùng Vitest</w:t>
            </w:r>
          </w:p>
        </w:tc>
        <w:tc>
          <w:tcPr>
            <w:tcW w:w="3400" w:type="dxa"/>
            <w:tcMar>
              <w:top w:w="70" w:type="dxa"/>
              <w:left w:w="70" w:type="dxa"/>
              <w:bottom w:w="70" w:type="dxa"/>
              <w:right w:w="70" w:type="dxa"/>
            </w:tcMar>
          </w:tcPr>
          <w:p>
            <w:r>
              <w:rPr>
                <w:sz w:val="17"/>
              </w:rPr>
              <w:t xml:space="preserve">Lệnh lỗi; đọc package.json, chuyển npm run test/Vitest</w:t>
            </w:r>
          </w:p>
        </w:tc>
      </w:tr>
      <w:tr>
        <w:tc>
          <w:tcPr>
            <w:tcW w:w="900" w:type="dxa"/>
            <w:tcMar>
              <w:top w:w="70" w:type="dxa"/>
              <w:left w:w="70" w:type="dxa"/>
              <w:bottom w:w="70" w:type="dxa"/>
              <w:right w:w="70" w:type="dxa"/>
            </w:tcMar>
          </w:tcPr>
          <w:p>
            <w:r>
              <w:rPr>
                <w:sz w:val="17"/>
              </w:rPr>
              <w:t xml:space="preserve">2</w:t>
            </w:r>
          </w:p>
        </w:tc>
        <w:tc>
          <w:tcPr>
            <w:tcW w:w="2450" w:type="dxa"/>
            <w:tcMar>
              <w:top w:w="70" w:type="dxa"/>
              <w:left w:w="70" w:type="dxa"/>
              <w:bottom w:w="70" w:type="dxa"/>
              <w:right w:w="70" w:type="dxa"/>
            </w:tcMar>
          </w:tcPr>
          <w:p>
            <w:r>
              <w:rPr>
                <w:sz w:val="17"/>
              </w:rPr>
              <w:t xml:space="preserve">Hỏi kiểm thử auth/login; nhật ký không giữ nguyên văn prompt</w:t>
            </w:r>
          </w:p>
        </w:tc>
        <w:tc>
          <w:tcPr>
            <w:tcW w:w="2450" w:type="dxa"/>
            <w:tcMar>
              <w:top w:w="70" w:type="dxa"/>
              <w:left w:w="70" w:type="dxa"/>
              <w:bottom w:w="70" w:type="dxa"/>
              <w:right w:w="70" w:type="dxa"/>
            </w:tcMar>
          </w:tcPr>
          <w:p>
            <w:r>
              <w:rPr>
                <w:sz w:val="17"/>
              </w:rPr>
              <w:t xml:space="preserve">Test dựa vào user seed chưa chắc tồn tại</w:t>
            </w:r>
          </w:p>
        </w:tc>
        <w:tc>
          <w:tcPr>
            <w:tcW w:w="3400" w:type="dxa"/>
            <w:tcMar>
              <w:top w:w="70" w:type="dxa"/>
              <w:left w:w="70" w:type="dxa"/>
              <w:bottom w:w="70" w:type="dxa"/>
              <w:right w:w="70" w:type="dxa"/>
            </w:tcMar>
          </w:tcPr>
          <w:p>
            <w:r>
              <w:rPr>
                <w:sz w:val="17"/>
              </w:rPr>
              <w:t xml:space="preserve">Chạy test trả 401; tạo user tạm trước test và dọn sau test</w:t>
            </w:r>
          </w:p>
        </w:tc>
      </w:tr>
    </w:tbl>
    <w:p>
      <w:pPr>
        <w:pStyle w:val="Normal"/>
      </w:pPr>
      <w:r>
        <w:t xml:space="preserve">Trước khi nộp AI Disclosure, chuyển các prompt tóm tắt trong bảng thành trích dẫn nguyên văn hoặc đính kèm ảnh hội thoại nếu rubric yêu cầu. Kiểm tra lại trường hợp unit spec đã được chuyển từ test/ sang src/user/dto và src/auth/dto. Mỗi thành viên tự xác nhận phần có thể giải thích và sửa khi không dùng AI, đặc biệt Module/DI, transaction đơn hàng, Guard/ownership và retry search.</w:t>
      </w:r>
    </w:p>
    <w:p>
      <w:pPr>
        <w:pStyle w:val="Heading1"/>
      </w:pPr>
      <w:r>
        <w:t xml:space="preserve">Chương 14. Hướng phát triển</w:t>
      </w:r>
    </w:p>
    <w:p>
      <w:pPr>
        <w:pStyle w:val="Heading2"/>
      </w:pPr>
      <w:r>
        <w:t xml:space="preserve">14.1. Cải tiến sản phẩm</w:t>
      </w:r>
    </w:p>
    <w:p>
      <w:pPr>
        <w:pStyle w:val="Normal"/>
      </w:pPr>
      <w:r>
        <w:t xml:space="preserve">Để mở rộng sản phẩm, thêm E2E trình duyệt cho luồng mua hàng, đưa E2E vào CI với database cô lập và giám sát outbox/DLQ cùng thời gian retry của BookSearchSync. Trước khi dùng dữ liệu production, sao lưu, xem migration và áp có kiểm soát; khi mất index hoặc sửa DB ngoài API, chạy reindex. Thực hiện pentest trong môi trường được phép. Muốn so sánh Express, dùng cùng API, dataset và cấu hình rồi đo.</w:t>
      </w:r>
    </w:p>
    <w:p>
      <w:pPr>
        <w:pStyle w:val="Heading2"/>
      </w:pPr>
      <w:r>
        <w:t xml:space="preserve">14.2. Định hướng học tập</w:t>
      </w:r>
    </w:p>
    <w:p>
      <w:pPr>
        <w:pStyle w:val="Normal"/>
      </w:pPr>
      <w:r>
        <w:t xml:space="preserve">Luyện giải thích và sửa trực tiếp DI, ValidationPipe, Guard, transaction, outbox/idempotency và cache invalidation khi không dùng AI. Đo latency p50/p95 dưới tải cố định và thử khả năng phục hồi search/broker; ghi điều kiện đo để có thể lặp lại kết quả.</w:t>
      </w:r>
    </w:p>
    <w:p>
      <w:pPr>
        <w:pStyle w:val="Heading1"/>
      </w:pPr>
      <w:r>
        <w:t xml:space="preserve">TÀI LIỆU THAM KHẢO</w:t>
      </w:r>
    </w:p>
    <w:p>
      <w:pPr>
        <w:pStyle w:val="Normal"/>
      </w:pPr>
      <w:r>
        <w:t xml:space="preserve">[1] NestJS, Documentation/Introduction, https://docs.nestjs.com/ (đối chiếu ngày 20/10/2026).</w:t>
      </w:r>
    </w:p>
    <w:p>
      <w:pPr>
        <w:pStyle w:val="Normal"/>
      </w:pPr>
      <w:r>
        <w:t xml:space="preserve">[2] NestJS, Source repository, https://github.com/nestjs/nest (đối chiếu ngày 20/10/2026).</w:t>
      </w:r>
    </w:p>
    <w:p>
      <w:pPr>
        <w:pStyle w:val="Normal"/>
      </w:pPr>
      <w:r>
        <w:t xml:space="preserve">[3] NestJS, Controllers, https://docs.nestjs.com/controllers (truy cập 27/09/2026).</w:t>
      </w:r>
    </w:p>
    <w:p>
      <w:pPr>
        <w:pStyle w:val="Normal"/>
      </w:pPr>
      <w:r>
        <w:t xml:space="preserve">[4] NestJS, Providers, https://docs.nestjs.com/providers (truy cập 27/09/2026).</w:t>
      </w:r>
    </w:p>
    <w:p>
      <w:pPr>
        <w:pStyle w:val="Normal"/>
      </w:pPr>
      <w:r>
        <w:t xml:space="preserve">[5] NestJS, Modules, https://docs.nestjs.com/modules (truy cập 27/09/2026).</w:t>
      </w:r>
    </w:p>
    <w:p>
      <w:pPr>
        <w:pStyle w:val="Normal"/>
      </w:pPr>
      <w:r>
        <w:t xml:space="preserve">[6] NestJS, Custom providers/DI, https://docs.nestjs.com/fundamentals/custom-providers (truy cập 27/09/2026).</w:t>
      </w:r>
    </w:p>
    <w:p>
      <w:pPr>
        <w:pStyle w:val="Normal"/>
      </w:pPr>
      <w:r>
        <w:t xml:space="preserve">[7] NestJS, Validation, https://docs.nestjs.com/techniques/validation (truy cập 27/09/2026).</w:t>
      </w:r>
    </w:p>
    <w:p>
      <w:pPr>
        <w:pStyle w:val="Normal"/>
      </w:pPr>
      <w:r>
        <w:t xml:space="preserve">[8] NestJS, Guards, https://docs.nestjs.com/guards (truy cập 27/09/2026).</w:t>
      </w:r>
    </w:p>
    <w:p>
      <w:pPr>
        <w:pStyle w:val="Normal"/>
      </w:pPr>
      <w:r>
        <w:t xml:space="preserve">[9] NestJS, Interceptors, https://docs.nestjs.com/interceptors (truy cập 27/09/2026).</w:t>
      </w:r>
    </w:p>
    <w:p>
      <w:pPr>
        <w:pStyle w:val="Normal"/>
      </w:pPr>
      <w:r>
        <w:t xml:space="preserve">[10] NestJS, Request lifecycle, https://docs.nestjs.com/faq/request-lifecycle (truy cập 27/09/2026).</w:t>
      </w:r>
    </w:p>
    <w:p>
      <w:pPr>
        <w:pStyle w:val="Normal"/>
      </w:pPr>
      <w:r>
        <w:t xml:space="preserve">[11] NestJS, Caching, https://docs.nestjs.com/techniques/caching (truy cập 27/09/2026).</w:t>
      </w:r>
    </w:p>
    <w:p>
      <w:pPr>
        <w:pStyle w:val="Normal"/>
      </w:pPr>
      <w:r>
        <w:t xml:space="preserve">[12] NestJS, RabbitMQ transporter, https://docs.nestjs.com/microservices/rabbitmq (truy cập 27/09/2026).</w:t>
      </w:r>
    </w:p>
    <w:p>
      <w:pPr>
        <w:pStyle w:val="Normal"/>
      </w:pPr>
      <w:r>
        <w:t xml:space="preserve">[13] NestJS, Task scheduling, https://docs.nestjs.com/techniques/task-scheduling (truy cập 27/09/2026).</w:t>
      </w:r>
    </w:p>
    <w:p>
      <w:pPr>
        <w:pStyle w:val="Normal"/>
      </w:pPr>
      <w:r>
        <w:t xml:space="preserve">[14] NestJS, OpenAPI, https://docs.nestjs.com/openapi/introduction (truy cập 27/09/2026).</w:t>
      </w:r>
    </w:p>
    <w:p>
      <w:pPr>
        <w:pStyle w:val="Normal"/>
      </w:pPr>
      <w:r>
        <w:t xml:space="preserve">[15] PostgreSQL, Using EXPLAIN, https://www.postgresql.org/docs/current/using-explain.html (truy cập 27/09/2026).</w:t>
      </w:r>
    </w:p>
    <w:p>
      <w:pPr>
        <w:pStyle w:val="Normal"/>
      </w:pPr>
      <w:r>
        <w:t xml:space="preserve">[16] PostgreSQL, Indexes, https://www.postgresql.org/docs/current/indexes.html (truy cập 27/09/2026).</w:t>
      </w:r>
    </w:p>
    <w:p>
      <w:pPr>
        <w:pStyle w:val="Normal"/>
      </w:pPr>
      <w:r>
        <w:t xml:space="preserve">[17] Redis Documentation, https://redis.io/docs/latest/ (truy cập 27/09/2026).</w:t>
      </w:r>
    </w:p>
    <w:p>
      <w:pPr>
        <w:pStyle w:val="Normal"/>
      </w:pPr>
      <w:r>
        <w:t xml:space="preserve">[18] RabbitMQ, Consumer acknowledgements and publisher confirms, https://www.rabbitmq.com/docs/confirms (truy cập 27/09/2026).</w:t>
      </w:r>
    </w:p>
    <w:p>
      <w:pPr>
        <w:pStyle w:val="Normal"/>
      </w:pPr>
      <w:r>
        <w:t xml:space="preserve">[19] Meilisearch Documentation, https://www.meilisearch.com/docs (truy cập 27/09/2026).</w:t>
      </w:r>
    </w:p>
    <w:p>
      <w:pPr>
        <w:pStyle w:val="Normal"/>
      </w:pPr>
      <w:r>
        <w:t xml:space="preserve">[20] Docker Compose Documentation, https://docs.docker.com/compose/ (truy cập 27/09/2026).</w:t>
      </w:r>
    </w:p>
    <w:p>
      <w:pPr>
        <w:pStyle w:val="Normal"/>
      </w:pPr>
      <w:r>
        <w:t xml:space="preserve">[21] GitHub Actions Documentation, https://docs.github.com/en/actions (truy cập 27/09/2026).</w:t>
      </w:r>
    </w:p>
    <w:p>
      <w:pPr>
        <w:pStyle w:val="Normal"/>
      </w:pPr>
      <w:r>
        <w:t xml:space="preserve">[22] OWASP Top 10:2025, https://top10.owasp.org/2025/ (truy cập 27/09/2026).</w:t>
      </w:r>
    </w:p>
    <w:p>
      <w:pPr>
        <w:pStyle w:val="Normal"/>
      </w:pPr>
      <w:r>
        <w:t xml:space="preserve">[23] TypeScript Documentation, https://www.typescriptlang.org/docs/ (truy cập 27/09/2026).</w:t>
      </w:r>
    </w:p>
    <w:p>
      <w:pPr>
        <w:pStyle w:val="Heading1"/>
      </w:pPr>
      <w:r>
        <w:t xml:space="preserve">PHỤ LỤC</w:t>
      </w:r>
    </w:p>
    <w:p>
      <w:pPr>
        <w:pStyle w:val="Heading1"/>
      </w:pPr>
      <w:r>
        <w:t xml:space="preserve">Phụ lục 1. Nhật ký công việc tóm tắt (Weekly Log Summary)</w:t>
      </w:r>
    </w:p>
    <w:p>
      <w:pPr>
        <w:pStyle w:val="Normal"/>
      </w:pPr>
      <w:r>
        <w:t xml:space="preserve">Khi hoàn thiện nhật ký 12 tuần, điền số tuần và người phụ trách từ weekly log đã được nhóm xác nhận; đối chiếu ngày, nội dung và commit trước khi nộp. Bảng hiện chỉ ghi các mốc Git có thể kiểm tra, vì repository chưa lưu lịch tuần học, phân công và nhật ký đầy đủ.</w:t>
      </w:r>
    </w:p>
    <w:tbl>
      <w:tblPr>
        <w:tblW w:w="0" w:type="auto"/>
        <w:tblBorders>
          <w:top w:val="single" w:sz="4" w:color="B8C5D3"/>
          <w:left w:val="single" w:sz="4" w:color="B8C5D3"/>
          <w:bottom w:val="single" w:sz="4" w:color="B8C5D3"/>
          <w:right w:val="single" w:sz="4" w:color="B8C5D3"/>
          <w:insideH w:val="single" w:sz="4" w:color="B8C5D3"/>
          <w:insideV w:val="single" w:sz="4" w:color="B8C5D3"/>
        </w:tblBorders>
      </w:tblPr>
      <w:tblGrid>
        <w:gridCol w:w="1750"/>
        <w:gridCol w:w="2450"/>
        <w:gridCol w:w="1900"/>
        <w:gridCol w:w="3100"/>
      </w:tblGrid>
      <w:tr>
        <w:trPr>
          <w:tblHeader/>
        </w:trPr>
        <w:tc>
          <w:tcPr>
            <w:tcW w:w="1750" w:type="dxa"/>
            <w:shd w:fill="DCE6F1"/>
            <w:tcMar>
              <w:top w:w="70" w:type="dxa"/>
              <w:left w:w="70" w:type="dxa"/>
              <w:bottom w:w="70" w:type="dxa"/>
              <w:right w:w="70" w:type="dxa"/>
            </w:tcMar>
          </w:tcPr>
          <w:p>
            <w:r>
              <w:rPr>
                <w:sz w:val="17"/>
                <w:b/>
              </w:rPr>
              <w:t xml:space="preserve">Tuần</w:t>
            </w:r>
          </w:p>
        </w:tc>
        <w:tc>
          <w:tcPr>
            <w:tcW w:w="2450" w:type="dxa"/>
            <w:shd w:fill="DCE6F1"/>
            <w:tcMar>
              <w:top w:w="70" w:type="dxa"/>
              <w:left w:w="70" w:type="dxa"/>
              <w:bottom w:w="70" w:type="dxa"/>
              <w:right w:w="70" w:type="dxa"/>
            </w:tcMar>
          </w:tcPr>
          <w:p>
            <w:r>
              <w:rPr>
                <w:sz w:val="17"/>
                <w:b/>
              </w:rPr>
              <w:t xml:space="preserve">Công việc đã làm</w:t>
            </w:r>
          </w:p>
        </w:tc>
        <w:tc>
          <w:tcPr>
            <w:tcW w:w="1900" w:type="dxa"/>
            <w:shd w:fill="DCE6F1"/>
            <w:tcMar>
              <w:top w:w="70" w:type="dxa"/>
              <w:left w:w="70" w:type="dxa"/>
              <w:bottom w:w="70" w:type="dxa"/>
              <w:right w:w="70" w:type="dxa"/>
            </w:tcMar>
          </w:tcPr>
          <w:p>
            <w:r>
              <w:rPr>
                <w:sz w:val="17"/>
                <w:b/>
              </w:rPr>
              <w:t xml:space="preserve">Người thực hiện</w:t>
            </w:r>
          </w:p>
        </w:tc>
        <w:tc>
          <w:tcPr>
            <w:tcW w:w="3100" w:type="dxa"/>
            <w:shd w:fill="DCE6F1"/>
            <w:tcMar>
              <w:top w:w="70" w:type="dxa"/>
              <w:left w:w="70" w:type="dxa"/>
              <w:bottom w:w="70" w:type="dxa"/>
              <w:right w:w="70" w:type="dxa"/>
            </w:tcMar>
          </w:tcPr>
          <w:p>
            <w:r>
              <w:rPr>
                <w:sz w:val="17"/>
                <w:b/>
              </w:rPr>
              <w:t xml:space="preserve">Khó khăn/kết quả</w:t>
            </w:r>
          </w:p>
        </w:tc>
      </w:tr>
      <w:tr>
        <w:tc>
          <w:tcPr>
            <w:tcW w:w="1750" w:type="dxa"/>
            <w:tcMar>
              <w:top w:w="70" w:type="dxa"/>
              <w:left w:w="70" w:type="dxa"/>
              <w:bottom w:w="70" w:type="dxa"/>
              <w:right w:w="70" w:type="dxa"/>
            </w:tcMar>
          </w:tcPr>
          <w:p>
            <w:r>
              <w:rPr>
                <w:sz w:val="17"/>
              </w:rPr>
              <w:t xml:space="preserve">Chưa xác định (20–23/09)</w:t>
            </w:r>
          </w:p>
        </w:tc>
        <w:tc>
          <w:tcPr>
            <w:tcW w:w="2450" w:type="dxa"/>
            <w:tcMar>
              <w:top w:w="70" w:type="dxa"/>
              <w:left w:w="70" w:type="dxa"/>
              <w:bottom w:w="70" w:type="dxa"/>
              <w:right w:w="70" w:type="dxa"/>
            </w:tcMar>
          </w:tcPr>
          <w:p>
            <w:r>
              <w:rPr>
                <w:sz w:val="17"/>
              </w:rPr>
              <w:t xml:space="preserve">Khởi tạo repo, auth, sách/giỏ</w:t>
            </w:r>
          </w:p>
        </w:tc>
        <w:tc>
          <w:tcPr>
            <w:tcW w:w="1900" w:type="dxa"/>
            <w:tcMar>
              <w:top w:w="70" w:type="dxa"/>
              <w:left w:w="70" w:type="dxa"/>
              <w:bottom w:w="70" w:type="dxa"/>
              <w:right w:w="70" w:type="dxa"/>
            </w:tcMar>
          </w:tcPr>
          <w:p>
            <w:r>
              <w:rPr>
                <w:sz w:val="17"/>
              </w:rPr>
              <w:t xml:space="preserve">Git: Thuat3Tuoi, atuan41005, viet</w:t>
            </w:r>
          </w:p>
        </w:tc>
        <w:tc>
          <w:tcPr>
            <w:tcW w:w="3100" w:type="dxa"/>
            <w:tcMar>
              <w:top w:w="70" w:type="dxa"/>
              <w:left w:w="70" w:type="dxa"/>
              <w:bottom w:w="70" w:type="dxa"/>
              <w:right w:w="70" w:type="dxa"/>
            </w:tcMar>
          </w:tcPr>
          <w:p>
            <w:r>
              <w:rPr>
                <w:sz w:val="17"/>
              </w:rPr>
              <w:t xml:space="preserve">Có commit; chưa có nhật ký tuần</w:t>
            </w:r>
          </w:p>
        </w:tc>
      </w:tr>
      <w:tr>
        <w:tc>
          <w:tcPr>
            <w:tcW w:w="1750" w:type="dxa"/>
            <w:tcMar>
              <w:top w:w="70" w:type="dxa"/>
              <w:left w:w="70" w:type="dxa"/>
              <w:bottom w:w="70" w:type="dxa"/>
              <w:right w:w="70" w:type="dxa"/>
            </w:tcMar>
          </w:tcPr>
          <w:p>
            <w:r>
              <w:rPr>
                <w:sz w:val="17"/>
              </w:rPr>
              <w:t xml:space="preserve">Chưa xác định (25–30/09)</w:t>
            </w:r>
          </w:p>
        </w:tc>
        <w:tc>
          <w:tcPr>
            <w:tcW w:w="2450" w:type="dxa"/>
            <w:tcMar>
              <w:top w:w="70" w:type="dxa"/>
              <w:left w:w="70" w:type="dxa"/>
              <w:bottom w:w="70" w:type="dxa"/>
              <w:right w:w="70" w:type="dxa"/>
            </w:tcMar>
          </w:tcPr>
          <w:p>
            <w:r>
              <w:rPr>
                <w:sz w:val="17"/>
              </w:rPr>
              <w:t xml:space="preserve">Interceptor, DTO/auth test, frontend, RabbitMQ, cron, CI</w:t>
            </w:r>
          </w:p>
        </w:tc>
        <w:tc>
          <w:tcPr>
            <w:tcW w:w="1900" w:type="dxa"/>
            <w:tcMar>
              <w:top w:w="70" w:type="dxa"/>
              <w:left w:w="70" w:type="dxa"/>
              <w:bottom w:w="70" w:type="dxa"/>
              <w:right w:w="70" w:type="dxa"/>
            </w:tcMar>
          </w:tcPr>
          <w:p>
            <w:r>
              <w:rPr>
                <w:sz w:val="17"/>
              </w:rPr>
              <w:t xml:space="preserve">Git: Thuat3Tuoi, viet, atuan41005</w:t>
            </w:r>
          </w:p>
        </w:tc>
        <w:tc>
          <w:tcPr>
            <w:tcW w:w="3100" w:type="dxa"/>
            <w:tcMar>
              <w:top w:w="70" w:type="dxa"/>
              <w:left w:w="70" w:type="dxa"/>
              <w:bottom w:w="70" w:type="dxa"/>
              <w:right w:w="70" w:type="dxa"/>
            </w:tcMar>
          </w:tcPr>
          <w:p>
            <w:r>
              <w:rPr>
                <w:sz w:val="17"/>
              </w:rPr>
              <w:t xml:space="preserve">Có commit; tuần học chưa xác nhận</w:t>
            </w:r>
          </w:p>
        </w:tc>
      </w:tr>
      <w:tr>
        <w:tc>
          <w:tcPr>
            <w:tcW w:w="1750" w:type="dxa"/>
            <w:tcMar>
              <w:top w:w="70" w:type="dxa"/>
              <w:left w:w="70" w:type="dxa"/>
              <w:bottom w:w="70" w:type="dxa"/>
              <w:right w:w="70" w:type="dxa"/>
            </w:tcMar>
          </w:tcPr>
          <w:p>
            <w:r>
              <w:rPr>
                <w:sz w:val="17"/>
              </w:rPr>
              <w:t xml:space="preserve">Chưa xác định (04–09/10)</w:t>
            </w:r>
          </w:p>
        </w:tc>
        <w:tc>
          <w:tcPr>
            <w:tcW w:w="2450" w:type="dxa"/>
            <w:tcMar>
              <w:top w:w="70" w:type="dxa"/>
              <w:left w:w="70" w:type="dxa"/>
              <w:bottom w:w="70" w:type="dxa"/>
              <w:right w:w="70" w:type="dxa"/>
            </w:tcMar>
          </w:tcPr>
          <w:p>
            <w:r>
              <w:rPr>
                <w:sz w:val="17"/>
              </w:rPr>
              <w:t xml:space="preserve">Meilisearch, Redis cache, unit test</w:t>
            </w:r>
          </w:p>
        </w:tc>
        <w:tc>
          <w:tcPr>
            <w:tcW w:w="1900" w:type="dxa"/>
            <w:tcMar>
              <w:top w:w="70" w:type="dxa"/>
              <w:left w:w="70" w:type="dxa"/>
              <w:bottom w:w="70" w:type="dxa"/>
              <w:right w:w="70" w:type="dxa"/>
            </w:tcMar>
          </w:tcPr>
          <w:p>
            <w:r>
              <w:rPr>
                <w:sz w:val="17"/>
              </w:rPr>
              <w:t xml:space="preserve">Git: viet, atuan41005, Đoàn Quốc Việt</w:t>
            </w:r>
          </w:p>
        </w:tc>
        <w:tc>
          <w:tcPr>
            <w:tcW w:w="3100" w:type="dxa"/>
            <w:tcMar>
              <w:top w:w="70" w:type="dxa"/>
              <w:left w:w="70" w:type="dxa"/>
              <w:bottom w:w="70" w:type="dxa"/>
              <w:right w:w="70" w:type="dxa"/>
            </w:tcMar>
          </w:tcPr>
          <w:p>
            <w:r>
              <w:rPr>
                <w:sz w:val="17"/>
              </w:rPr>
              <w:t xml:space="preserve">Có commit; 09/10 merge</w:t>
            </w:r>
          </w:p>
        </w:tc>
      </w:tr>
      <w:tr>
        <w:tc>
          <w:tcPr>
            <w:tcW w:w="1750" w:type="dxa"/>
            <w:tcMar>
              <w:top w:w="70" w:type="dxa"/>
              <w:left w:w="70" w:type="dxa"/>
              <w:bottom w:w="70" w:type="dxa"/>
              <w:right w:w="70" w:type="dxa"/>
            </w:tcMar>
          </w:tcPr>
          <w:p>
            <w:r>
              <w:rPr>
                <w:sz w:val="17"/>
              </w:rPr>
              <w:t xml:space="preserve">Chưa xác định (12–16/10)</w:t>
            </w:r>
          </w:p>
        </w:tc>
        <w:tc>
          <w:tcPr>
            <w:tcW w:w="2450" w:type="dxa"/>
            <w:tcMar>
              <w:top w:w="70" w:type="dxa"/>
              <w:left w:w="70" w:type="dxa"/>
              <w:bottom w:w="70" w:type="dxa"/>
              <w:right w:w="70" w:type="dxa"/>
            </w:tcMar>
          </w:tcPr>
          <w:p>
            <w:r>
              <w:rPr>
                <w:sz w:val="17"/>
              </w:rPr>
              <w:t xml:space="preserve">Frontend, Compose và HTTP envelope</w:t>
            </w:r>
          </w:p>
        </w:tc>
        <w:tc>
          <w:tcPr>
            <w:tcW w:w="1900" w:type="dxa"/>
            <w:tcMar>
              <w:top w:w="70" w:type="dxa"/>
              <w:left w:w="70" w:type="dxa"/>
              <w:bottom w:w="70" w:type="dxa"/>
              <w:right w:w="70" w:type="dxa"/>
            </w:tcMar>
          </w:tcPr>
          <w:p>
            <w:r>
              <w:rPr>
                <w:sz w:val="17"/>
              </w:rPr>
              <w:t xml:space="preserve">Theo lịch sử Git</w:t>
            </w:r>
          </w:p>
        </w:tc>
        <w:tc>
          <w:tcPr>
            <w:tcW w:w="3100" w:type="dxa"/>
            <w:tcMar>
              <w:top w:w="70" w:type="dxa"/>
              <w:left w:w="70" w:type="dxa"/>
              <w:bottom w:w="70" w:type="dxa"/>
              <w:right w:w="70" w:type="dxa"/>
            </w:tcMar>
          </w:tcPr>
          <w:p>
            <w:r>
              <w:rPr>
                <w:sz w:val="17"/>
              </w:rPr>
              <w:t xml:space="preserve">Mốc 16/10: 50 test, frontend build lỗi</w:t>
            </w:r>
          </w:p>
        </w:tc>
      </w:tr>
      <w:tr>
        <w:tc>
          <w:tcPr>
            <w:tcW w:w="1750" w:type="dxa"/>
            <w:tcMar>
              <w:top w:w="70" w:type="dxa"/>
              <w:left w:w="70" w:type="dxa"/>
              <w:bottom w:w="70" w:type="dxa"/>
              <w:right w:w="70" w:type="dxa"/>
            </w:tcMar>
          </w:tcPr>
          <w:p>
            <w:r>
              <w:rPr>
                <w:sz w:val="17"/>
              </w:rPr>
              <w:t xml:space="preserve">Chưa xác định (19–20/10)</w:t>
            </w:r>
          </w:p>
        </w:tc>
        <w:tc>
          <w:tcPr>
            <w:tcW w:w="2450" w:type="dxa"/>
            <w:tcMar>
              <w:top w:w="70" w:type="dxa"/>
              <w:left w:w="70" w:type="dxa"/>
              <w:bottom w:w="70" w:type="dxa"/>
              <w:right w:w="70" w:type="dxa"/>
            </w:tcMar>
          </w:tcPr>
          <w:p>
            <w:r>
              <w:rPr>
                <w:sz w:val="17"/>
              </w:rPr>
              <w:t xml:space="preserve">Audit, E2E, retry search, review/merge</w:t>
            </w:r>
          </w:p>
        </w:tc>
        <w:tc>
          <w:tcPr>
            <w:tcW w:w="1900" w:type="dxa"/>
            <w:tcMar>
              <w:top w:w="70" w:type="dxa"/>
              <w:left w:w="70" w:type="dxa"/>
              <w:bottom w:w="70" w:type="dxa"/>
              <w:right w:w="70" w:type="dxa"/>
            </w:tcMar>
          </w:tcPr>
          <w:p>
            <w:r>
              <w:rPr>
                <w:sz w:val="17"/>
              </w:rPr>
              <w:t xml:space="preserve">Theo PR #12 và Git log</w:t>
            </w:r>
          </w:p>
        </w:tc>
        <w:tc>
          <w:tcPr>
            <w:tcW w:w="3100" w:type="dxa"/>
            <w:tcMar>
              <w:top w:w="70" w:type="dxa"/>
              <w:left w:w="70" w:type="dxa"/>
              <w:bottom w:w="70" w:type="dxa"/>
              <w:right w:w="70" w:type="dxa"/>
            </w:tcMar>
          </w:tcPr>
          <w:p>
            <w:r>
              <w:rPr>
                <w:sz w:val="17"/>
              </w:rPr>
              <w:t xml:space="preserve">191 test, 15 E2E; CI success</w:t>
            </w:r>
          </w:p>
        </w:tc>
      </w:tr>
    </w:tbl>
    <w:p>
      <w:pPr>
        <w:pStyle w:val="Heading1"/>
      </w:pPr>
      <w:r>
        <w:t xml:space="preserve">Phụ lục 2. Minh chứng làm việc nhóm</w:t>
      </w:r>
    </w:p>
    <w:p>
      <w:pPr>
        <w:pStyle w:val="Normal"/>
      </w:pPr>
      <w:r>
        <w:t xml:space="preserve">Để hoàn thiện minh chứng nhóm, đính kèm PR #12 và review của vennnguyen trên SHA bb7593c, hai job CI thành công, Git log, ảnh Insights/Contributors và ảnh 10–20 commit gần nhất. PR #13 là nhánh cập nhật tài liệu cần được kiểm tra trạng thái trước khi nộp. Dùng hồ sơ nhóm để xác nhận MSSV và tỷ lệ đóng góp; tên tác giả Git không đủ cho bước này.</w:t>
      </w:r>
    </w:p>
    <w:tbl>
      <w:tblPr>
        <w:tblW w:w="0" w:type="auto"/>
        <w:tblBorders>
          <w:top w:val="single" w:sz="4" w:color="B8C5D3"/>
          <w:left w:val="single" w:sz="4" w:color="B8C5D3"/>
          <w:bottom w:val="single" w:sz="4" w:color="B8C5D3"/>
          <w:right w:val="single" w:sz="4" w:color="B8C5D3"/>
          <w:insideH w:val="single" w:sz="4" w:color="B8C5D3"/>
          <w:insideV w:val="single" w:sz="4" w:color="B8C5D3"/>
        </w:tblBorders>
      </w:tblPr>
      <w:tblGrid>
        <w:gridCol w:w="2500"/>
        <w:gridCol w:w="3550"/>
        <w:gridCol w:w="3150"/>
      </w:tblGrid>
      <w:tr>
        <w:trPr>
          <w:tblHeader/>
        </w:trPr>
        <w:tc>
          <w:tcPr>
            <w:tcW w:w="2500" w:type="dxa"/>
            <w:shd w:fill="DCE6F1"/>
            <w:tcMar>
              <w:top w:w="70" w:type="dxa"/>
              <w:left w:w="70" w:type="dxa"/>
              <w:bottom w:w="70" w:type="dxa"/>
              <w:right w:w="70" w:type="dxa"/>
            </w:tcMar>
          </w:tcPr>
          <w:p>
            <w:r>
              <w:rPr>
                <w:sz w:val="17"/>
                <w:b/>
              </w:rPr>
              <w:t xml:space="preserve">Minh chứng</w:t>
            </w:r>
          </w:p>
        </w:tc>
        <w:tc>
          <w:tcPr>
            <w:tcW w:w="3550" w:type="dxa"/>
            <w:shd w:fill="DCE6F1"/>
            <w:tcMar>
              <w:top w:w="70" w:type="dxa"/>
              <w:left w:w="70" w:type="dxa"/>
              <w:bottom w:w="70" w:type="dxa"/>
              <w:right w:w="70" w:type="dxa"/>
            </w:tcMar>
          </w:tcPr>
          <w:p>
            <w:r>
              <w:rPr>
                <w:sz w:val="17"/>
                <w:b/>
              </w:rPr>
              <w:t xml:space="preserve">Nguồn</w:t>
            </w:r>
          </w:p>
        </w:tc>
        <w:tc>
          <w:tcPr>
            <w:tcW w:w="3150" w:type="dxa"/>
            <w:shd w:fill="DCE6F1"/>
            <w:tcMar>
              <w:top w:w="70" w:type="dxa"/>
              <w:left w:w="70" w:type="dxa"/>
              <w:bottom w:w="70" w:type="dxa"/>
              <w:right w:w="70" w:type="dxa"/>
            </w:tcMar>
          </w:tcPr>
          <w:p>
            <w:r>
              <w:rPr>
                <w:sz w:val="17"/>
                <w:b/>
              </w:rPr>
              <w:t xml:space="preserve">Trạng thái</w:t>
            </w:r>
          </w:p>
        </w:tc>
      </w:tr>
      <w:tr>
        <w:tc>
          <w:tcPr>
            <w:tcW w:w="2500" w:type="dxa"/>
            <w:tcMar>
              <w:top w:w="70" w:type="dxa"/>
              <w:left w:w="70" w:type="dxa"/>
              <w:bottom w:w="70" w:type="dxa"/>
              <w:right w:w="70" w:type="dxa"/>
            </w:tcMar>
          </w:tcPr>
          <w:p>
            <w:r>
              <w:rPr>
                <w:sz w:val="17"/>
              </w:rPr>
              <w:t xml:space="preserve">Repository và SHA</w:t>
            </w:r>
          </w:p>
        </w:tc>
        <w:tc>
          <w:tcPr>
            <w:tcW w:w="3550" w:type="dxa"/>
            <w:tcMar>
              <w:top w:w="70" w:type="dxa"/>
              <w:left w:w="70" w:type="dxa"/>
              <w:bottom w:w="70" w:type="dxa"/>
              <w:right w:w="70" w:type="dxa"/>
            </w:tcMar>
          </w:tcPr>
          <w:p>
            <w:r>
              <w:rPr>
                <w:sz w:val="17"/>
              </w:rPr>
              <w:t xml:space="preserve">GitHub PR #12, commit bb7593c</w:t>
            </w:r>
          </w:p>
        </w:tc>
        <w:tc>
          <w:tcPr>
            <w:tcW w:w="3150" w:type="dxa"/>
            <w:tcMar>
              <w:top w:w="70" w:type="dxa"/>
              <w:left w:w="70" w:type="dxa"/>
              <w:bottom w:w="70" w:type="dxa"/>
              <w:right w:w="70" w:type="dxa"/>
            </w:tcMar>
          </w:tcPr>
          <w:p>
            <w:r>
              <w:rPr>
                <w:sz w:val="17"/>
              </w:rPr>
              <w:t xml:space="preserve">Đã xác minh</w:t>
            </w:r>
          </w:p>
        </w:tc>
      </w:tr>
      <w:tr>
        <w:tc>
          <w:tcPr>
            <w:tcW w:w="2500" w:type="dxa"/>
            <w:tcMar>
              <w:top w:w="70" w:type="dxa"/>
              <w:left w:w="70" w:type="dxa"/>
              <w:bottom w:w="70" w:type="dxa"/>
              <w:right w:w="70" w:type="dxa"/>
            </w:tcMar>
          </w:tcPr>
          <w:p>
            <w:r>
              <w:rPr>
                <w:sz w:val="17"/>
              </w:rPr>
              <w:t xml:space="preserve">Review chéo</w:t>
            </w:r>
          </w:p>
        </w:tc>
        <w:tc>
          <w:tcPr>
            <w:tcW w:w="3550" w:type="dxa"/>
            <w:tcMar>
              <w:top w:w="70" w:type="dxa"/>
              <w:left w:w="70" w:type="dxa"/>
              <w:bottom w:w="70" w:type="dxa"/>
              <w:right w:w="70" w:type="dxa"/>
            </w:tcMar>
          </w:tcPr>
          <w:p>
            <w:r>
              <w:rPr>
                <w:sz w:val="17"/>
              </w:rPr>
              <w:t xml:space="preserve">PR #12, vennnguyen phê duyệt</w:t>
            </w:r>
          </w:p>
        </w:tc>
        <w:tc>
          <w:tcPr>
            <w:tcW w:w="3150" w:type="dxa"/>
            <w:tcMar>
              <w:top w:w="70" w:type="dxa"/>
              <w:left w:w="70" w:type="dxa"/>
              <w:bottom w:w="70" w:type="dxa"/>
              <w:right w:w="70" w:type="dxa"/>
            </w:tcMar>
          </w:tcPr>
          <w:p>
            <w:r>
              <w:rPr>
                <w:sz w:val="17"/>
              </w:rPr>
              <w:t xml:space="preserve">Đã xác minh</w:t>
            </w:r>
          </w:p>
        </w:tc>
      </w:tr>
      <w:tr>
        <w:tc>
          <w:tcPr>
            <w:tcW w:w="2500" w:type="dxa"/>
            <w:tcMar>
              <w:top w:w="70" w:type="dxa"/>
              <w:left w:w="70" w:type="dxa"/>
              <w:bottom w:w="70" w:type="dxa"/>
              <w:right w:w="70" w:type="dxa"/>
            </w:tcMar>
          </w:tcPr>
          <w:p>
            <w:r>
              <w:rPr>
                <w:sz w:val="17"/>
              </w:rPr>
              <w:t xml:space="preserve">CI backend/frontend</w:t>
            </w:r>
          </w:p>
        </w:tc>
        <w:tc>
          <w:tcPr>
            <w:tcW w:w="3550" w:type="dxa"/>
            <w:tcMar>
              <w:top w:w="70" w:type="dxa"/>
              <w:left w:w="70" w:type="dxa"/>
              <w:bottom w:w="70" w:type="dxa"/>
              <w:right w:w="70" w:type="dxa"/>
            </w:tcMar>
          </w:tcPr>
          <w:p>
            <w:r>
              <w:rPr>
                <w:sz w:val="17"/>
              </w:rPr>
              <w:t xml:space="preserve">Actions run 39351215489</w:t>
            </w:r>
          </w:p>
        </w:tc>
        <w:tc>
          <w:tcPr>
            <w:tcW w:w="3150" w:type="dxa"/>
            <w:tcMar>
              <w:top w:w="70" w:type="dxa"/>
              <w:left w:w="70" w:type="dxa"/>
              <w:bottom w:w="70" w:type="dxa"/>
              <w:right w:w="70" w:type="dxa"/>
            </w:tcMar>
          </w:tcPr>
          <w:p>
            <w:r>
              <w:rPr>
                <w:sz w:val="17"/>
              </w:rPr>
              <w:t xml:space="preserve">Success</w:t>
            </w:r>
          </w:p>
        </w:tc>
      </w:tr>
      <w:tr>
        <w:tc>
          <w:tcPr>
            <w:tcW w:w="2500" w:type="dxa"/>
            <w:tcMar>
              <w:top w:w="70" w:type="dxa"/>
              <w:left w:w="70" w:type="dxa"/>
              <w:bottom w:w="70" w:type="dxa"/>
              <w:right w:w="70" w:type="dxa"/>
            </w:tcMar>
          </w:tcPr>
          <w:p>
            <w:r>
              <w:rPr>
                <w:sz w:val="17"/>
              </w:rPr>
              <w:t xml:space="preserve">Lịch sử commit</w:t>
            </w:r>
          </w:p>
        </w:tc>
        <w:tc>
          <w:tcPr>
            <w:tcW w:w="3550" w:type="dxa"/>
            <w:tcMar>
              <w:top w:w="70" w:type="dxa"/>
              <w:left w:w="70" w:type="dxa"/>
              <w:bottom w:w="70" w:type="dxa"/>
              <w:right w:w="70" w:type="dxa"/>
            </w:tcMar>
          </w:tcPr>
          <w:p>
            <w:r>
              <w:rPr>
                <w:sz w:val="17"/>
              </w:rPr>
              <w:t xml:space="preserve">git log từ 20/09 đến 20/10</w:t>
            </w:r>
          </w:p>
        </w:tc>
        <w:tc>
          <w:tcPr>
            <w:tcW w:w="3150" w:type="dxa"/>
            <w:tcMar>
              <w:top w:w="70" w:type="dxa"/>
              <w:left w:w="70" w:type="dxa"/>
              <w:bottom w:w="70" w:type="dxa"/>
              <w:right w:w="70" w:type="dxa"/>
            </w:tcMar>
          </w:tcPr>
          <w:p>
            <w:r>
              <w:rPr>
                <w:sz w:val="17"/>
              </w:rPr>
              <w:t xml:space="preserve">Có; cần ảnh nộp</w:t>
            </w:r>
          </w:p>
        </w:tc>
      </w:tr>
      <w:tr>
        <w:tc>
          <w:tcPr>
            <w:tcW w:w="2500" w:type="dxa"/>
            <w:tcMar>
              <w:top w:w="70" w:type="dxa"/>
              <w:left w:w="70" w:type="dxa"/>
              <w:bottom w:w="70" w:type="dxa"/>
              <w:right w:w="70" w:type="dxa"/>
            </w:tcMar>
          </w:tcPr>
          <w:p>
            <w:r>
              <w:rPr>
                <w:sz w:val="17"/>
              </w:rPr>
              <w:t xml:space="preserve">Insights/Contributors</w:t>
            </w:r>
          </w:p>
        </w:tc>
        <w:tc>
          <w:tcPr>
            <w:tcW w:w="3550" w:type="dxa"/>
            <w:tcMar>
              <w:top w:w="70" w:type="dxa"/>
              <w:left w:w="70" w:type="dxa"/>
              <w:bottom w:w="70" w:type="dxa"/>
              <w:right w:w="70" w:type="dxa"/>
            </w:tcMar>
          </w:tcPr>
          <w:p>
            <w:r>
              <w:rPr>
                <w:sz w:val="17"/>
              </w:rPr>
              <w:t xml:space="preserve">GitHub Insights</w:t>
            </w:r>
          </w:p>
        </w:tc>
        <w:tc>
          <w:tcPr>
            <w:tcW w:w="3150" w:type="dxa"/>
            <w:tcMar>
              <w:top w:w="70" w:type="dxa"/>
              <w:left w:w="70" w:type="dxa"/>
              <w:bottom w:w="70" w:type="dxa"/>
              <w:right w:w="70" w:type="dxa"/>
            </w:tcMar>
          </w:tcPr>
          <w:p>
            <w:r>
              <w:rPr>
                <w:sz w:val="17"/>
              </w:rPr>
              <w:t xml:space="preserve">Chưa có ảnh trong repo</w:t>
            </w:r>
          </w:p>
        </w:tc>
      </w:tr>
      <w:tr>
        <w:tc>
          <w:tcPr>
            <w:tcW w:w="2500" w:type="dxa"/>
            <w:tcMar>
              <w:top w:w="70" w:type="dxa"/>
              <w:left w:w="70" w:type="dxa"/>
              <w:bottom w:w="70" w:type="dxa"/>
              <w:right w:w="70" w:type="dxa"/>
            </w:tcMar>
          </w:tcPr>
          <w:p>
            <w:r>
              <w:rPr>
                <w:sz w:val="17"/>
              </w:rPr>
              <w:t xml:space="preserve">Phân công/MSSV</w:t>
            </w:r>
          </w:p>
        </w:tc>
        <w:tc>
          <w:tcPr>
            <w:tcW w:w="3550" w:type="dxa"/>
            <w:tcMar>
              <w:top w:w="70" w:type="dxa"/>
              <w:left w:w="70" w:type="dxa"/>
              <w:bottom w:w="70" w:type="dxa"/>
              <w:right w:w="70" w:type="dxa"/>
            </w:tcMar>
          </w:tcPr>
          <w:p>
            <w:r>
              <w:rPr>
                <w:sz w:val="17"/>
              </w:rPr>
              <w:t xml:space="preserve">Weekly log hoặc hồ sơ nhóm</w:t>
            </w:r>
          </w:p>
        </w:tc>
        <w:tc>
          <w:tcPr>
            <w:tcW w:w="3150" w:type="dxa"/>
            <w:tcMar>
              <w:top w:w="70" w:type="dxa"/>
              <w:left w:w="70" w:type="dxa"/>
              <w:bottom w:w="70" w:type="dxa"/>
              <w:right w:w="70" w:type="dxa"/>
            </w:tcMar>
          </w:tcPr>
          <w:p>
            <w:r>
              <w:rPr>
                <w:sz w:val="17"/>
              </w:rPr>
              <w:t xml:space="preserve">Chưa có nguồn xác nhận</w:t>
            </w:r>
          </w:p>
        </w:tc>
      </w:tr>
    </w:tbl>
    <w:p>
      <w:pPr>
        <w:pStyle w:val="Heading1"/>
      </w:pPr>
      <w:r>
        <w:t xml:space="preserve">Phụ lục 3. Tự kiểm nhanh ba tầng</w:t>
      </w:r>
    </w:p>
    <w:tbl>
      <w:tblPr>
        <w:tblW w:w="0" w:type="auto"/>
        <w:tblBorders>
          <w:top w:val="single" w:sz="4" w:color="B8C5D3"/>
          <w:left w:val="single" w:sz="4" w:color="B8C5D3"/>
          <w:bottom w:val="single" w:sz="4" w:color="B8C5D3"/>
          <w:right w:val="single" w:sz="4" w:color="B8C5D3"/>
          <w:insideH w:val="single" w:sz="4" w:color="B8C5D3"/>
          <w:insideV w:val="single" w:sz="4" w:color="B8C5D3"/>
        </w:tblBorders>
      </w:tblPr>
      <w:tblGrid>
        <w:gridCol w:w="700"/>
        <w:gridCol w:w="2350"/>
        <w:gridCol w:w="3950"/>
        <w:gridCol w:w="2200"/>
      </w:tblGrid>
      <w:tr>
        <w:trPr>
          <w:tblHeader/>
        </w:trPr>
        <w:tc>
          <w:tcPr>
            <w:tcW w:w="700" w:type="dxa"/>
            <w:shd w:fill="DCE6F1"/>
            <w:tcMar>
              <w:top w:w="70" w:type="dxa"/>
              <w:left w:w="70" w:type="dxa"/>
              <w:bottom w:w="70" w:type="dxa"/>
              <w:right w:w="70" w:type="dxa"/>
            </w:tcMar>
          </w:tcPr>
          <w:p>
            <w:r>
              <w:rPr>
                <w:sz w:val="17"/>
                <w:b/>
              </w:rPr>
              <w:t xml:space="preserve">Tầng</w:t>
            </w:r>
          </w:p>
        </w:tc>
        <w:tc>
          <w:tcPr>
            <w:tcW w:w="2350" w:type="dxa"/>
            <w:shd w:fill="DCE6F1"/>
            <w:tcMar>
              <w:top w:w="70" w:type="dxa"/>
              <w:left w:w="70" w:type="dxa"/>
              <w:bottom w:w="70" w:type="dxa"/>
              <w:right w:w="70" w:type="dxa"/>
            </w:tcMar>
          </w:tcPr>
          <w:p>
            <w:r>
              <w:rPr>
                <w:sz w:val="17"/>
                <w:b/>
              </w:rPr>
              <w:t xml:space="preserve">Nội dung</w:t>
            </w:r>
          </w:p>
        </w:tc>
        <w:tc>
          <w:tcPr>
            <w:tcW w:w="3950" w:type="dxa"/>
            <w:shd w:fill="DCE6F1"/>
            <w:tcMar>
              <w:top w:w="70" w:type="dxa"/>
              <w:left w:w="70" w:type="dxa"/>
              <w:bottom w:w="70" w:type="dxa"/>
              <w:right w:w="70" w:type="dxa"/>
            </w:tcMar>
          </w:tcPr>
          <w:p>
            <w:r>
              <w:rPr>
                <w:sz w:val="17"/>
                <w:b/>
              </w:rPr>
              <w:t xml:space="preserve">Tự đối chiếu</w:t>
            </w:r>
          </w:p>
        </w:tc>
        <w:tc>
          <w:tcPr>
            <w:tcW w:w="2200" w:type="dxa"/>
            <w:shd w:fill="DCE6F1"/>
            <w:tcMar>
              <w:top w:w="70" w:type="dxa"/>
              <w:left w:w="70" w:type="dxa"/>
              <w:bottom w:w="70" w:type="dxa"/>
              <w:right w:w="70" w:type="dxa"/>
            </w:tcMar>
          </w:tcPr>
          <w:p>
            <w:r>
              <w:rPr>
                <w:sz w:val="17"/>
                <w:b/>
              </w:rPr>
              <w:t xml:space="preserve">Nguồn</w:t>
            </w:r>
          </w:p>
        </w:tc>
      </w:tr>
      <w:tr>
        <w:tc>
          <w:tcPr>
            <w:tcW w:w="700" w:type="dxa"/>
            <w:tcMar>
              <w:top w:w="70" w:type="dxa"/>
              <w:left w:w="70" w:type="dxa"/>
              <w:bottom w:w="70" w:type="dxa"/>
              <w:right w:w="70" w:type="dxa"/>
            </w:tcMar>
          </w:tcPr>
          <w:p>
            <w:r>
              <w:rPr>
                <w:sz w:val="17"/>
              </w:rPr>
              <w:t xml:space="preserve">T1</w:t>
            </w:r>
          </w:p>
        </w:tc>
        <w:tc>
          <w:tcPr>
            <w:tcW w:w="2350" w:type="dxa"/>
            <w:tcMar>
              <w:top w:w="70" w:type="dxa"/>
              <w:left w:w="70" w:type="dxa"/>
              <w:bottom w:w="70" w:type="dxa"/>
              <w:right w:w="70" w:type="dxa"/>
            </w:tcMar>
          </w:tcPr>
          <w:p>
            <w:r>
              <w:rPr>
                <w:sz w:val="17"/>
              </w:rPr>
              <w:t xml:space="preserve">NestJS lõi + chọn thêm</w:t>
            </w:r>
          </w:p>
        </w:tc>
        <w:tc>
          <w:tcPr>
            <w:tcW w:w="3950" w:type="dxa"/>
            <w:tcMar>
              <w:top w:w="70" w:type="dxa"/>
              <w:left w:w="70" w:type="dxa"/>
              <w:bottom w:w="70" w:type="dxa"/>
              <w:right w:w="70" w:type="dxa"/>
            </w:tcMar>
          </w:tcPr>
          <w:p>
            <w:r>
              <w:rPr>
                <w:sz w:val="17"/>
              </w:rPr>
              <w:t xml:space="preserve">Lõi 4/4: Module, Controller, Provider, DI; chọn thêm 4 mục: DTO/Pipe, Guard, Interceptor, Exception Filter</w:t>
            </w:r>
          </w:p>
        </w:tc>
        <w:tc>
          <w:tcPr>
            <w:tcW w:w="2200" w:type="dxa"/>
            <w:tcMar>
              <w:top w:w="70" w:type="dxa"/>
              <w:left w:w="70" w:type="dxa"/>
              <w:bottom w:w="70" w:type="dxa"/>
              <w:right w:w="70" w:type="dxa"/>
            </w:tcMar>
          </w:tcPr>
          <w:p>
            <w:r>
              <w:rPr>
                <w:sz w:val="17"/>
              </w:rPr>
              <w:t xml:space="preserve">Phần F Danh mục; Chương 4–7</w:t>
            </w:r>
          </w:p>
        </w:tc>
      </w:tr>
      <w:tr>
        <w:tc>
          <w:tcPr>
            <w:tcW w:w="700" w:type="dxa"/>
            <w:tcMar>
              <w:top w:w="70" w:type="dxa"/>
              <w:left w:w="70" w:type="dxa"/>
              <w:bottom w:w="70" w:type="dxa"/>
              <w:right w:w="70" w:type="dxa"/>
            </w:tcMar>
          </w:tcPr>
          <w:p>
            <w:r>
              <w:rPr>
                <w:sz w:val="17"/>
              </w:rPr>
              <w:t xml:space="preserve">T2</w:t>
            </w:r>
          </w:p>
        </w:tc>
        <w:tc>
          <w:tcPr>
            <w:tcW w:w="2350" w:type="dxa"/>
            <w:tcMar>
              <w:top w:w="70" w:type="dxa"/>
              <w:left w:w="70" w:type="dxa"/>
              <w:bottom w:w="70" w:type="dxa"/>
              <w:right w:w="70" w:type="dxa"/>
            </w:tcMar>
          </w:tcPr>
          <w:p>
            <w:r>
              <w:rPr>
                <w:sz w:val="17"/>
              </w:rPr>
              <w:t xml:space="preserve">Kỹ nghệ phần mềm</w:t>
            </w:r>
          </w:p>
        </w:tc>
        <w:tc>
          <w:tcPr>
            <w:tcW w:w="3950" w:type="dxa"/>
            <w:tcMar>
              <w:top w:w="70" w:type="dxa"/>
              <w:left w:w="70" w:type="dxa"/>
              <w:bottom w:w="70" w:type="dxa"/>
              <w:right w:w="70" w:type="dxa"/>
            </w:tcMar>
          </w:tcPr>
          <w:p>
            <w:r>
              <w:rPr>
                <w:sz w:val="17"/>
              </w:rPr>
              <w:t xml:space="preserve">Đối chiếu D1–D8 bằng audit; chạy E2E riêng; bổ sung pentest và xác nhận lời khai AI Disclosure trước khi nộp.</w:t>
            </w:r>
          </w:p>
        </w:tc>
        <w:tc>
          <w:tcPr>
            <w:tcW w:w="2200" w:type="dxa"/>
            <w:tcMar>
              <w:top w:w="70" w:type="dxa"/>
              <w:left w:w="70" w:type="dxa"/>
              <w:bottom w:w="70" w:type="dxa"/>
              <w:right w:w="70" w:type="dxa"/>
            </w:tcMar>
          </w:tcPr>
          <w:p>
            <w:r>
              <w:rPr>
                <w:sz w:val="17"/>
              </w:rPr>
              <w:t xml:space="preserve">Phần D Danh mục; audit 20/10</w:t>
            </w:r>
          </w:p>
        </w:tc>
      </w:tr>
      <w:tr>
        <w:tc>
          <w:tcPr>
            <w:tcW w:w="700" w:type="dxa"/>
            <w:tcMar>
              <w:top w:w="70" w:type="dxa"/>
              <w:left w:w="70" w:type="dxa"/>
              <w:bottom w:w="70" w:type="dxa"/>
              <w:right w:w="70" w:type="dxa"/>
            </w:tcMar>
          </w:tcPr>
          <w:p>
            <w:r>
              <w:rPr>
                <w:sz w:val="17"/>
              </w:rPr>
              <w:t xml:space="preserve">T3</w:t>
            </w:r>
          </w:p>
        </w:tc>
        <w:tc>
          <w:tcPr>
            <w:tcW w:w="2350" w:type="dxa"/>
            <w:tcMar>
              <w:top w:w="70" w:type="dxa"/>
              <w:left w:w="70" w:type="dxa"/>
              <w:bottom w:w="70" w:type="dxa"/>
              <w:right w:w="70" w:type="dxa"/>
            </w:tcMar>
          </w:tcPr>
          <w:p>
            <w:r>
              <w:rPr>
                <w:sz w:val="17"/>
              </w:rPr>
              <w:t xml:space="preserve">Kỹ thuật nâng cao</w:t>
            </w:r>
          </w:p>
        </w:tc>
        <w:tc>
          <w:tcPr>
            <w:tcW w:w="3950" w:type="dxa"/>
            <w:tcMar>
              <w:top w:w="70" w:type="dxa"/>
              <w:left w:w="70" w:type="dxa"/>
              <w:bottom w:w="70" w:type="dxa"/>
              <w:right w:w="70" w:type="dxa"/>
            </w:tcMar>
          </w:tcPr>
          <w:p>
            <w:r>
              <w:rPr>
                <w:sz w:val="17"/>
              </w:rPr>
              <w:t xml:space="preserve">Redis, EXPLAIN/index, RabbitMQ/outbox, cron, Meilisearch. Sâu nhất: transaction + outbox/idempotency/retry</w:t>
            </w:r>
          </w:p>
        </w:tc>
        <w:tc>
          <w:tcPr>
            <w:tcW w:w="2200" w:type="dxa"/>
            <w:tcMar>
              <w:top w:w="70" w:type="dxa"/>
              <w:left w:w="70" w:type="dxa"/>
              <w:bottom w:w="70" w:type="dxa"/>
              <w:right w:w="70" w:type="dxa"/>
            </w:tcMar>
          </w:tcPr>
          <w:p>
            <w:r>
              <w:rPr>
                <w:sz w:val="17"/>
              </w:rPr>
              <w:t xml:space="preserve">Phần C Danh mục; Chương 8–10</w:t>
            </w:r>
          </w:p>
        </w:tc>
      </w:tr>
    </w:tbl>
    <w:sectPr w:rsidR="007A6119" w:rsidRPr="007A6119" w:rsidSect="00034616">
      <w:footerReference w:type="default" r:id="rId35"/>
      <w:footerReference w:type="first" r:id="rId36"/>
      <w:pgSz w:w="11906" w:h="16838"/>
      <w:pgMar w:top="1247" w:right="1247" w:bottom="1247" w:left="1587" w:header="567" w:footer="68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F2AF6B" w14:textId="77777777" w:rsidR="00EC695C" w:rsidRDefault="00EC695C">
      <w:pPr>
        <w:spacing w:after="0" w:line="240" w:lineRule="auto"/>
      </w:pPr>
      <w:r>
        <w:separator/>
      </w:r>
    </w:p>
  </w:endnote>
  <w:endnote w:type="continuationSeparator" w:id="0">
    <w:p w14:paraId="676CE144" w14:textId="77777777" w:rsidR="00EC695C" w:rsidRDefault="00EC69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notTrueType/>
    <w:pitch w:val="variable"/>
    <w:sig w:usb0="00000003" w:usb1="00000000" w:usb2="00000000" w:usb3="00000000" w:csb0="00000001" w:csb1="00000000"/>
  </w:font>
  <w:font w:name="DejaVu Sans Mono">
    <w:altName w:val="Verdan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451F18" w14:textId="77777777" w:rsidR="00DE0867" w:rsidRDefault="00000000">
    <w:pPr>
      <w:pStyle w:val="Footer"/>
      <w:jc w:val="center"/>
    </w:pPr>
    <w:r>
      <w:rPr>
        <w:rFonts w:eastAsia="Times New Roman"/>
        <w:sz w:val="20"/>
      </w:rPr>
      <w:fldChar w:fldCharType="begin"/>
    </w:r>
    <w:r>
      <w:rPr>
        <w:rFonts w:eastAsia="Times New Roman"/>
        <w:sz w:val="20"/>
      </w:rPr>
      <w:instrText xml:space="preserve"> PAGE </w:instrText>
    </w:r>
    <w:r>
      <w:rPr>
        <w:rFonts w:eastAsia="Times New Roman"/>
        <w:sz w:val="20"/>
      </w:rPr>
      <w:fldChar w:fldCharType="separate"/>
    </w:r>
    <w:r>
      <w:rPr>
        <w:rFonts w:eastAsia="Times New Roman"/>
        <w:sz w:val="20"/>
      </w:rPr>
      <w:t>1</w:t>
    </w:r>
    <w:r>
      <w:rPr>
        <w:rFonts w:eastAsia="Times New Roman"/>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411457" w14:textId="77777777" w:rsidR="00DE0867" w:rsidRDefault="00DE086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D1E6EC" w14:textId="77777777" w:rsidR="00EC695C" w:rsidRDefault="00EC695C">
      <w:pPr>
        <w:spacing w:after="0" w:line="240" w:lineRule="auto"/>
      </w:pPr>
      <w:r>
        <w:separator/>
      </w:r>
    </w:p>
  </w:footnote>
  <w:footnote w:type="continuationSeparator" w:id="0">
    <w:p w14:paraId="3CC328BA" w14:textId="77777777" w:rsidR="00EC695C" w:rsidRDefault="00EC695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8B05A7C"/>
    <w:multiLevelType w:val="hybridMultilevel"/>
    <w:tmpl w:val="1DBE464C"/>
    <w:lvl w:ilvl="0" w:tplc="DEE6CD78">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CEC341B"/>
    <w:multiLevelType w:val="hybridMultilevel"/>
    <w:tmpl w:val="6386ABF2"/>
    <w:lvl w:ilvl="0" w:tplc="DEE6CD78">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854608C"/>
    <w:multiLevelType w:val="hybridMultilevel"/>
    <w:tmpl w:val="54BAE9E2"/>
    <w:lvl w:ilvl="0" w:tplc="DEE6CD78">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5A70796"/>
    <w:multiLevelType w:val="hybridMultilevel"/>
    <w:tmpl w:val="46881C42"/>
    <w:lvl w:ilvl="0" w:tplc="DEE6CD78">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8B77D35"/>
    <w:multiLevelType w:val="hybridMultilevel"/>
    <w:tmpl w:val="61AA3D46"/>
    <w:lvl w:ilvl="0" w:tplc="DEE6CD78">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A7C701A"/>
    <w:multiLevelType w:val="hybridMultilevel"/>
    <w:tmpl w:val="EC96B39C"/>
    <w:lvl w:ilvl="0" w:tplc="DEE6CD78">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12E5675"/>
    <w:multiLevelType w:val="hybridMultilevel"/>
    <w:tmpl w:val="3F58A85E"/>
    <w:lvl w:ilvl="0" w:tplc="DEE6CD78">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AB333C0"/>
    <w:multiLevelType w:val="hybridMultilevel"/>
    <w:tmpl w:val="042C8814"/>
    <w:lvl w:ilvl="0" w:tplc="DEE6CD78">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C486527"/>
    <w:multiLevelType w:val="hybridMultilevel"/>
    <w:tmpl w:val="94D64028"/>
    <w:lvl w:ilvl="0" w:tplc="DEE6CD78">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CFC4C61"/>
    <w:multiLevelType w:val="hybridMultilevel"/>
    <w:tmpl w:val="F306EF96"/>
    <w:lvl w:ilvl="0" w:tplc="DEE6CD78">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CA775D1"/>
    <w:multiLevelType w:val="hybridMultilevel"/>
    <w:tmpl w:val="2632953E"/>
    <w:lvl w:ilvl="0" w:tplc="DEE6CD78">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33127823">
    <w:abstractNumId w:val="8"/>
  </w:num>
  <w:num w:numId="2" w16cid:durableId="2101676661">
    <w:abstractNumId w:val="6"/>
  </w:num>
  <w:num w:numId="3" w16cid:durableId="2014674548">
    <w:abstractNumId w:val="5"/>
  </w:num>
  <w:num w:numId="4" w16cid:durableId="2117826560">
    <w:abstractNumId w:val="4"/>
  </w:num>
  <w:num w:numId="5" w16cid:durableId="1568682157">
    <w:abstractNumId w:val="7"/>
  </w:num>
  <w:num w:numId="6" w16cid:durableId="947586188">
    <w:abstractNumId w:val="3"/>
  </w:num>
  <w:num w:numId="7" w16cid:durableId="802960972">
    <w:abstractNumId w:val="2"/>
  </w:num>
  <w:num w:numId="8" w16cid:durableId="1426803019">
    <w:abstractNumId w:val="1"/>
  </w:num>
  <w:num w:numId="9" w16cid:durableId="301082695">
    <w:abstractNumId w:val="0"/>
  </w:num>
  <w:num w:numId="10" w16cid:durableId="695814530">
    <w:abstractNumId w:val="13"/>
  </w:num>
  <w:num w:numId="11" w16cid:durableId="2142266962">
    <w:abstractNumId w:val="9"/>
  </w:num>
  <w:num w:numId="12" w16cid:durableId="1868640286">
    <w:abstractNumId w:val="10"/>
  </w:num>
  <w:num w:numId="13" w16cid:durableId="1200624113">
    <w:abstractNumId w:val="18"/>
  </w:num>
  <w:num w:numId="14" w16cid:durableId="566569407">
    <w:abstractNumId w:val="15"/>
  </w:num>
  <w:num w:numId="15" w16cid:durableId="512501006">
    <w:abstractNumId w:val="12"/>
  </w:num>
  <w:num w:numId="16" w16cid:durableId="1873374189">
    <w:abstractNumId w:val="14"/>
  </w:num>
  <w:num w:numId="17" w16cid:durableId="1388458253">
    <w:abstractNumId w:val="16"/>
  </w:num>
  <w:num w:numId="18" w16cid:durableId="1108040270">
    <w:abstractNumId w:val="11"/>
  </w:num>
  <w:num w:numId="19" w16cid:durableId="655453143">
    <w:abstractNumId w:val="17"/>
  </w:num>
  <w:num w:numId="20" w16cid:durableId="1084915623">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2BDA"/>
    <w:rsid w:val="00034616"/>
    <w:rsid w:val="0006063C"/>
    <w:rsid w:val="00135C61"/>
    <w:rsid w:val="0015074B"/>
    <w:rsid w:val="001D0D16"/>
    <w:rsid w:val="001F7D6E"/>
    <w:rsid w:val="0029639D"/>
    <w:rsid w:val="002E410D"/>
    <w:rsid w:val="003249A7"/>
    <w:rsid w:val="00326F90"/>
    <w:rsid w:val="003C0CB4"/>
    <w:rsid w:val="003C209E"/>
    <w:rsid w:val="0056508B"/>
    <w:rsid w:val="00590D5D"/>
    <w:rsid w:val="007238D2"/>
    <w:rsid w:val="007A6119"/>
    <w:rsid w:val="007C13FB"/>
    <w:rsid w:val="007E4EB5"/>
    <w:rsid w:val="008133BF"/>
    <w:rsid w:val="00885720"/>
    <w:rsid w:val="00993E6D"/>
    <w:rsid w:val="009D3136"/>
    <w:rsid w:val="00A158EF"/>
    <w:rsid w:val="00AA1D8D"/>
    <w:rsid w:val="00AC3722"/>
    <w:rsid w:val="00B47730"/>
    <w:rsid w:val="00C943A9"/>
    <w:rsid w:val="00CB0664"/>
    <w:rsid w:val="00CC0119"/>
    <w:rsid w:val="00D42F2A"/>
    <w:rsid w:val="00D6381D"/>
    <w:rsid w:val="00D91993"/>
    <w:rsid w:val="00D96C09"/>
    <w:rsid w:val="00DE0867"/>
    <w:rsid w:val="00EC695C"/>
    <w:rsid w:val="00ED0011"/>
    <w:rsid w:val="00F13CA9"/>
    <w:rsid w:val="00F9454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2818ED"/>
  <w14:defaultImageDpi w14:val="300"/>
  <w15:docId w15:val="{B578FFB7-FA3E-4795-A874-DFC878D91D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bCs/>
        <w:color w:val="000000"/>
        <w:sz w:val="26"/>
        <w:szCs w:val="28"/>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0119"/>
    <w:pPr>
      <w:spacing w:after="100" w:line="307" w:lineRule="auto"/>
      <w:ind w:firstLine="425"/>
      <w:jc w:val="both"/>
    </w:pPr>
  </w:style>
  <w:style w:type="paragraph" w:styleId="Heading1">
    <w:name w:val="heading 1"/>
    <w:basedOn w:val="Normal"/>
    <w:next w:val="Normal"/>
    <w:link w:val="Heading1Char"/>
    <w:uiPriority w:val="9"/>
    <w:qFormat/>
    <w:rsid w:val="00A158EF"/>
    <w:pPr>
      <w:keepNext/>
      <w:keepLines/>
      <w:spacing w:before="360" w:after="160"/>
      <w:ind w:firstLine="0"/>
      <w:outlineLvl w:val="0"/>
    </w:pPr>
    <w:rPr>
      <w:rFonts w:eastAsiaTheme="majorEastAsia" w:cstheme="majorBidi"/>
      <w:b/>
      <w:bCs w:val="0"/>
      <w:sz w:val="32"/>
    </w:rPr>
  </w:style>
  <w:style w:type="paragraph" w:styleId="Heading2">
    <w:name w:val="heading 2"/>
    <w:basedOn w:val="Normal"/>
    <w:next w:val="Normal"/>
    <w:link w:val="Heading2Char"/>
    <w:uiPriority w:val="9"/>
    <w:unhideWhenUsed/>
    <w:qFormat/>
    <w:rsid w:val="00A158EF"/>
    <w:pPr>
      <w:keepNext/>
      <w:keepLines/>
      <w:spacing w:before="280" w:after="120"/>
      <w:ind w:firstLine="0"/>
      <w:outlineLvl w:val="1"/>
    </w:pPr>
    <w:rPr>
      <w:rFonts w:eastAsiaTheme="majorEastAsia" w:cstheme="majorBidi"/>
      <w:b/>
      <w:bCs w:val="0"/>
      <w:sz w:val="28"/>
      <w:szCs w:val="26"/>
    </w:rPr>
  </w:style>
  <w:style w:type="paragraph" w:styleId="Heading3">
    <w:name w:val="heading 3"/>
    <w:basedOn w:val="Normal"/>
    <w:next w:val="Normal"/>
    <w:link w:val="Heading3Char"/>
    <w:uiPriority w:val="9"/>
    <w:unhideWhenUsed/>
    <w:qFormat/>
    <w:rsid w:val="00A158EF"/>
    <w:pPr>
      <w:keepNext/>
      <w:keepLines/>
      <w:spacing w:before="200" w:after="80"/>
      <w:ind w:firstLine="0"/>
      <w:outlineLvl w:val="2"/>
    </w:pPr>
    <w:rPr>
      <w:rFonts w:eastAsiaTheme="majorEastAsia" w:cstheme="majorBidi"/>
      <w:b/>
      <w:bCs w:val="0"/>
    </w:rPr>
  </w:style>
  <w:style w:type="paragraph" w:styleId="Heading4">
    <w:name w:val="heading 4"/>
    <w:basedOn w:val="Normal"/>
    <w:next w:val="Normal"/>
    <w:link w:val="Heading4Char"/>
    <w:uiPriority w:val="9"/>
    <w:semiHidden/>
    <w:unhideWhenUsed/>
    <w:qFormat/>
    <w:rsid w:val="00A158EF"/>
    <w:pPr>
      <w:keepNext/>
      <w:keepLines/>
      <w:spacing w:before="200" w:after="0"/>
      <w:outlineLvl w:val="3"/>
    </w:pPr>
    <w:rPr>
      <w:rFonts w:eastAsiaTheme="majorEastAsia" w:cstheme="majorBidi"/>
      <w:b/>
      <w:bCs w:val="0"/>
      <w:iCs/>
      <w:color w:val="000000" w:themeColor="tex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A158EF"/>
    <w:rPr>
      <w:rFonts w:ascii="Times New Roman" w:eastAsiaTheme="majorEastAsia" w:hAnsi="Times New Roman" w:cstheme="majorBidi"/>
      <w:b/>
      <w:bCs w:val="0"/>
      <w:color w:val="000000"/>
      <w:sz w:val="32"/>
      <w:szCs w:val="28"/>
    </w:rPr>
  </w:style>
  <w:style w:type="character" w:customStyle="1" w:styleId="Heading2Char">
    <w:name w:val="Heading 2 Char"/>
    <w:basedOn w:val="DefaultParagraphFont"/>
    <w:link w:val="Heading2"/>
    <w:uiPriority w:val="9"/>
    <w:rsid w:val="00A158EF"/>
    <w:rPr>
      <w:rFonts w:ascii="Times New Roman" w:eastAsiaTheme="majorEastAsia" w:hAnsi="Times New Roman" w:cstheme="majorBidi"/>
      <w:b/>
      <w:bCs w:val="0"/>
      <w:color w:val="000000"/>
      <w:sz w:val="28"/>
      <w:szCs w:val="26"/>
    </w:rPr>
  </w:style>
  <w:style w:type="character" w:customStyle="1" w:styleId="Heading3Char">
    <w:name w:val="Heading 3 Char"/>
    <w:basedOn w:val="DefaultParagraphFont"/>
    <w:link w:val="Heading3"/>
    <w:uiPriority w:val="9"/>
    <w:rsid w:val="00A158EF"/>
    <w:rPr>
      <w:rFonts w:eastAsiaTheme="majorEastAsia" w:cstheme="majorBidi"/>
      <w:b/>
      <w:bCs w:val="0"/>
    </w:rPr>
  </w:style>
  <w:style w:type="paragraph" w:styleId="Title">
    <w:name w:val="Title"/>
    <w:basedOn w:val="Normal"/>
    <w:next w:val="Normal"/>
    <w:link w:val="TitleChar"/>
    <w:uiPriority w:val="10"/>
    <w:qFormat/>
    <w:rsid w:val="00FC693F"/>
    <w:pPr>
      <w:spacing w:after="240" w:line="240" w:lineRule="auto"/>
      <w:contextualSpacing/>
      <w:jc w:val="center"/>
    </w:pPr>
    <w:rPr>
      <w:rFonts w:asciiTheme="majorHAnsi" w:eastAsiaTheme="majorEastAsia" w:hAnsiTheme="majorHAnsi" w:cstheme="majorBidi"/>
      <w:b/>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425"/>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ind w:left="397" w:hanging="198"/>
      <w:contextualSpacing/>
    </w:pPr>
    <w:rPr>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ind w:left="397" w:hanging="198"/>
      <w:contextualSpacing/>
    </w:pPr>
    <w:rPr>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A158EF"/>
    <w:rPr>
      <w:rFonts w:eastAsiaTheme="majorEastAsia" w:cstheme="majorBidi"/>
      <w:b/>
      <w:bCs w:val="0"/>
      <w:iCs/>
      <w:color w:val="000000" w:themeColor="tex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val="0"/>
      <w:color w:val="4F81BD" w:themeColor="accent1"/>
      <w:sz w:val="18"/>
      <w:szCs w:val="18"/>
    </w:rPr>
  </w:style>
  <w:style w:type="character" w:styleId="Strong">
    <w:name w:val="Strong"/>
    <w:basedOn w:val="DefaultParagraphFont"/>
    <w:uiPriority w:val="22"/>
    <w:qFormat/>
    <w:rsid w:val="00FC693F"/>
    <w:rPr>
      <w:b/>
      <w:bCs w:val="0"/>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val="0"/>
      <w:i/>
      <w:iCs/>
      <w:color w:val="4F81BD" w:themeColor="accent1"/>
    </w:rPr>
  </w:style>
  <w:style w:type="character" w:customStyle="1" w:styleId="IntenseQuoteChar">
    <w:name w:val="Intense Quote Char"/>
    <w:basedOn w:val="DefaultParagraphFont"/>
    <w:link w:val="IntenseQuote"/>
    <w:uiPriority w:val="30"/>
    <w:rsid w:val="00FC693F"/>
    <w:rPr>
      <w:b/>
      <w:bCs w:val="0"/>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val="0"/>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val="0"/>
      <w:smallCaps/>
      <w:color w:val="C0504D" w:themeColor="accent2"/>
      <w:spacing w:val="5"/>
      <w:u w:val="single"/>
    </w:rPr>
  </w:style>
  <w:style w:type="character" w:styleId="BookTitle">
    <w:name w:val="Book Title"/>
    <w:basedOn w:val="DefaultParagraphFont"/>
    <w:uiPriority w:val="33"/>
    <w:qFormat/>
    <w:rsid w:val="00FC693F"/>
    <w:rPr>
      <w:b/>
      <w:bCs w:val="0"/>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20" w:line="240" w:lineRule="auto"/>
      <w:ind w:left="198" w:right="198"/>
    </w:pPr>
    <w:rPr>
      <w:rFonts w:ascii="DejaVu Sans Mono" w:hAnsi="DejaVu Sans Mono"/>
      <w:sz w:val="17"/>
    </w:rPr>
  </w:style>
  <w:style w:type="character" w:styleId="HTMLCode">
    <w:name w:val="HTML Code"/>
    <w:basedOn w:val="DefaultParagraphFont"/>
    <w:uiPriority w:val="99"/>
    <w:semiHidden/>
    <w:unhideWhenUsed/>
    <w:rsid w:val="007C13FB"/>
    <w:rPr>
      <w:rFonts w:ascii="Courier New" w:eastAsia="Times New Roman" w:hAnsi="Courier New" w:cs="Courier New"/>
      <w:sz w:val="20"/>
      <w:szCs w:val="20"/>
    </w:rPr>
  </w:style>
  <w:style w:type="character" w:styleId="Hyperlink">
    <w:name w:val="Hyperlink"/>
    <w:basedOn w:val="DefaultParagraphFont"/>
    <w:uiPriority w:val="99"/>
    <w:unhideWhenUsed/>
    <w:rsid w:val="007C13FB"/>
    <w:rPr>
      <w:color w:val="0000FF" w:themeColor="hyperlink"/>
      <w:u w:val="single"/>
    </w:rPr>
  </w:style>
  <w:style w:type="character" w:styleId="UnresolvedMention">
    <w:name w:val="Unresolved Mention"/>
    <w:basedOn w:val="DefaultParagraphFont"/>
    <w:uiPriority w:val="99"/>
    <w:semiHidden/>
    <w:unhideWhenUsed/>
    <w:rsid w:val="00ED001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cs.nestjs.com/controllers" TargetMode="External"/><Relationship Id="rId18" Type="http://schemas.openxmlformats.org/officeDocument/2006/relationships/hyperlink" Target="https://docs.nestjs.com/guards" TargetMode="External"/><Relationship Id="rId26" Type="http://schemas.openxmlformats.org/officeDocument/2006/relationships/hyperlink" Target="https://www.postgresql.org/docs/current/indexes.html" TargetMode="External"/><Relationship Id="rId21" Type="http://schemas.openxmlformats.org/officeDocument/2006/relationships/hyperlink" Target="https://docs.nestjs.com/techniques/caching" TargetMode="External"/><Relationship Id="rId34" Type="http://schemas.openxmlformats.org/officeDocument/2006/relationships/hyperlink" Target="https://www.typescriptlang.org/docs/" TargetMode="External"/><Relationship Id="rId7" Type="http://schemas.openxmlformats.org/officeDocument/2006/relationships/endnotes" Target="endnotes.xml"/><Relationship Id="rId12" Type="http://schemas.openxmlformats.org/officeDocument/2006/relationships/hyperlink" Target="https://github.com/nestjs/nest" TargetMode="External"/><Relationship Id="rId17" Type="http://schemas.openxmlformats.org/officeDocument/2006/relationships/hyperlink" Target="https://docs.nestjs.com/techniques/validation" TargetMode="External"/><Relationship Id="rId25" Type="http://schemas.openxmlformats.org/officeDocument/2006/relationships/hyperlink" Target="https://www.postgresql.org/docs/current/using-explain.html" TargetMode="External"/><Relationship Id="rId33" Type="http://schemas.openxmlformats.org/officeDocument/2006/relationships/hyperlink" Target="https://survey.stackoverflow.co/2025/technology"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docs.nestjs.com/fundamentals/custom-providers" TargetMode="External"/><Relationship Id="rId20" Type="http://schemas.openxmlformats.org/officeDocument/2006/relationships/hyperlink" Target="https://docs.nestjs.com/faq/request-lifecycle" TargetMode="External"/><Relationship Id="rId29" Type="http://schemas.openxmlformats.org/officeDocument/2006/relationships/hyperlink" Target="https://www.meilisearch.com/doc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cs.nestjs.com/" TargetMode="External"/><Relationship Id="rId24" Type="http://schemas.openxmlformats.org/officeDocument/2006/relationships/hyperlink" Target="https://docs.nestjs.com/openapi/introduction" TargetMode="External"/><Relationship Id="rId32" Type="http://schemas.openxmlformats.org/officeDocument/2006/relationships/hyperlink" Target="https://top10.owasp.org/2025/"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docs.nestjs.com/modules" TargetMode="External"/><Relationship Id="rId23" Type="http://schemas.openxmlformats.org/officeDocument/2006/relationships/hyperlink" Target="https://docs.nestjs.com/techniques/task-scheduling" TargetMode="External"/><Relationship Id="rId28" Type="http://schemas.openxmlformats.org/officeDocument/2006/relationships/hyperlink" Target="https://www.rabbitmq.com/docs/confirms" TargetMode="External"/><Relationship Id="rId36"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hyperlink" Target="https://docs.nestjs.com/interceptors" TargetMode="External"/><Relationship Id="rId31" Type="http://schemas.openxmlformats.org/officeDocument/2006/relationships/hyperlink" Target="https://docs.github.com/en/actions/get-started/quickstart"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cs.nestjs.com/providers" TargetMode="External"/><Relationship Id="rId22" Type="http://schemas.openxmlformats.org/officeDocument/2006/relationships/hyperlink" Target="https://docs.nestjs.com/microservices/rabbitmq" TargetMode="External"/><Relationship Id="rId27" Type="http://schemas.openxmlformats.org/officeDocument/2006/relationships/hyperlink" Target="https://redis.io/docs/latest/" TargetMode="External"/><Relationship Id="rId30" Type="http://schemas.openxmlformats.org/officeDocument/2006/relationships/hyperlink" Target="https://docs.docker.com/compose/" TargetMode="External"/><Relationship Id="rId35"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32</Pages>
  <Words>6003</Words>
  <Characters>34222</Characters>
  <Application>Microsoft Office Word</Application>
  <DocSecurity>0</DocSecurity>
  <Lines>285</Lines>
  <Paragraphs>80</Paragraphs>
  <ScaleCrop>false</ScaleCrop>
  <HeadingPairs>
    <vt:vector size="2" baseType="variant">
      <vt:variant>
        <vt:lpstr>Title</vt:lpstr>
      </vt:variant>
      <vt:variant>
        <vt:i4>1</vt:i4>
      </vt:variant>
    </vt:vector>
  </HeadingPairs>
  <TitlesOfParts>
    <vt:vector size="1" baseType="lpstr">
      <vt:lpstr>Báo cáo môn Các công nghệ lập trình hiện đại - NestJS</vt:lpstr>
    </vt:vector>
  </TitlesOfParts>
  <Manager/>
  <Company/>
  <LinksUpToDate>false</LinksUpToDate>
  <CharactersWithSpaces>40145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môn Các công nghệ lập trình hiện đại - NestJS</dc:title>
  <dc:subject>Tìm hiểu và xây dựng backend với NestJS - Hệ thống bán sách trực tuyến</dc:subject>
  <dc:creator>Nhóm 9</dc:creator>
  <cp:keywords>NestJS, TypeScript, PostgreSQL, Redis, RabbitMQ, Meilisearch</cp:keywords>
  <dc:description>generated by python-docx</dc:description>
  <cp:lastModifiedBy>Dương Văn Thuật</cp:lastModifiedBy>
  <cp:revision>2</cp:revision>
  <dcterms:created xsi:type="dcterms:W3CDTF">2026-10-09T03:42:00Z</dcterms:created>
  <dcterms:modified xsi:type="dcterms:W3CDTF">2026-10-09T03:42:00Z</dcterms:modified>
  <cp:category/>
</cp:coreProperties>
</file>