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Bài 1: vào trang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https://demo.seleniumeasy.com/basic-checkbox-demo.html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70"/>
        <w:gridCol w:w="6630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checkbox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//label[text()[normalize-space() = 'Click on this check box']]/child::input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//div[@class='checkbox']/descendant::input[@id='isAgeSelected']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check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//label[text()[normalize-space() = 'Default Checked']]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child::input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//div[@class='checkbox']/descendant::label[2]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disable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//label[text()[normalize-space() = 'Default Disabled']]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child::input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//div[@class='checkbox']/descendant::label[3]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option1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//input[@class= 'cb1-element']/parent::label[text()='Option 1']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option2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//input[@class= 'cb1-element']/parent::label[text()='Option 2']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option3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//input[@class= 'cb1-element']/parent::label[text()='Option 3']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option4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//input[@class= 'cb1-element']/parent::label[text()='Option 4']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Bài 2: vào trang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https://www.agoda.com/c/booking/?tag=_gK7qitZSgUgIb9GWjA_34p9jMSMkWt_Bv9Y2aQ-RtgxNzE3NTg5Njcz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"https://www.agoda.com/c/booking/?tag=_gK7qitZSgUgIb9GWjA_34p9jMSMkWt_Bv9Y2aQ-RtgxNzE3NTg5Njcz&amp;aid=309654&amp;ds=lzuOMJGTP0xRfWuh"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"https://www.agoda.com/c/booking/?tag=_gK7qitZSgUgIb9GWjA_34p9jMSMkWt_Bv9Y2aQ-RtgxNzE3NTg5Njcz&amp;aid=309654&amp;ds=lzuOMJGTP0xRfWuh"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aid=309654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"https://www.agoda.com/c/booking/?tag=_gK7qitZSgUgIb9GWjA_34p9jMSMkWt_Bv9Y2aQ-RtgxNzE3NTg5Njcz&amp;aid=309654&amp;ds=lzuOMJGTP0xRfWuh"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"https://www.agoda.com/c/booking/?tag=_gK7qitZSgUgIb9GWjA_34p9jMSMkWt_Bv9Y2aQ-RtgxNzE3NTg5Njcz&amp;aid=309654&amp;ds=lzuOMJGTP0xRfWuh"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ds=lzuOMJGTP0xRfWuh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Bài 3: vào trang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https://demo.seleniumeasy.com/basic-select-dropdown-demo.html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70"/>
        <w:gridCol w:w="6630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 element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Xpath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C1E"/>
                <w:spacing w:val="0"/>
                <w:position w:val="0"/>
                <w:sz w:val="24"/>
                <w:shd w:fill="FFFFFF" w:val="clear"/>
              </w:rPr>
              <w:t xml:space="preserve">single select 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//select[@id= 'select-demo']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C1E"/>
                <w:spacing w:val="0"/>
                <w:position w:val="0"/>
                <w:sz w:val="24"/>
                <w:shd w:fill="FFFFFF" w:val="clear"/>
              </w:rPr>
              <w:t xml:space="preserve">multiple select 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//select[@id= 'multi-select']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//option[text()= 'California']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Sunday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//option[text()= 'Sunday']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Thursday</w:t>
            </w:r>
          </w:p>
        </w:tc>
        <w:tc>
          <w:tcPr>
            <w:tcW w:w="66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//option[text()= 'Thursday']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goda.com/c/booking/?tag=_gK7qitZSgUgIb9GWjA_34p9jMSMkWt_Bv9Y2aQ-RtgxNzE3NTg5Njcz&amp;aid=309654&amp;ds=lzuOMJGTP0xRfWuh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emo.seleniumeasy.com/basic-checkbox-demo.html" Id="docRId0" Type="http://schemas.openxmlformats.org/officeDocument/2006/relationships/hyperlink" /><Relationship TargetMode="External" Target="https://demo.seleniumeasy.com/basic-select-dropdown-demo.html" Id="docRId2" Type="http://schemas.openxmlformats.org/officeDocument/2006/relationships/hyperlink" /><Relationship Target="styles.xml" Id="docRId4" Type="http://schemas.openxmlformats.org/officeDocument/2006/relationships/styles" /></Relationships>
</file>