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22EC" w14:textId="77777777" w:rsidR="00D97DED" w:rsidRDefault="00D97DED" w:rsidP="00D97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Below is the OneNote link that holds our de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2B91AF"/>
          <w:sz w:val="19"/>
          <w:szCs w:val="19"/>
        </w:rPr>
        <w:t>ign diagrams</w:t>
      </w:r>
    </w:p>
    <w:p w14:paraId="309D5F99" w14:textId="77777777" w:rsidR="00D97DED" w:rsidRDefault="00D97DED" w:rsidP="00D97DED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E50A40">
          <w:rPr>
            <w:rStyle w:val="Hyperlink"/>
            <w:rFonts w:ascii="Consolas" w:hAnsi="Consolas" w:cs="Consolas"/>
            <w:sz w:val="19"/>
            <w:szCs w:val="19"/>
          </w:rPr>
          <w:t>https://onenote.com/webapp/pages?token=GarRWZD8fNu6ih4OJiBZTzMKgrwYil2KzeGCVQ1UU7Kf6XWSsqHN1tedvUuWTHGA3s1jxsJhhEfCZJ-7qNQJbka0xHTd8X8r0&amp;id=636431783076569679</w:t>
        </w:r>
      </w:hyperlink>
    </w:p>
    <w:p w14:paraId="20693C57" w14:textId="77777777" w:rsidR="00D97DED" w:rsidRDefault="00D97DED" w:rsidP="00D97DED">
      <w:bookmarkStart w:id="0" w:name="_GoBack"/>
      <w:bookmarkEnd w:id="0"/>
    </w:p>
    <w:sectPr w:rsidR="00D9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ED"/>
    <w:rsid w:val="00D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362D"/>
  <w15:chartTrackingRefBased/>
  <w15:docId w15:val="{AA5A2356-8C3B-4AA3-AC89-9AB1732C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D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note.com/webapp/pages?token=GarRWZD8fNu6ih4OJiBZTzMKgrwYil2KzeGCVQ1UU7Kf6XWSsqHN1tedvUuWTHGA3s1jxsJhhEfCZJ-7qNQJbka0xHTd8X8r0&amp;id=636431783076569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Lucas</dc:creator>
  <cp:keywords/>
  <dc:description/>
  <cp:lastModifiedBy>Miya Lucas</cp:lastModifiedBy>
  <cp:revision>1</cp:revision>
  <dcterms:created xsi:type="dcterms:W3CDTF">2017-10-09T21:13:00Z</dcterms:created>
  <dcterms:modified xsi:type="dcterms:W3CDTF">2017-10-09T21:14:00Z</dcterms:modified>
</cp:coreProperties>
</file>