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35B7BF" w14:textId="77777777" w:rsidR="00E37D41" w:rsidRDefault="00E37D41">
      <w:pPr>
        <w:rPr>
          <w:rFonts w:ascii="Avenir Next LT Pro" w:hAnsi="Avenir Next LT Pro"/>
        </w:rPr>
      </w:pPr>
      <w:r>
        <w:rPr>
          <w:rFonts w:ascii="Avenir Next LT Pro" w:hAnsi="Avenir Next LT Pro"/>
        </w:rPr>
        <w:t xml:space="preserve">SPIKNSPAN WEBSITE </w:t>
      </w:r>
    </w:p>
    <w:p w14:paraId="07CB460A" w14:textId="2B6F13AB" w:rsidR="001854B3" w:rsidRDefault="00F404B5">
      <w:pPr>
        <w:rPr>
          <w:rFonts w:ascii="Avenir Next LT Pro" w:hAnsi="Avenir Next LT Pro"/>
        </w:rPr>
      </w:pPr>
      <w:hyperlink r:id="rId7" w:history="1">
        <w:r w:rsidR="00377448" w:rsidRPr="005A7AC9">
          <w:rPr>
            <w:rStyle w:val="Hyperlink"/>
            <w:rFonts w:ascii="Avenir Next LT Pro" w:hAnsi="Avenir Next LT Pro"/>
          </w:rPr>
          <w:t>https://preview.themeforest.net/item/cleaning-landing-page-template-cleanly-with-booking-page/full_screen_preview/21010503?_ga=2.222307804.65427927.1598178020-1459547127.1598178020</w:t>
        </w:r>
      </w:hyperlink>
      <w:r w:rsidR="00377448">
        <w:rPr>
          <w:rFonts w:ascii="Avenir Next LT Pro" w:hAnsi="Avenir Next LT Pro"/>
        </w:rPr>
        <w:t xml:space="preserve"> </w:t>
      </w:r>
      <w:r w:rsidR="00E37D41">
        <w:rPr>
          <w:rFonts w:ascii="Avenir Next LT Pro" w:hAnsi="Avenir Next LT Pro"/>
        </w:rPr>
        <w:br/>
      </w:r>
      <w:r w:rsidR="00E37D41">
        <w:rPr>
          <w:rFonts w:ascii="Avenir Next LT Pro" w:hAnsi="Avenir Next LT Pro"/>
        </w:rPr>
        <w:br/>
        <w:t xml:space="preserve">LANDING PAGE </w:t>
      </w:r>
    </w:p>
    <w:p w14:paraId="4BB28E85" w14:textId="1C1257A4" w:rsidR="00E37D41" w:rsidRDefault="00E37D41">
      <w:pPr>
        <w:rPr>
          <w:rFonts w:ascii="Avenir Next LT Pro" w:hAnsi="Avenir Next LT Pro"/>
        </w:rPr>
      </w:pPr>
    </w:p>
    <w:p w14:paraId="06B8E175" w14:textId="77777777" w:rsidR="00E37D41" w:rsidRDefault="00E37D41">
      <w:pPr>
        <w:rPr>
          <w:rFonts w:ascii="Avenir Next LT Pro" w:hAnsi="Avenir Next LT Pro"/>
        </w:rPr>
      </w:pPr>
    </w:p>
    <w:p w14:paraId="1608E495" w14:textId="55CA7F0B" w:rsidR="00E37D41" w:rsidRDefault="00E37D41" w:rsidP="00E37D41">
      <w:pPr>
        <w:tabs>
          <w:tab w:val="center" w:pos="2132"/>
        </w:tabs>
        <w:rPr>
          <w:rFonts w:ascii="Avenir Next LT Pro" w:hAnsi="Avenir Next LT Pro"/>
        </w:rPr>
      </w:pPr>
      <w:r>
        <w:rPr>
          <w:rFonts w:ascii="Avenir Next LT Pro" w:hAnsi="Avenir Next LT Pro"/>
          <w:noProof/>
        </w:rPr>
        <w:drawing>
          <wp:anchor distT="0" distB="0" distL="114300" distR="114300" simplePos="0" relativeHeight="251658240" behindDoc="0" locked="0" layoutInCell="1" allowOverlap="1" wp14:anchorId="48BF9826" wp14:editId="7569D3C0">
            <wp:simplePos x="914400" y="2419350"/>
            <wp:positionH relativeFrom="column">
              <wp:align>left</wp:align>
            </wp:positionH>
            <wp:positionV relativeFrom="paragraph">
              <wp:align>top</wp:align>
            </wp:positionV>
            <wp:extent cx="2909993" cy="1636871"/>
            <wp:effectExtent l="0" t="0" r="0" b="0"/>
            <wp:wrapSquare wrapText="bothSides"/>
            <wp:docPr id="1" name="Picture 1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lose up of a logo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9993" cy="16368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venir Next LT Pro" w:hAnsi="Avenir Next LT Pro"/>
        </w:rPr>
        <w:tab/>
        <w:t xml:space="preserve"> BOOK NOW</w:t>
      </w:r>
    </w:p>
    <w:p w14:paraId="2A202EE8" w14:textId="5478B724" w:rsidR="00E37D41" w:rsidRDefault="00E37D41">
      <w:pPr>
        <w:rPr>
          <w:rFonts w:ascii="Avenir Next LT Pro" w:hAnsi="Avenir Next LT Pro"/>
        </w:rPr>
      </w:pPr>
      <w:r>
        <w:rPr>
          <w:rFonts w:ascii="Avenir Next LT Pro" w:hAnsi="Avenir Next LT Pro"/>
        </w:rPr>
        <w:br w:type="textWrapping" w:clear="all"/>
      </w:r>
    </w:p>
    <w:p w14:paraId="3616BA5E" w14:textId="1A4D7842" w:rsidR="00E37D41" w:rsidRDefault="00E37D41" w:rsidP="00E37D41">
      <w:pPr>
        <w:rPr>
          <w:rFonts w:ascii="Avenir Next LT Pro" w:hAnsi="Avenir Next LT Pro"/>
        </w:rPr>
      </w:pPr>
    </w:p>
    <w:p w14:paraId="290B361F" w14:textId="2E281B4E" w:rsidR="00E37D41" w:rsidRDefault="00E37D41" w:rsidP="00E37D41">
      <w:pPr>
        <w:rPr>
          <w:rFonts w:ascii="Avenir Next LT Pro" w:hAnsi="Avenir Next LT Pro"/>
        </w:rPr>
      </w:pPr>
    </w:p>
    <w:p w14:paraId="53AC4338" w14:textId="129BAAEA" w:rsidR="00E37D41" w:rsidRDefault="00E37D41" w:rsidP="00E37D41">
      <w:pPr>
        <w:rPr>
          <w:rFonts w:ascii="Avenir Next LT Pro" w:hAnsi="Avenir Next LT Pro"/>
        </w:rPr>
      </w:pPr>
    </w:p>
    <w:p w14:paraId="78F8983D" w14:textId="73F55611" w:rsidR="00E37D41" w:rsidRDefault="00E37D41" w:rsidP="00E37D41">
      <w:pPr>
        <w:rPr>
          <w:rFonts w:ascii="Avenir Next LT Pro" w:hAnsi="Avenir Next LT Pro"/>
        </w:rPr>
      </w:pPr>
    </w:p>
    <w:p w14:paraId="25F3B866" w14:textId="11F5DC07" w:rsidR="00E37D41" w:rsidRDefault="00E37D41" w:rsidP="00E37D41">
      <w:pPr>
        <w:rPr>
          <w:rFonts w:ascii="Avenir Next LT Pro" w:hAnsi="Avenir Next LT Pro"/>
        </w:rPr>
      </w:pPr>
    </w:p>
    <w:p w14:paraId="2006AA26" w14:textId="3ABA30B9" w:rsidR="00E37D41" w:rsidRDefault="00E37D41" w:rsidP="00E37D41">
      <w:pPr>
        <w:rPr>
          <w:rFonts w:ascii="Avenir Next LT Pro" w:hAnsi="Avenir Next LT Pro"/>
        </w:rPr>
      </w:pPr>
    </w:p>
    <w:p w14:paraId="13EBF689" w14:textId="5E5DAAA1" w:rsidR="00E37D41" w:rsidRDefault="00E37D41" w:rsidP="00E37D41">
      <w:pPr>
        <w:rPr>
          <w:rFonts w:ascii="Avenir Next LT Pro" w:hAnsi="Avenir Next LT Pro"/>
        </w:rPr>
      </w:pPr>
    </w:p>
    <w:p w14:paraId="4A67B98E" w14:textId="084658FA" w:rsidR="00E37D41" w:rsidRDefault="00E37D41" w:rsidP="00E37D41">
      <w:pPr>
        <w:rPr>
          <w:rFonts w:ascii="Avenir Next LT Pro" w:hAnsi="Avenir Next LT Pro"/>
        </w:rPr>
      </w:pPr>
    </w:p>
    <w:p w14:paraId="0DD020E0" w14:textId="0489F1BE" w:rsidR="00E37D41" w:rsidRDefault="00E37D41" w:rsidP="00E37D41">
      <w:pPr>
        <w:rPr>
          <w:rFonts w:ascii="Avenir Next LT Pro" w:hAnsi="Avenir Next LT Pro"/>
        </w:rPr>
      </w:pPr>
    </w:p>
    <w:p w14:paraId="3B0BBAA0" w14:textId="4C03533B" w:rsidR="00E37D41" w:rsidRDefault="00E37D41" w:rsidP="00E37D41">
      <w:pPr>
        <w:rPr>
          <w:rFonts w:ascii="Avenir Next LT Pro" w:hAnsi="Avenir Next LT Pro"/>
        </w:rPr>
      </w:pPr>
    </w:p>
    <w:p w14:paraId="369CE6BC" w14:textId="3C4C8E24" w:rsidR="00E37D41" w:rsidRDefault="00E37D41" w:rsidP="00E37D41">
      <w:pPr>
        <w:rPr>
          <w:rFonts w:ascii="Avenir Next LT Pro" w:hAnsi="Avenir Next LT Pro"/>
        </w:rPr>
      </w:pPr>
    </w:p>
    <w:p w14:paraId="5FF5DEBB" w14:textId="766E9C19" w:rsidR="00E37D41" w:rsidRDefault="00E37D41" w:rsidP="00E37D41">
      <w:pPr>
        <w:rPr>
          <w:rFonts w:ascii="Avenir Next LT Pro" w:hAnsi="Avenir Next LT Pro"/>
        </w:rPr>
      </w:pPr>
    </w:p>
    <w:p w14:paraId="0C676811" w14:textId="761006C0" w:rsidR="00E37D41" w:rsidRDefault="00E37D41" w:rsidP="00E37D41">
      <w:pPr>
        <w:rPr>
          <w:rFonts w:ascii="Avenir Next LT Pro" w:hAnsi="Avenir Next LT Pro"/>
        </w:rPr>
      </w:pPr>
    </w:p>
    <w:p w14:paraId="5FDFE4E4" w14:textId="2B5CE375" w:rsidR="00E37D41" w:rsidRDefault="00E37D41" w:rsidP="00E37D41">
      <w:pPr>
        <w:rPr>
          <w:rFonts w:ascii="Avenir Next LT Pro" w:hAnsi="Avenir Next LT Pro"/>
        </w:rPr>
      </w:pPr>
    </w:p>
    <w:p w14:paraId="258ED72C" w14:textId="73E17A63" w:rsidR="00E37D41" w:rsidRDefault="00E37D41" w:rsidP="00E37D41">
      <w:pPr>
        <w:rPr>
          <w:rFonts w:ascii="Avenir Next LT Pro" w:hAnsi="Avenir Next LT Pro"/>
        </w:rPr>
      </w:pPr>
    </w:p>
    <w:p w14:paraId="2C212C24" w14:textId="0FA72471" w:rsidR="00E37D41" w:rsidRDefault="00E37D41" w:rsidP="00E37D41">
      <w:pPr>
        <w:rPr>
          <w:rFonts w:ascii="Avenir Next LT Pro" w:hAnsi="Avenir Next LT Pro"/>
        </w:rPr>
      </w:pPr>
    </w:p>
    <w:p w14:paraId="1A2DC1D8" w14:textId="6872372F" w:rsidR="00E37D41" w:rsidRDefault="00E37D41" w:rsidP="00E37D41">
      <w:pPr>
        <w:rPr>
          <w:rFonts w:ascii="Avenir Next LT Pro" w:hAnsi="Avenir Next LT Pro"/>
        </w:rPr>
      </w:pPr>
    </w:p>
    <w:p w14:paraId="00BBFD5D" w14:textId="46F392DB" w:rsidR="00E37D41" w:rsidRDefault="00E37D41" w:rsidP="00E37D41">
      <w:pPr>
        <w:rPr>
          <w:rFonts w:ascii="Avenir Next LT Pro" w:hAnsi="Avenir Next LT Pro"/>
        </w:rPr>
      </w:pPr>
    </w:p>
    <w:p w14:paraId="0955ACA3" w14:textId="77777777" w:rsidR="00E37D41" w:rsidRPr="00E37D41" w:rsidRDefault="00E37D41" w:rsidP="00E37D41">
      <w:pPr>
        <w:rPr>
          <w:rFonts w:ascii="Avenir Next LT Pro" w:hAnsi="Avenir Next LT Pro"/>
        </w:rPr>
      </w:pPr>
    </w:p>
    <w:p w14:paraId="77EA80BA" w14:textId="326E30AE" w:rsidR="00E37D41" w:rsidRPr="00E37D41" w:rsidRDefault="00E37D41" w:rsidP="00E37D41">
      <w:pPr>
        <w:rPr>
          <w:rFonts w:ascii="Avenir Next LT Pro" w:hAnsi="Avenir Next LT Pro"/>
        </w:rPr>
      </w:pPr>
      <w:r w:rsidRPr="00E37D41">
        <w:rPr>
          <w:rFonts w:ascii="Avenir Next LT Pro" w:hAnsi="Avenir Next LT Pro"/>
        </w:rPr>
        <w:t>PAGE 2</w:t>
      </w:r>
    </w:p>
    <w:p w14:paraId="5054B0EB" w14:textId="5C13F8D1" w:rsidR="00E37D41" w:rsidRPr="00E37D41" w:rsidRDefault="00E37D41" w:rsidP="00E37D41">
      <w:pPr>
        <w:rPr>
          <w:rFonts w:ascii="Avenir Next LT Pro" w:hAnsi="Avenir Next LT Pro"/>
        </w:rPr>
      </w:pPr>
    </w:p>
    <w:p w14:paraId="053D54C7" w14:textId="7B78FA6A" w:rsidR="00E37D41" w:rsidRPr="00E37D41" w:rsidRDefault="00E37D41" w:rsidP="00E37D41">
      <w:pPr>
        <w:tabs>
          <w:tab w:val="left" w:pos="930"/>
        </w:tabs>
        <w:rPr>
          <w:rFonts w:ascii="Avenir Next LT Pro" w:hAnsi="Avenir Next LT Pro"/>
        </w:rPr>
      </w:pPr>
      <w:r w:rsidRPr="00E37D41">
        <w:rPr>
          <w:rFonts w:ascii="Avenir Next LT Pro" w:hAnsi="Avenir Next LT Pro"/>
        </w:rPr>
        <w:t>ABOUT US</w:t>
      </w:r>
      <w:r w:rsidR="002E6CCD">
        <w:rPr>
          <w:rFonts w:ascii="Avenir Next LT Pro" w:hAnsi="Avenir Next LT Pro"/>
        </w:rPr>
        <w:t xml:space="preserve"> </w:t>
      </w:r>
    </w:p>
    <w:p w14:paraId="0717CC42" w14:textId="60B42B64" w:rsidR="00E37D41" w:rsidRPr="00E37D41" w:rsidRDefault="00E37D41" w:rsidP="00E37D41">
      <w:pPr>
        <w:tabs>
          <w:tab w:val="left" w:pos="930"/>
        </w:tabs>
        <w:rPr>
          <w:rFonts w:ascii="Avenir Next LT Pro" w:hAnsi="Avenir Next LT Pro"/>
        </w:rPr>
      </w:pPr>
      <w:r w:rsidRPr="00E37D41">
        <w:rPr>
          <w:rFonts w:ascii="Avenir Next LT Pro" w:hAnsi="Avenir Next LT Pro"/>
          <w:b/>
          <w:bCs/>
        </w:rPr>
        <w:t>SPIK N SPAN </w:t>
      </w:r>
      <w:r w:rsidRPr="00E37D41">
        <w:rPr>
          <w:rFonts w:ascii="Avenir Next LT Pro" w:hAnsi="Avenir Next LT Pro"/>
        </w:rPr>
        <w:t>is a </w:t>
      </w:r>
      <w:r w:rsidRPr="00E37D41">
        <w:rPr>
          <w:rFonts w:ascii="Avenir Next LT Pro" w:hAnsi="Avenir Next LT Pro"/>
          <w:b/>
          <w:bCs/>
        </w:rPr>
        <w:t>FRESH</w:t>
      </w:r>
      <w:r w:rsidRPr="00E37D41">
        <w:rPr>
          <w:rFonts w:ascii="Avenir Next LT Pro" w:hAnsi="Avenir Next LT Pro"/>
        </w:rPr>
        <w:t>, </w:t>
      </w:r>
      <w:r w:rsidRPr="00E37D41">
        <w:rPr>
          <w:rFonts w:ascii="Avenir Next LT Pro" w:hAnsi="Avenir Next LT Pro"/>
          <w:b/>
          <w:bCs/>
        </w:rPr>
        <w:t>ENVIRONMENTALLY FRIENDLY </w:t>
      </w:r>
      <w:r w:rsidRPr="00E37D41">
        <w:rPr>
          <w:rFonts w:ascii="Avenir Next LT Pro" w:hAnsi="Avenir Next LT Pro"/>
        </w:rPr>
        <w:t>cleaning company established in 2012 and operating in the residential, events and commercial spaces.</w:t>
      </w:r>
    </w:p>
    <w:p w14:paraId="3703ACA2" w14:textId="539A087B" w:rsidR="00E37D41" w:rsidRDefault="00E37D41" w:rsidP="00E37D41">
      <w:pPr>
        <w:tabs>
          <w:tab w:val="left" w:pos="930"/>
        </w:tabs>
        <w:rPr>
          <w:rFonts w:ascii="Avenir Next LT Pro" w:hAnsi="Avenir Next LT Pro"/>
          <w:b/>
          <w:bCs/>
        </w:rPr>
      </w:pPr>
      <w:r w:rsidRPr="00E37D41">
        <w:rPr>
          <w:rFonts w:ascii="Avenir Next LT Pro" w:hAnsi="Avenir Next LT Pro"/>
        </w:rPr>
        <w:t>We aim to deliver a </w:t>
      </w:r>
      <w:r w:rsidRPr="00E37D41">
        <w:rPr>
          <w:rFonts w:ascii="Avenir Next LT Pro" w:hAnsi="Avenir Next LT Pro"/>
          <w:b/>
          <w:bCs/>
        </w:rPr>
        <w:t>PURE</w:t>
      </w:r>
      <w:r w:rsidRPr="00E37D41">
        <w:rPr>
          <w:rFonts w:ascii="Avenir Next LT Pro" w:hAnsi="Avenir Next LT Pro"/>
        </w:rPr>
        <w:t> and </w:t>
      </w:r>
      <w:r w:rsidRPr="00E37D41">
        <w:rPr>
          <w:rFonts w:ascii="Avenir Next LT Pro" w:hAnsi="Avenir Next LT Pro"/>
          <w:b/>
          <w:bCs/>
        </w:rPr>
        <w:t>HEALTHY ENVIRONMENT </w:t>
      </w:r>
      <w:r w:rsidRPr="00E37D41">
        <w:rPr>
          <w:rFonts w:ascii="Avenir Next LT Pro" w:hAnsi="Avenir Next LT Pro"/>
        </w:rPr>
        <w:t>in your home and workspace by providing </w:t>
      </w:r>
      <w:r w:rsidRPr="00E37D41">
        <w:rPr>
          <w:rFonts w:ascii="Avenir Next LT Pro" w:hAnsi="Avenir Next LT Pro"/>
          <w:b/>
          <w:bCs/>
        </w:rPr>
        <w:t>AFFORDABLE</w:t>
      </w:r>
      <w:r w:rsidRPr="00E37D41">
        <w:rPr>
          <w:rFonts w:ascii="Avenir Next LT Pro" w:hAnsi="Avenir Next LT Pro"/>
        </w:rPr>
        <w:t xml:space="preserve"> and </w:t>
      </w:r>
      <w:r w:rsidR="00831585" w:rsidRPr="00E37D41">
        <w:rPr>
          <w:rFonts w:ascii="Avenir Next LT Pro" w:hAnsi="Avenir Next LT Pro"/>
          <w:b/>
          <w:bCs/>
        </w:rPr>
        <w:t>COMPREHENSIVE CLEANING SERVICES </w:t>
      </w:r>
      <w:r w:rsidRPr="00E37D41">
        <w:rPr>
          <w:rFonts w:ascii="Avenir Next LT Pro" w:hAnsi="Avenir Next LT Pro"/>
        </w:rPr>
        <w:t>that are tailormade to your needs using eco-friendly cleaning products that perform effectively, leaving your home smelling fresh and </w:t>
      </w:r>
      <w:r w:rsidR="00831585" w:rsidRPr="00E37D41">
        <w:rPr>
          <w:rFonts w:ascii="Avenir Next LT Pro" w:hAnsi="Avenir Next LT Pro"/>
          <w:b/>
          <w:bCs/>
        </w:rPr>
        <w:t>SPIK N SPAN</w:t>
      </w:r>
      <w:r w:rsidRPr="00E37D41">
        <w:rPr>
          <w:rFonts w:ascii="Avenir Next LT Pro" w:hAnsi="Avenir Next LT Pro"/>
          <w:b/>
          <w:bCs/>
        </w:rPr>
        <w:t>.</w:t>
      </w:r>
    </w:p>
    <w:p w14:paraId="57443398" w14:textId="6E7C310C" w:rsidR="00831585" w:rsidRDefault="00831585" w:rsidP="00E37D41">
      <w:pPr>
        <w:tabs>
          <w:tab w:val="left" w:pos="930"/>
        </w:tabs>
        <w:rPr>
          <w:rFonts w:ascii="Avenir Next LT Pro" w:hAnsi="Avenir Next LT Pro"/>
          <w:b/>
          <w:bCs/>
        </w:rPr>
      </w:pPr>
    </w:p>
    <w:p w14:paraId="2D72899A" w14:textId="03B31757" w:rsidR="00831585" w:rsidRPr="00E37D41" w:rsidRDefault="00831585" w:rsidP="00E37D41">
      <w:pPr>
        <w:tabs>
          <w:tab w:val="left" w:pos="930"/>
        </w:tabs>
        <w:rPr>
          <w:rFonts w:ascii="Avenir Next LT Pro" w:hAnsi="Avenir Next LT Pro"/>
          <w:sz w:val="16"/>
          <w:szCs w:val="16"/>
        </w:rPr>
      </w:pPr>
      <w:r w:rsidRPr="00831585">
        <w:rPr>
          <w:rFonts w:ascii="Avenir Next LT Pro" w:hAnsi="Avenir Next LT Pro"/>
        </w:rPr>
        <w:t xml:space="preserve">We recently became a part of the </w:t>
      </w:r>
      <w:r>
        <w:rPr>
          <w:rFonts w:ascii="Avenir Next LT Pro" w:hAnsi="Avenir Next LT Pro"/>
          <w:noProof/>
        </w:rPr>
        <w:drawing>
          <wp:inline distT="0" distB="0" distL="0" distR="0" wp14:anchorId="07A8C595" wp14:editId="4CAEA152">
            <wp:extent cx="1322579" cy="346710"/>
            <wp:effectExtent l="0" t="0" r="0" b="0"/>
            <wp:docPr id="2" name="Picture 2" descr="A picture contain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drawing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4984" cy="389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1585">
        <w:rPr>
          <w:rFonts w:ascii="Avenir Next LT Pro" w:hAnsi="Avenir Next LT Pro"/>
        </w:rPr>
        <w:t xml:space="preserve">Family, to </w:t>
      </w:r>
      <w:r w:rsidRPr="00831585">
        <w:rPr>
          <w:rFonts w:ascii="Avenir Next LT Pro" w:hAnsi="Avenir Next LT Pro"/>
          <w:b/>
          <w:bCs/>
        </w:rPr>
        <w:t>PROVIDE DISINFECTANT FOGGING SERVICES</w:t>
      </w:r>
      <w:r w:rsidRPr="00831585">
        <w:rPr>
          <w:rFonts w:ascii="Avenir Next LT Pro" w:hAnsi="Avenir Next LT Pro"/>
        </w:rPr>
        <w:t xml:space="preserve"> to aid the fight against the spread of Covid-19 using a </w:t>
      </w:r>
      <w:r w:rsidRPr="00831585">
        <w:rPr>
          <w:rFonts w:ascii="Avenir Next LT Pro" w:hAnsi="Avenir Next LT Pro"/>
          <w:b/>
          <w:bCs/>
        </w:rPr>
        <w:t>100% ORGANIC HOSPITAL GRADE SANTISER</w:t>
      </w:r>
      <w:r w:rsidRPr="00831585">
        <w:rPr>
          <w:rFonts w:ascii="Avenir Next LT Pro" w:hAnsi="Avenir Next LT Pro"/>
        </w:rPr>
        <w:t xml:space="preserve"> that has been </w:t>
      </w:r>
      <w:r w:rsidRPr="00831585">
        <w:rPr>
          <w:rFonts w:ascii="Avenir Next LT Pro" w:hAnsi="Avenir Next LT Pro"/>
          <w:b/>
          <w:bCs/>
        </w:rPr>
        <w:t>SABS</w:t>
      </w:r>
      <w:r w:rsidRPr="00831585">
        <w:rPr>
          <w:rFonts w:ascii="Avenir Next LT Pro" w:hAnsi="Avenir Next LT Pro"/>
        </w:rPr>
        <w:t xml:space="preserve"> and </w:t>
      </w:r>
      <w:r w:rsidRPr="00831585">
        <w:rPr>
          <w:rFonts w:ascii="Avenir Next LT Pro" w:hAnsi="Avenir Next LT Pro"/>
          <w:b/>
          <w:bCs/>
        </w:rPr>
        <w:t>SANAS APPROVED</w:t>
      </w:r>
      <w:r w:rsidR="00377448">
        <w:rPr>
          <w:rFonts w:ascii="Avenir Next LT Pro" w:hAnsi="Avenir Next LT Pro"/>
          <w:b/>
          <w:bCs/>
        </w:rPr>
        <w:t xml:space="preserve">. </w:t>
      </w:r>
      <w:r w:rsidR="00377448">
        <w:rPr>
          <w:rFonts w:ascii="Avenir Next LT Pro" w:hAnsi="Avenir Next LT Pro"/>
          <w:sz w:val="16"/>
          <w:szCs w:val="16"/>
        </w:rPr>
        <w:t>FOR MORE INFORMATION ON BIOSYDE  CLICK HERE.</w:t>
      </w:r>
    </w:p>
    <w:p w14:paraId="00D61317" w14:textId="78A3512E" w:rsidR="00E37D41" w:rsidRDefault="00E37D41" w:rsidP="00E37D41">
      <w:pPr>
        <w:tabs>
          <w:tab w:val="left" w:pos="930"/>
        </w:tabs>
        <w:rPr>
          <w:rFonts w:ascii="Avenir Next LT Pro" w:hAnsi="Avenir Next LT Pro"/>
        </w:rPr>
      </w:pPr>
    </w:p>
    <w:p w14:paraId="2C6E39CA" w14:textId="725C4D2D" w:rsidR="00E37D41" w:rsidRDefault="00E37D41" w:rsidP="00E37D41">
      <w:pPr>
        <w:tabs>
          <w:tab w:val="left" w:pos="930"/>
        </w:tabs>
        <w:rPr>
          <w:rFonts w:ascii="Avenir Next LT Pro" w:hAnsi="Avenir Next LT Pro"/>
        </w:rPr>
      </w:pPr>
      <w:r>
        <w:rPr>
          <w:rFonts w:ascii="Avenir Next LT Pro" w:hAnsi="Avenir Next LT Pro"/>
        </w:rPr>
        <w:t>THE BENEFITS OF CHOOSING SPIKNSPAN</w:t>
      </w:r>
    </w:p>
    <w:p w14:paraId="5A09A8CA" w14:textId="77777777" w:rsidR="00E37D41" w:rsidRDefault="00E37D41" w:rsidP="00E37D41">
      <w:pPr>
        <w:tabs>
          <w:tab w:val="left" w:pos="930"/>
        </w:tabs>
        <w:rPr>
          <w:rFonts w:ascii="Avenir Next LT Pro" w:hAnsi="Avenir Next LT Pro"/>
        </w:rPr>
      </w:pPr>
    </w:p>
    <w:p w14:paraId="5A138857" w14:textId="77777777" w:rsidR="00E37D41" w:rsidRPr="00E37D41" w:rsidRDefault="00E37D41" w:rsidP="00E37D41">
      <w:pPr>
        <w:tabs>
          <w:tab w:val="left" w:pos="930"/>
        </w:tabs>
        <w:rPr>
          <w:rFonts w:ascii="Avenir Next LT Pro" w:hAnsi="Avenir Next LT Pro"/>
        </w:rPr>
      </w:pPr>
      <w:r w:rsidRPr="00E37D41">
        <w:rPr>
          <w:rFonts w:ascii="Avenir Next LT Pro" w:hAnsi="Avenir Next LT Pro"/>
        </w:rPr>
        <w:t>Having your home professionally cleaned 100% all the time because a new broom always sweeps cleaner.</w:t>
      </w:r>
    </w:p>
    <w:p w14:paraId="3A625F14" w14:textId="77777777" w:rsidR="00E37D41" w:rsidRPr="00E37D41" w:rsidRDefault="00E37D41" w:rsidP="00E37D41">
      <w:pPr>
        <w:tabs>
          <w:tab w:val="left" w:pos="930"/>
        </w:tabs>
        <w:rPr>
          <w:rFonts w:ascii="Avenir Next LT Pro" w:hAnsi="Avenir Next LT Pro"/>
        </w:rPr>
      </w:pPr>
      <w:r w:rsidRPr="00E37D41">
        <w:rPr>
          <w:rFonts w:ascii="Avenir Next LT Pro" w:hAnsi="Avenir Next LT Pro"/>
        </w:rPr>
        <w:t>Flexible hours – We work from 6 am to 10 pm Monday to Sunday, whatever time suits you, send us a request and we will be there.</w:t>
      </w:r>
    </w:p>
    <w:p w14:paraId="0C90A847" w14:textId="76CE0F50" w:rsidR="00E37D41" w:rsidRDefault="00E37D41" w:rsidP="00E37D41">
      <w:pPr>
        <w:tabs>
          <w:tab w:val="left" w:pos="930"/>
        </w:tabs>
        <w:rPr>
          <w:rFonts w:ascii="Avenir Next LT Pro" w:hAnsi="Avenir Next LT Pro"/>
        </w:rPr>
      </w:pPr>
      <w:r w:rsidRPr="00E37D41">
        <w:rPr>
          <w:rFonts w:ascii="Avenir Next LT Pro" w:hAnsi="Avenir Next LT Pro"/>
        </w:rPr>
        <w:t>Peace of mind – Sit back relax and let us do what we do!</w:t>
      </w:r>
    </w:p>
    <w:p w14:paraId="5A2E68EC" w14:textId="417BFF20" w:rsidR="00E37D41" w:rsidRDefault="00E37D41" w:rsidP="00E37D41">
      <w:pPr>
        <w:tabs>
          <w:tab w:val="left" w:pos="930"/>
        </w:tabs>
        <w:rPr>
          <w:rFonts w:ascii="Avenir Next LT Pro" w:hAnsi="Avenir Next LT Pro"/>
        </w:rPr>
      </w:pPr>
    </w:p>
    <w:p w14:paraId="4CF73CDA" w14:textId="5B0BA8A1" w:rsidR="00E37D41" w:rsidRDefault="00E37D41" w:rsidP="00E37D41">
      <w:pPr>
        <w:tabs>
          <w:tab w:val="left" w:pos="930"/>
        </w:tabs>
        <w:rPr>
          <w:rFonts w:ascii="Avenir Next LT Pro" w:hAnsi="Avenir Next LT Pro"/>
        </w:rPr>
      </w:pPr>
      <w:r>
        <w:rPr>
          <w:rFonts w:ascii="Avenir Next LT Pro" w:hAnsi="Avenir Next LT Pro"/>
        </w:rPr>
        <w:t>OUR STAFF</w:t>
      </w:r>
    </w:p>
    <w:p w14:paraId="69AA7A7A" w14:textId="77777777" w:rsidR="00E37D41" w:rsidRPr="00E37D41" w:rsidRDefault="00E37D41" w:rsidP="00E37D41">
      <w:pPr>
        <w:tabs>
          <w:tab w:val="left" w:pos="930"/>
        </w:tabs>
        <w:rPr>
          <w:rFonts w:ascii="Avenir Next LT Pro" w:hAnsi="Avenir Next LT Pro"/>
        </w:rPr>
      </w:pPr>
      <w:r w:rsidRPr="00E37D41">
        <w:rPr>
          <w:rFonts w:ascii="Avenir Next LT Pro" w:hAnsi="Avenir Next LT Pro"/>
        </w:rPr>
        <w:t>WE at </w:t>
      </w:r>
      <w:r w:rsidRPr="00E37D41">
        <w:rPr>
          <w:rFonts w:ascii="Avenir Next LT Pro" w:hAnsi="Avenir Next LT Pro"/>
          <w:b/>
          <w:bCs/>
        </w:rPr>
        <w:t>SPIK N SPAN </w:t>
      </w:r>
      <w:r w:rsidRPr="00E37D41">
        <w:rPr>
          <w:rFonts w:ascii="Avenir Next LT Pro" w:hAnsi="Avenir Next LT Pro"/>
        </w:rPr>
        <w:t>believe in </w:t>
      </w:r>
      <w:r w:rsidRPr="00E37D41">
        <w:rPr>
          <w:rFonts w:ascii="Avenir Next LT Pro" w:hAnsi="Avenir Next LT Pro"/>
          <w:b/>
          <w:bCs/>
        </w:rPr>
        <w:t>SERVICE EXCELLENCE</w:t>
      </w:r>
      <w:r w:rsidRPr="00E37D41">
        <w:rPr>
          <w:rFonts w:ascii="Avenir Next LT Pro" w:hAnsi="Avenir Next LT Pro"/>
        </w:rPr>
        <w:t>, we believe in </w:t>
      </w:r>
      <w:r w:rsidRPr="00E37D41">
        <w:rPr>
          <w:rFonts w:ascii="Avenir Next LT Pro" w:hAnsi="Avenir Next LT Pro"/>
          <w:b/>
          <w:bCs/>
        </w:rPr>
        <w:t>PERFECTION</w:t>
      </w:r>
      <w:r w:rsidRPr="00E37D41">
        <w:rPr>
          <w:rFonts w:ascii="Avenir Next LT Pro" w:hAnsi="Avenir Next LT Pro"/>
        </w:rPr>
        <w:t>, we believe in </w:t>
      </w:r>
      <w:r w:rsidRPr="00E37D41">
        <w:rPr>
          <w:rFonts w:ascii="Avenir Next LT Pro" w:hAnsi="Avenir Next LT Pro"/>
          <w:b/>
          <w:bCs/>
        </w:rPr>
        <w:t>CUSTOMER SATISFACTION</w:t>
      </w:r>
      <w:r w:rsidRPr="00E37D41">
        <w:rPr>
          <w:rFonts w:ascii="Avenir Next LT Pro" w:hAnsi="Avenir Next LT Pro"/>
        </w:rPr>
        <w:t>.</w:t>
      </w:r>
    </w:p>
    <w:p w14:paraId="4C2976DB" w14:textId="77777777" w:rsidR="00E37D41" w:rsidRPr="00E37D41" w:rsidRDefault="00E37D41" w:rsidP="00E37D41">
      <w:pPr>
        <w:tabs>
          <w:tab w:val="left" w:pos="930"/>
        </w:tabs>
        <w:rPr>
          <w:rFonts w:ascii="Avenir Next LT Pro" w:hAnsi="Avenir Next LT Pro"/>
        </w:rPr>
      </w:pPr>
      <w:r w:rsidRPr="00E37D41">
        <w:rPr>
          <w:rFonts w:ascii="Avenir Next LT Pro" w:hAnsi="Avenir Next LT Pro"/>
        </w:rPr>
        <w:t>In order for us to follow through on what we believe, our staff have to have that same belief and a level of </w:t>
      </w:r>
      <w:r w:rsidRPr="00E37D41">
        <w:rPr>
          <w:rFonts w:ascii="Avenir Next LT Pro" w:hAnsi="Avenir Next LT Pro"/>
          <w:b/>
          <w:bCs/>
        </w:rPr>
        <w:t>PRIDE</w:t>
      </w:r>
      <w:r w:rsidRPr="00E37D41">
        <w:rPr>
          <w:rFonts w:ascii="Avenir Next LT Pro" w:hAnsi="Avenir Next LT Pro"/>
        </w:rPr>
        <w:t> in their work that screams </w:t>
      </w:r>
      <w:r w:rsidRPr="00E37D41">
        <w:rPr>
          <w:rFonts w:ascii="Avenir Next LT Pro" w:hAnsi="Avenir Next LT Pro"/>
          <w:b/>
          <w:bCs/>
        </w:rPr>
        <w:t>SERVICE EXCELLENCE.</w:t>
      </w:r>
    </w:p>
    <w:p w14:paraId="6DC195E8" w14:textId="356C186A" w:rsidR="00E37D41" w:rsidRPr="00E37D41" w:rsidRDefault="00E37D41" w:rsidP="00E37D41">
      <w:pPr>
        <w:tabs>
          <w:tab w:val="left" w:pos="930"/>
        </w:tabs>
        <w:rPr>
          <w:rFonts w:ascii="Avenir Next LT Pro" w:hAnsi="Avenir Next LT Pro"/>
        </w:rPr>
      </w:pPr>
      <w:r w:rsidRPr="00E37D41">
        <w:rPr>
          <w:rFonts w:ascii="Avenir Next LT Pro" w:hAnsi="Avenir Next LT Pro"/>
        </w:rPr>
        <w:t>Our staff are </w:t>
      </w:r>
      <w:r w:rsidRPr="00E37D41">
        <w:rPr>
          <w:rFonts w:ascii="Avenir Next LT Pro" w:hAnsi="Avenir Next LT Pro"/>
          <w:b/>
          <w:bCs/>
        </w:rPr>
        <w:t>TRAINED IN CLEANING, CUSTOMER SERVICES AND QUALITY CONTROL </w:t>
      </w:r>
      <w:r w:rsidRPr="00E37D41">
        <w:rPr>
          <w:rFonts w:ascii="Avenir Next LT Pro" w:hAnsi="Avenir Next LT Pro"/>
        </w:rPr>
        <w:t>to give our clients the best service possible</w:t>
      </w:r>
      <w:r w:rsidR="00831585">
        <w:rPr>
          <w:rFonts w:ascii="Avenir Next LT Pro" w:hAnsi="Avenir Next LT Pro"/>
        </w:rPr>
        <w:t>.</w:t>
      </w:r>
    </w:p>
    <w:p w14:paraId="695102B3" w14:textId="63E1818A" w:rsidR="00E37D41" w:rsidRDefault="00E37D41" w:rsidP="00E37D41">
      <w:pPr>
        <w:tabs>
          <w:tab w:val="left" w:pos="930"/>
        </w:tabs>
        <w:rPr>
          <w:rFonts w:ascii="Avenir Next LT Pro" w:hAnsi="Avenir Next LT Pro"/>
        </w:rPr>
      </w:pPr>
    </w:p>
    <w:p w14:paraId="5D337647" w14:textId="0EF157BA" w:rsidR="00E37D41" w:rsidRDefault="00E37D41" w:rsidP="00E37D41">
      <w:pPr>
        <w:tabs>
          <w:tab w:val="left" w:pos="930"/>
        </w:tabs>
        <w:rPr>
          <w:rFonts w:ascii="Avenir Next LT Pro" w:hAnsi="Avenir Next LT Pro"/>
        </w:rPr>
      </w:pPr>
    </w:p>
    <w:p w14:paraId="5BBF3D68" w14:textId="52A39985" w:rsidR="00831585" w:rsidRDefault="00831585" w:rsidP="00E37D41">
      <w:pPr>
        <w:tabs>
          <w:tab w:val="left" w:pos="930"/>
        </w:tabs>
        <w:rPr>
          <w:rFonts w:ascii="Avenir Next LT Pro" w:hAnsi="Avenir Next LT Pro"/>
        </w:rPr>
      </w:pPr>
    </w:p>
    <w:p w14:paraId="0CF81D7E" w14:textId="0875E151" w:rsidR="00831585" w:rsidRDefault="00831585" w:rsidP="00E37D41">
      <w:pPr>
        <w:tabs>
          <w:tab w:val="left" w:pos="930"/>
        </w:tabs>
        <w:rPr>
          <w:rFonts w:ascii="Avenir Next LT Pro" w:hAnsi="Avenir Next LT Pro"/>
        </w:rPr>
      </w:pPr>
      <w:r>
        <w:rPr>
          <w:rFonts w:ascii="Avenir Next LT Pro" w:hAnsi="Avenir Next LT Pro"/>
        </w:rPr>
        <w:lastRenderedPageBreak/>
        <w:t>PAGE 3</w:t>
      </w:r>
    </w:p>
    <w:p w14:paraId="024A3C45" w14:textId="77777777" w:rsidR="002E6CCD" w:rsidRDefault="002E6CCD" w:rsidP="00E37D41">
      <w:pPr>
        <w:tabs>
          <w:tab w:val="left" w:pos="930"/>
        </w:tabs>
        <w:rPr>
          <w:rFonts w:ascii="Avenir Next LT Pro" w:hAnsi="Avenir Next LT Pro"/>
        </w:rPr>
      </w:pPr>
    </w:p>
    <w:p w14:paraId="3C60865F" w14:textId="31256366" w:rsidR="002E6CCD" w:rsidRDefault="002E6CCD" w:rsidP="00E37D41">
      <w:pPr>
        <w:tabs>
          <w:tab w:val="left" w:pos="930"/>
        </w:tabs>
        <w:rPr>
          <w:rFonts w:ascii="Avenir Next LT Pro" w:hAnsi="Avenir Next LT Pro"/>
        </w:rPr>
      </w:pPr>
      <w:r>
        <w:rPr>
          <w:rFonts w:ascii="Avenir Next LT Pro" w:hAnsi="Avenir Next LT Pro"/>
        </w:rPr>
        <w:t xml:space="preserve">HOW IT WORKS </w:t>
      </w:r>
    </w:p>
    <w:p w14:paraId="02631A92" w14:textId="2EFF16B3" w:rsidR="002E6CCD" w:rsidRDefault="002E6CCD" w:rsidP="00E37D41">
      <w:pPr>
        <w:tabs>
          <w:tab w:val="left" w:pos="930"/>
        </w:tabs>
        <w:rPr>
          <w:rFonts w:ascii="Avenir Next LT Pro" w:hAnsi="Avenir Next LT Pro"/>
        </w:rPr>
      </w:pPr>
    </w:p>
    <w:p w14:paraId="0B16ABB2" w14:textId="3CF60F78" w:rsidR="002E6CCD" w:rsidRDefault="002E6CCD" w:rsidP="00E37D41">
      <w:pPr>
        <w:tabs>
          <w:tab w:val="left" w:pos="930"/>
        </w:tabs>
        <w:rPr>
          <w:rFonts w:ascii="Avenir Next LT Pro" w:hAnsi="Avenir Next LT Pro"/>
        </w:rPr>
      </w:pPr>
      <w:r>
        <w:rPr>
          <w:rFonts w:ascii="Avenir Next LT Pro" w:hAnsi="Avenir Next LT Pro"/>
        </w:rPr>
        <w:t>REQUEST A CLEAN</w:t>
      </w:r>
    </w:p>
    <w:p w14:paraId="46BC39AC" w14:textId="3DFD5579" w:rsidR="002E6CCD" w:rsidRDefault="002E6CCD" w:rsidP="00E37D41">
      <w:pPr>
        <w:tabs>
          <w:tab w:val="left" w:pos="930"/>
        </w:tabs>
        <w:rPr>
          <w:rFonts w:ascii="Avenir Next LT Pro" w:hAnsi="Avenir Next LT Pro"/>
        </w:rPr>
      </w:pPr>
    </w:p>
    <w:p w14:paraId="3AC4E291" w14:textId="5C53A5B9" w:rsidR="002E6CCD" w:rsidRDefault="002E6CCD" w:rsidP="00E37D41">
      <w:pPr>
        <w:tabs>
          <w:tab w:val="left" w:pos="930"/>
        </w:tabs>
        <w:rPr>
          <w:rFonts w:ascii="Avenir Next LT Pro" w:hAnsi="Avenir Next LT Pro"/>
        </w:rPr>
      </w:pPr>
      <w:r>
        <w:rPr>
          <w:rFonts w:ascii="Avenir Next LT Pro" w:hAnsi="Avenir Next LT Pro"/>
        </w:rPr>
        <w:t>Booking Confirmed</w:t>
      </w:r>
    </w:p>
    <w:p w14:paraId="100993B6" w14:textId="3C65EFF9" w:rsidR="002E6CCD" w:rsidRDefault="00AB76C4" w:rsidP="00E37D41">
      <w:pPr>
        <w:tabs>
          <w:tab w:val="left" w:pos="930"/>
        </w:tabs>
        <w:rPr>
          <w:rFonts w:ascii="Avenir Next LT Pro" w:hAnsi="Avenir Next LT Pro"/>
        </w:rPr>
      </w:pPr>
      <w:r>
        <w:rPr>
          <w:rFonts w:ascii="Avenir Next LT Pro" w:hAnsi="Avenir Next LT Pro"/>
        </w:rPr>
        <w:t>+</w:t>
      </w:r>
    </w:p>
    <w:p w14:paraId="3C3A8972" w14:textId="1898FBA6" w:rsidR="002E6CCD" w:rsidRDefault="00375443" w:rsidP="00E37D41">
      <w:pPr>
        <w:tabs>
          <w:tab w:val="left" w:pos="930"/>
        </w:tabs>
        <w:rPr>
          <w:rFonts w:ascii="Avenir Next LT Pro" w:hAnsi="Avenir Next LT Pro"/>
        </w:rPr>
      </w:pPr>
      <w:r>
        <w:rPr>
          <w:rFonts w:ascii="Avenir Next LT Pro" w:hAnsi="Avenir Next LT Pro"/>
        </w:rPr>
        <w:t>We make it SpiknSpan</w:t>
      </w:r>
    </w:p>
    <w:p w14:paraId="06927DF0" w14:textId="77777777" w:rsidR="002E6CCD" w:rsidRDefault="002E6CCD" w:rsidP="00E37D41">
      <w:pPr>
        <w:tabs>
          <w:tab w:val="left" w:pos="930"/>
        </w:tabs>
        <w:rPr>
          <w:rFonts w:ascii="Avenir Next LT Pro" w:hAnsi="Avenir Next LT Pro"/>
        </w:rPr>
      </w:pPr>
    </w:p>
    <w:p w14:paraId="1A8E292B" w14:textId="77777777" w:rsidR="002E6CCD" w:rsidRDefault="002E6CCD" w:rsidP="00E37D41">
      <w:pPr>
        <w:tabs>
          <w:tab w:val="left" w:pos="930"/>
        </w:tabs>
        <w:rPr>
          <w:rFonts w:ascii="Avenir Next LT Pro" w:hAnsi="Avenir Next LT Pro"/>
        </w:rPr>
      </w:pPr>
    </w:p>
    <w:p w14:paraId="2EA26488" w14:textId="77777777" w:rsidR="002E6CCD" w:rsidRDefault="002E6CCD" w:rsidP="00E37D41">
      <w:pPr>
        <w:tabs>
          <w:tab w:val="left" w:pos="930"/>
        </w:tabs>
        <w:rPr>
          <w:rFonts w:ascii="Avenir Next LT Pro" w:hAnsi="Avenir Next LT Pro"/>
        </w:rPr>
      </w:pPr>
    </w:p>
    <w:p w14:paraId="7D7C6C64" w14:textId="77777777" w:rsidR="002E6CCD" w:rsidRDefault="002E6CCD" w:rsidP="00E37D41">
      <w:pPr>
        <w:tabs>
          <w:tab w:val="left" w:pos="930"/>
        </w:tabs>
        <w:rPr>
          <w:rFonts w:ascii="Avenir Next LT Pro" w:hAnsi="Avenir Next LT Pro"/>
        </w:rPr>
      </w:pPr>
    </w:p>
    <w:p w14:paraId="0F7469F0" w14:textId="77777777" w:rsidR="002E6CCD" w:rsidRDefault="002E6CCD" w:rsidP="00E37D41">
      <w:pPr>
        <w:tabs>
          <w:tab w:val="left" w:pos="930"/>
        </w:tabs>
        <w:rPr>
          <w:rFonts w:ascii="Avenir Next LT Pro" w:hAnsi="Avenir Next LT Pro"/>
        </w:rPr>
      </w:pPr>
    </w:p>
    <w:p w14:paraId="1E776FE4" w14:textId="77777777" w:rsidR="002E6CCD" w:rsidRDefault="002E6CCD" w:rsidP="00E37D41">
      <w:pPr>
        <w:tabs>
          <w:tab w:val="left" w:pos="930"/>
        </w:tabs>
        <w:rPr>
          <w:rFonts w:ascii="Avenir Next LT Pro" w:hAnsi="Avenir Next LT Pro"/>
        </w:rPr>
      </w:pPr>
    </w:p>
    <w:p w14:paraId="5C9DDC2F" w14:textId="77777777" w:rsidR="002E6CCD" w:rsidRDefault="002E6CCD" w:rsidP="00E37D41">
      <w:pPr>
        <w:tabs>
          <w:tab w:val="left" w:pos="930"/>
        </w:tabs>
        <w:rPr>
          <w:rFonts w:ascii="Avenir Next LT Pro" w:hAnsi="Avenir Next LT Pro"/>
        </w:rPr>
      </w:pPr>
    </w:p>
    <w:p w14:paraId="4D1B0D1E" w14:textId="77777777" w:rsidR="002E6CCD" w:rsidRDefault="002E6CCD" w:rsidP="00E37D41">
      <w:pPr>
        <w:tabs>
          <w:tab w:val="left" w:pos="930"/>
        </w:tabs>
        <w:rPr>
          <w:rFonts w:ascii="Avenir Next LT Pro" w:hAnsi="Avenir Next LT Pro"/>
        </w:rPr>
      </w:pPr>
    </w:p>
    <w:p w14:paraId="3B7B98E4" w14:textId="77777777" w:rsidR="002E6CCD" w:rsidRDefault="002E6CCD" w:rsidP="00E37D41">
      <w:pPr>
        <w:tabs>
          <w:tab w:val="left" w:pos="930"/>
        </w:tabs>
        <w:rPr>
          <w:rFonts w:ascii="Avenir Next LT Pro" w:hAnsi="Avenir Next LT Pro"/>
        </w:rPr>
      </w:pPr>
    </w:p>
    <w:p w14:paraId="4F46729D" w14:textId="77777777" w:rsidR="002E6CCD" w:rsidRDefault="002E6CCD" w:rsidP="00E37D41">
      <w:pPr>
        <w:tabs>
          <w:tab w:val="left" w:pos="930"/>
        </w:tabs>
        <w:rPr>
          <w:rFonts w:ascii="Avenir Next LT Pro" w:hAnsi="Avenir Next LT Pro"/>
        </w:rPr>
      </w:pPr>
    </w:p>
    <w:p w14:paraId="2DBF924C" w14:textId="77777777" w:rsidR="002E6CCD" w:rsidRDefault="002E6CCD" w:rsidP="00E37D41">
      <w:pPr>
        <w:tabs>
          <w:tab w:val="left" w:pos="930"/>
        </w:tabs>
        <w:rPr>
          <w:rFonts w:ascii="Avenir Next LT Pro" w:hAnsi="Avenir Next LT Pro"/>
        </w:rPr>
      </w:pPr>
    </w:p>
    <w:p w14:paraId="50CC9F60" w14:textId="77777777" w:rsidR="002E6CCD" w:rsidRDefault="002E6CCD" w:rsidP="00E37D41">
      <w:pPr>
        <w:tabs>
          <w:tab w:val="left" w:pos="930"/>
        </w:tabs>
        <w:rPr>
          <w:rFonts w:ascii="Avenir Next LT Pro" w:hAnsi="Avenir Next LT Pro"/>
        </w:rPr>
      </w:pPr>
    </w:p>
    <w:p w14:paraId="23DB2BD1" w14:textId="77777777" w:rsidR="002E6CCD" w:rsidRDefault="002E6CCD" w:rsidP="00E37D41">
      <w:pPr>
        <w:tabs>
          <w:tab w:val="left" w:pos="930"/>
        </w:tabs>
        <w:rPr>
          <w:rFonts w:ascii="Avenir Next LT Pro" w:hAnsi="Avenir Next LT Pro"/>
        </w:rPr>
      </w:pPr>
    </w:p>
    <w:p w14:paraId="0F2FE3A2" w14:textId="77777777" w:rsidR="002E6CCD" w:rsidRDefault="002E6CCD" w:rsidP="00E37D41">
      <w:pPr>
        <w:tabs>
          <w:tab w:val="left" w:pos="930"/>
        </w:tabs>
        <w:rPr>
          <w:rFonts w:ascii="Avenir Next LT Pro" w:hAnsi="Avenir Next LT Pro"/>
        </w:rPr>
      </w:pPr>
    </w:p>
    <w:p w14:paraId="1BA034FD" w14:textId="77777777" w:rsidR="002E6CCD" w:rsidRDefault="002E6CCD" w:rsidP="00E37D41">
      <w:pPr>
        <w:tabs>
          <w:tab w:val="left" w:pos="930"/>
        </w:tabs>
        <w:rPr>
          <w:rFonts w:ascii="Avenir Next LT Pro" w:hAnsi="Avenir Next LT Pro"/>
        </w:rPr>
      </w:pPr>
    </w:p>
    <w:p w14:paraId="445B14BB" w14:textId="77777777" w:rsidR="002E6CCD" w:rsidRDefault="002E6CCD" w:rsidP="00E37D41">
      <w:pPr>
        <w:tabs>
          <w:tab w:val="left" w:pos="930"/>
        </w:tabs>
        <w:rPr>
          <w:rFonts w:ascii="Avenir Next LT Pro" w:hAnsi="Avenir Next LT Pro"/>
        </w:rPr>
      </w:pPr>
    </w:p>
    <w:p w14:paraId="5E1C8358" w14:textId="77777777" w:rsidR="002E6CCD" w:rsidRDefault="002E6CCD" w:rsidP="00E37D41">
      <w:pPr>
        <w:tabs>
          <w:tab w:val="left" w:pos="930"/>
        </w:tabs>
        <w:rPr>
          <w:rFonts w:ascii="Avenir Next LT Pro" w:hAnsi="Avenir Next LT Pro"/>
        </w:rPr>
      </w:pPr>
    </w:p>
    <w:p w14:paraId="0069E75B" w14:textId="77777777" w:rsidR="002E6CCD" w:rsidRDefault="002E6CCD" w:rsidP="00E37D41">
      <w:pPr>
        <w:tabs>
          <w:tab w:val="left" w:pos="930"/>
        </w:tabs>
        <w:rPr>
          <w:rFonts w:ascii="Avenir Next LT Pro" w:hAnsi="Avenir Next LT Pro"/>
        </w:rPr>
      </w:pPr>
    </w:p>
    <w:p w14:paraId="38B7AFFA" w14:textId="77777777" w:rsidR="002E6CCD" w:rsidRDefault="002E6CCD" w:rsidP="00E37D41">
      <w:pPr>
        <w:tabs>
          <w:tab w:val="left" w:pos="930"/>
        </w:tabs>
        <w:rPr>
          <w:rFonts w:ascii="Avenir Next LT Pro" w:hAnsi="Avenir Next LT Pro"/>
        </w:rPr>
      </w:pPr>
    </w:p>
    <w:p w14:paraId="29AD1C96" w14:textId="77777777" w:rsidR="002E6CCD" w:rsidRDefault="002E6CCD" w:rsidP="00E37D41">
      <w:pPr>
        <w:tabs>
          <w:tab w:val="left" w:pos="930"/>
        </w:tabs>
        <w:rPr>
          <w:rFonts w:ascii="Avenir Next LT Pro" w:hAnsi="Avenir Next LT Pro"/>
        </w:rPr>
      </w:pPr>
    </w:p>
    <w:p w14:paraId="1CAB34D5" w14:textId="77777777" w:rsidR="002E6CCD" w:rsidRDefault="002E6CCD" w:rsidP="00E37D41">
      <w:pPr>
        <w:tabs>
          <w:tab w:val="left" w:pos="930"/>
        </w:tabs>
        <w:rPr>
          <w:rFonts w:ascii="Avenir Next LT Pro" w:hAnsi="Avenir Next LT Pro"/>
        </w:rPr>
      </w:pPr>
    </w:p>
    <w:p w14:paraId="523028FB" w14:textId="77777777" w:rsidR="002E6CCD" w:rsidRDefault="002E6CCD" w:rsidP="00E37D41">
      <w:pPr>
        <w:tabs>
          <w:tab w:val="left" w:pos="930"/>
        </w:tabs>
        <w:rPr>
          <w:rFonts w:ascii="Avenir Next LT Pro" w:hAnsi="Avenir Next LT Pro"/>
        </w:rPr>
      </w:pPr>
    </w:p>
    <w:p w14:paraId="6ACE3389" w14:textId="77777777" w:rsidR="002E6CCD" w:rsidRDefault="002E6CCD" w:rsidP="00E37D41">
      <w:pPr>
        <w:tabs>
          <w:tab w:val="left" w:pos="930"/>
        </w:tabs>
        <w:rPr>
          <w:rFonts w:ascii="Avenir Next LT Pro" w:hAnsi="Avenir Next LT Pro"/>
        </w:rPr>
      </w:pPr>
    </w:p>
    <w:p w14:paraId="5FFFFB48" w14:textId="77777777" w:rsidR="002E6CCD" w:rsidRDefault="002E6CCD" w:rsidP="00E37D41">
      <w:pPr>
        <w:tabs>
          <w:tab w:val="left" w:pos="930"/>
        </w:tabs>
        <w:rPr>
          <w:rFonts w:ascii="Avenir Next LT Pro" w:hAnsi="Avenir Next LT Pro"/>
        </w:rPr>
      </w:pPr>
    </w:p>
    <w:p w14:paraId="1B623778" w14:textId="77777777" w:rsidR="002E6CCD" w:rsidRDefault="002E6CCD" w:rsidP="00E37D41">
      <w:pPr>
        <w:tabs>
          <w:tab w:val="left" w:pos="930"/>
        </w:tabs>
        <w:rPr>
          <w:rFonts w:ascii="Avenir Next LT Pro" w:hAnsi="Avenir Next LT Pro"/>
        </w:rPr>
      </w:pPr>
    </w:p>
    <w:p w14:paraId="0F8DFEB7" w14:textId="77777777" w:rsidR="002E6CCD" w:rsidRDefault="002E6CCD" w:rsidP="00E37D41">
      <w:pPr>
        <w:tabs>
          <w:tab w:val="left" w:pos="930"/>
        </w:tabs>
        <w:rPr>
          <w:rFonts w:ascii="Avenir Next LT Pro" w:hAnsi="Avenir Next LT Pro"/>
        </w:rPr>
      </w:pPr>
    </w:p>
    <w:p w14:paraId="2D518632" w14:textId="40454A4C" w:rsidR="00831585" w:rsidRDefault="00377448" w:rsidP="00E37D41">
      <w:pPr>
        <w:tabs>
          <w:tab w:val="left" w:pos="930"/>
        </w:tabs>
        <w:rPr>
          <w:rFonts w:ascii="Avenir Next LT Pro" w:hAnsi="Avenir Next LT Pro"/>
        </w:rPr>
      </w:pPr>
      <w:r>
        <w:rPr>
          <w:rFonts w:ascii="Avenir Next LT Pro" w:hAnsi="Avenir Next LT Pro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D9F46C" wp14:editId="44EE6540">
                <wp:simplePos x="0" y="0"/>
                <wp:positionH relativeFrom="column">
                  <wp:posOffset>3800475</wp:posOffset>
                </wp:positionH>
                <wp:positionV relativeFrom="paragraph">
                  <wp:posOffset>206375</wp:posOffset>
                </wp:positionV>
                <wp:extent cx="2514600" cy="212407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2124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B0E282" w14:textId="3F92F711" w:rsidR="00377448" w:rsidRDefault="00377448" w:rsidP="00377448">
                            <w:pPr>
                              <w:jc w:val="center"/>
                            </w:pPr>
                            <w:r>
                              <w:t>*Pictures of Services Slideshow*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D9F46C" id="Rectangle 3" o:spid="_x0000_s1026" style="position:absolute;margin-left:299.25pt;margin-top:16.25pt;width:198pt;height:167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" fillcolor="white [3201]" strokecolor="#70ad47 [3209]" strokeweight="1pt">
                <v:textbox>
                  <w:txbxContent>
                    <w:p w14:paraId="48B0E282" w14:textId="3F92F711" w:rsidR="00377448" w:rsidRDefault="00377448" w:rsidP="00377448">
                      <w:pPr>
                        <w:jc w:val="center"/>
                      </w:pPr>
                      <w:r>
                        <w:t>*Pictures of Services Slideshow*</w:t>
                      </w:r>
                    </w:p>
                  </w:txbxContent>
                </v:textbox>
              </v:rect>
            </w:pict>
          </mc:Fallback>
        </mc:AlternateContent>
      </w:r>
      <w:r w:rsidR="002E6CCD">
        <w:rPr>
          <w:rFonts w:ascii="Avenir Next LT Pro" w:hAnsi="Avenir Next LT Pro"/>
        </w:rPr>
        <w:t xml:space="preserve">PAGE 4 </w:t>
      </w:r>
    </w:p>
    <w:p w14:paraId="3088A294" w14:textId="1709B3E0" w:rsidR="00831585" w:rsidRDefault="00831585" w:rsidP="00377448">
      <w:pPr>
        <w:tabs>
          <w:tab w:val="left" w:pos="930"/>
        </w:tabs>
        <w:jc w:val="center"/>
        <w:rPr>
          <w:rFonts w:ascii="Avenir Next LT Pro" w:hAnsi="Avenir Next LT Pro"/>
        </w:rPr>
      </w:pPr>
      <w:r>
        <w:rPr>
          <w:rFonts w:ascii="Avenir Next LT Pro" w:hAnsi="Avenir Next LT Pro"/>
        </w:rPr>
        <w:t>OUR SERVICES</w:t>
      </w:r>
    </w:p>
    <w:p w14:paraId="666A00C9" w14:textId="35BABA75" w:rsidR="00831585" w:rsidRDefault="00831585" w:rsidP="00831585">
      <w:pPr>
        <w:tabs>
          <w:tab w:val="left" w:pos="930"/>
        </w:tabs>
        <w:rPr>
          <w:rFonts w:ascii="Avenir Next LT Pro" w:hAnsi="Avenir Next LT Pro"/>
          <w:sz w:val="28"/>
          <w:szCs w:val="28"/>
        </w:rPr>
      </w:pPr>
      <w:r w:rsidRPr="00594FD0">
        <w:rPr>
          <w:rFonts w:ascii="Avenir Next LT Pro" w:hAnsi="Avenir Next LT Pro"/>
          <w:sz w:val="28"/>
          <w:szCs w:val="28"/>
        </w:rPr>
        <w:t>Domestic Cleaning Services</w:t>
      </w:r>
    </w:p>
    <w:p w14:paraId="44592881" w14:textId="39A01C52" w:rsidR="00594FD0" w:rsidRDefault="00594FD0" w:rsidP="00831585">
      <w:pPr>
        <w:tabs>
          <w:tab w:val="left" w:pos="930"/>
        </w:tabs>
        <w:rPr>
          <w:rFonts w:ascii="Arial" w:hAnsi="Arial" w:cs="Arial"/>
          <w:sz w:val="20"/>
          <w:szCs w:val="20"/>
        </w:rPr>
      </w:pPr>
      <w:r w:rsidRPr="00594FD0">
        <w:rPr>
          <w:rFonts w:ascii="Arial" w:hAnsi="Arial" w:cs="Arial"/>
          <w:sz w:val="20"/>
          <w:szCs w:val="20"/>
        </w:rPr>
        <w:t xml:space="preserve">Spik n Span </w:t>
      </w:r>
      <w:r>
        <w:rPr>
          <w:rFonts w:ascii="Arial" w:hAnsi="Arial" w:cs="Arial"/>
          <w:sz w:val="20"/>
          <w:szCs w:val="20"/>
        </w:rPr>
        <w:t>provides comprehensive cleaning services that are</w:t>
      </w:r>
    </w:p>
    <w:p w14:paraId="4E2B0D9D" w14:textId="77777777" w:rsidR="008F3E61" w:rsidRDefault="00594FD0" w:rsidP="00831585">
      <w:pPr>
        <w:tabs>
          <w:tab w:val="left" w:pos="93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tailormade </w:t>
      </w:r>
      <w:r w:rsidR="00EB0FF0">
        <w:rPr>
          <w:rFonts w:ascii="Arial" w:hAnsi="Arial" w:cs="Arial"/>
          <w:sz w:val="20"/>
          <w:szCs w:val="20"/>
        </w:rPr>
        <w:t>to your specific needs. We use</w:t>
      </w:r>
      <w:r w:rsidR="008B732B">
        <w:rPr>
          <w:rFonts w:ascii="Arial" w:hAnsi="Arial" w:cs="Arial"/>
          <w:sz w:val="20"/>
          <w:szCs w:val="20"/>
        </w:rPr>
        <w:t xml:space="preserve"> a range of</w:t>
      </w:r>
      <w:r w:rsidR="00EB0FF0">
        <w:rPr>
          <w:rFonts w:ascii="Arial" w:hAnsi="Arial" w:cs="Arial"/>
          <w:sz w:val="20"/>
          <w:szCs w:val="20"/>
        </w:rPr>
        <w:t xml:space="preserve"> </w:t>
      </w:r>
      <w:r w:rsidR="008F3E61">
        <w:rPr>
          <w:rFonts w:ascii="Arial" w:hAnsi="Arial" w:cs="Arial"/>
          <w:sz w:val="20"/>
          <w:szCs w:val="20"/>
        </w:rPr>
        <w:t>the</w:t>
      </w:r>
    </w:p>
    <w:p w14:paraId="2B112300" w14:textId="0851C489" w:rsidR="008F3E61" w:rsidRDefault="008F3E61" w:rsidP="00831585">
      <w:pPr>
        <w:tabs>
          <w:tab w:val="left" w:pos="93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Enviroblend </w:t>
      </w:r>
      <w:r w:rsidR="008B732B">
        <w:rPr>
          <w:rFonts w:ascii="Arial" w:hAnsi="Arial" w:cs="Arial"/>
          <w:sz w:val="20"/>
          <w:szCs w:val="20"/>
        </w:rPr>
        <w:t>biodegradable,</w:t>
      </w:r>
      <w:r>
        <w:rPr>
          <w:rFonts w:ascii="Arial" w:hAnsi="Arial" w:cs="Arial"/>
          <w:sz w:val="20"/>
          <w:szCs w:val="20"/>
        </w:rPr>
        <w:t xml:space="preserve"> </w:t>
      </w:r>
      <w:r w:rsidR="008B732B">
        <w:rPr>
          <w:rFonts w:ascii="Arial" w:hAnsi="Arial" w:cs="Arial"/>
          <w:sz w:val="20"/>
          <w:szCs w:val="20"/>
        </w:rPr>
        <w:t xml:space="preserve">sustainable, </w:t>
      </w:r>
      <w:r w:rsidR="00EB0FF0">
        <w:rPr>
          <w:rFonts w:ascii="Arial" w:hAnsi="Arial" w:cs="Arial"/>
          <w:sz w:val="20"/>
          <w:szCs w:val="20"/>
        </w:rPr>
        <w:t xml:space="preserve">eco-friendly cleaning </w:t>
      </w:r>
    </w:p>
    <w:p w14:paraId="1454DC92" w14:textId="77777777" w:rsidR="008F3E61" w:rsidRDefault="00EB0FF0" w:rsidP="00890E11">
      <w:pPr>
        <w:tabs>
          <w:tab w:val="left" w:pos="93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products that </w:t>
      </w:r>
      <w:r w:rsidR="008B732B">
        <w:rPr>
          <w:rFonts w:ascii="Arial" w:hAnsi="Arial" w:cs="Arial"/>
          <w:sz w:val="20"/>
          <w:szCs w:val="20"/>
        </w:rPr>
        <w:t>are recognised by</w:t>
      </w:r>
      <w:r w:rsidR="008F3E61">
        <w:rPr>
          <w:rFonts w:ascii="Arial" w:hAnsi="Arial" w:cs="Arial"/>
          <w:sz w:val="20"/>
          <w:szCs w:val="20"/>
        </w:rPr>
        <w:t xml:space="preserve"> </w:t>
      </w:r>
      <w:r w:rsidR="008B732B">
        <w:rPr>
          <w:rFonts w:ascii="Arial" w:hAnsi="Arial" w:cs="Arial"/>
          <w:sz w:val="20"/>
          <w:szCs w:val="20"/>
        </w:rPr>
        <w:t>the Global Green Tag</w:t>
      </w:r>
      <w:r w:rsidR="00890E11">
        <w:rPr>
          <w:rFonts w:ascii="Arial" w:hAnsi="Arial" w:cs="Arial"/>
          <w:sz w:val="20"/>
          <w:szCs w:val="20"/>
        </w:rPr>
        <w:t>, therefore</w:t>
      </w:r>
      <w:r w:rsidR="00726160">
        <w:rPr>
          <w:rFonts w:ascii="Arial" w:hAnsi="Arial" w:cs="Arial"/>
          <w:sz w:val="20"/>
          <w:szCs w:val="20"/>
        </w:rPr>
        <w:t xml:space="preserve"> </w:t>
      </w:r>
    </w:p>
    <w:p w14:paraId="0D6D92E2" w14:textId="77777777" w:rsidR="008F3E61" w:rsidRDefault="00890E11" w:rsidP="00831585">
      <w:pPr>
        <w:tabs>
          <w:tab w:val="left" w:pos="93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benefi</w:t>
      </w:r>
      <w:r w:rsidR="00726160">
        <w:rPr>
          <w:rFonts w:ascii="Arial" w:hAnsi="Arial" w:cs="Arial"/>
          <w:sz w:val="20"/>
          <w:szCs w:val="20"/>
        </w:rPr>
        <w:t>ting</w:t>
      </w:r>
      <w:r>
        <w:rPr>
          <w:rFonts w:ascii="Arial" w:hAnsi="Arial" w:cs="Arial"/>
          <w:sz w:val="20"/>
          <w:szCs w:val="20"/>
        </w:rPr>
        <w:t xml:space="preserve"> the wellbeing</w:t>
      </w:r>
      <w:r w:rsidR="00726160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of our staff,</w:t>
      </w:r>
      <w:r w:rsidR="008F3E61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clients and the environment</w:t>
      </w:r>
      <w:r w:rsidR="00726160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</w:t>
      </w:r>
    </w:p>
    <w:p w14:paraId="47BB70D9" w14:textId="77777777" w:rsidR="008F3E61" w:rsidRDefault="008B732B" w:rsidP="00831585">
      <w:pPr>
        <w:tabs>
          <w:tab w:val="left" w:pos="93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Our staff are trained to use these</w:t>
      </w:r>
      <w:r w:rsidR="008F3E61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products</w:t>
      </w:r>
      <w:r w:rsidR="00726160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to clean your home and</w:t>
      </w:r>
      <w:r w:rsidR="008F3E61">
        <w:rPr>
          <w:rFonts w:ascii="Arial" w:hAnsi="Arial" w:cs="Arial"/>
          <w:sz w:val="20"/>
          <w:szCs w:val="20"/>
        </w:rPr>
        <w:t xml:space="preserve"> </w:t>
      </w:r>
    </w:p>
    <w:p w14:paraId="0E51EE37" w14:textId="3C54B101" w:rsidR="00890E11" w:rsidRDefault="008B732B" w:rsidP="00024EDD">
      <w:pPr>
        <w:tabs>
          <w:tab w:val="left" w:pos="93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workspace effectively and</w:t>
      </w:r>
      <w:r w:rsidR="008F3E61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efficiently for the</w:t>
      </w:r>
      <w:r w:rsidR="00726160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best hygiene results</w:t>
      </w:r>
      <w:r w:rsidR="00890E11">
        <w:rPr>
          <w:rFonts w:ascii="Arial" w:hAnsi="Arial" w:cs="Arial"/>
          <w:sz w:val="20"/>
          <w:szCs w:val="20"/>
        </w:rPr>
        <w:t>, as well as leaving it Spik n Span!</w:t>
      </w:r>
    </w:p>
    <w:p w14:paraId="51779286" w14:textId="77777777" w:rsidR="008B732B" w:rsidRPr="00594FD0" w:rsidRDefault="008B732B" w:rsidP="00831585">
      <w:pPr>
        <w:tabs>
          <w:tab w:val="left" w:pos="930"/>
        </w:tabs>
        <w:rPr>
          <w:rFonts w:ascii="Arial" w:hAnsi="Arial" w:cs="Arial"/>
          <w:sz w:val="20"/>
          <w:szCs w:val="20"/>
        </w:rPr>
      </w:pPr>
    </w:p>
    <w:p w14:paraId="0BAD02AB" w14:textId="3FF9AA16" w:rsidR="00831585" w:rsidRDefault="00831585" w:rsidP="00831585">
      <w:pPr>
        <w:tabs>
          <w:tab w:val="left" w:pos="930"/>
        </w:tabs>
        <w:rPr>
          <w:rFonts w:ascii="Avenir Next LT Pro" w:hAnsi="Avenir Next LT Pro"/>
          <w:sz w:val="28"/>
          <w:szCs w:val="28"/>
        </w:rPr>
      </w:pPr>
      <w:r w:rsidRPr="00594FD0">
        <w:rPr>
          <w:rFonts w:ascii="Avenir Next LT Pro" w:hAnsi="Avenir Next LT Pro"/>
          <w:sz w:val="28"/>
          <w:szCs w:val="28"/>
        </w:rPr>
        <w:t>Contract Cleaning Services</w:t>
      </w:r>
    </w:p>
    <w:p w14:paraId="0987F969" w14:textId="77777777" w:rsidR="00BB0D8C" w:rsidRDefault="00BB0D8C" w:rsidP="00BB0D8C">
      <w:pPr>
        <w:tabs>
          <w:tab w:val="left" w:pos="930"/>
        </w:tabs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Don’t want the hassle of hiring permanent domestic workers?</w:t>
      </w:r>
    </w:p>
    <w:p w14:paraId="09C2D97F" w14:textId="77777777" w:rsidR="00BB0D8C" w:rsidRDefault="00726160" w:rsidP="00362CDC">
      <w:pPr>
        <w:tabs>
          <w:tab w:val="left" w:pos="930"/>
        </w:tabs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Spik n Span offers </w:t>
      </w:r>
      <w:r w:rsidR="00072586">
        <w:rPr>
          <w:rFonts w:ascii="Arial" w:hAnsi="Arial" w:cs="Arial"/>
          <w:sz w:val="20"/>
          <w:szCs w:val="20"/>
        </w:rPr>
        <w:t xml:space="preserve">professional cleaning service contracts </w:t>
      </w:r>
      <w:r w:rsidR="00BB0D8C">
        <w:rPr>
          <w:rFonts w:ascii="Arial" w:hAnsi="Arial" w:cs="Arial"/>
          <w:sz w:val="20"/>
          <w:szCs w:val="20"/>
        </w:rPr>
        <w:t xml:space="preserve">at affordable prices </w:t>
      </w:r>
      <w:r w:rsidR="00072586">
        <w:rPr>
          <w:rFonts w:ascii="Arial" w:hAnsi="Arial" w:cs="Arial"/>
          <w:sz w:val="20"/>
          <w:szCs w:val="20"/>
        </w:rPr>
        <w:t xml:space="preserve">to all home owners </w:t>
      </w:r>
    </w:p>
    <w:p w14:paraId="26440243" w14:textId="77777777" w:rsidR="00BB0D8C" w:rsidRDefault="00072586" w:rsidP="00362CDC">
      <w:pPr>
        <w:tabs>
          <w:tab w:val="left" w:pos="930"/>
        </w:tabs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who would prefer scheduled cle</w:t>
      </w:r>
      <w:r w:rsidR="00274CFE">
        <w:rPr>
          <w:rFonts w:ascii="Arial" w:hAnsi="Arial" w:cs="Arial"/>
          <w:sz w:val="20"/>
          <w:szCs w:val="20"/>
        </w:rPr>
        <w:t>aning services throughout the month.</w:t>
      </w:r>
      <w:r w:rsidR="00BB0D8C">
        <w:rPr>
          <w:rFonts w:ascii="Arial" w:hAnsi="Arial" w:cs="Arial"/>
          <w:sz w:val="20"/>
          <w:szCs w:val="20"/>
        </w:rPr>
        <w:t xml:space="preserve"> By Spik n Span taking on the </w:t>
      </w:r>
    </w:p>
    <w:p w14:paraId="1771F866" w14:textId="3ED41342" w:rsidR="00BB0D8C" w:rsidRDefault="00BB0D8C" w:rsidP="00362CDC">
      <w:pPr>
        <w:tabs>
          <w:tab w:val="left" w:pos="930"/>
        </w:tabs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onus </w:t>
      </w:r>
      <w:r w:rsidRPr="00BB0D8C">
        <w:rPr>
          <w:rFonts w:ascii="Arial" w:hAnsi="Arial" w:cs="Arial"/>
          <w:sz w:val="20"/>
          <w:szCs w:val="20"/>
        </w:rPr>
        <w:t xml:space="preserve">as the employer on behalf of our </w:t>
      </w:r>
      <w:r>
        <w:rPr>
          <w:rFonts w:ascii="Arial" w:hAnsi="Arial" w:cs="Arial"/>
          <w:sz w:val="20"/>
          <w:szCs w:val="20"/>
        </w:rPr>
        <w:t>clients</w:t>
      </w:r>
      <w:r w:rsidRPr="00BB0D8C">
        <w:rPr>
          <w:rFonts w:ascii="Arial" w:hAnsi="Arial" w:cs="Arial"/>
          <w:sz w:val="20"/>
          <w:szCs w:val="20"/>
        </w:rPr>
        <w:t xml:space="preserve"> we</w:t>
      </w:r>
      <w:r w:rsidR="00DD7EAE">
        <w:rPr>
          <w:rFonts w:ascii="Arial" w:hAnsi="Arial" w:cs="Arial"/>
          <w:sz w:val="20"/>
          <w:szCs w:val="20"/>
        </w:rPr>
        <w:t xml:space="preserve"> guarantee consistent customer satisfaction and ensure employee wellbeing by adhering to </w:t>
      </w:r>
      <w:r w:rsidR="00362CDC">
        <w:rPr>
          <w:rFonts w:ascii="Arial" w:hAnsi="Arial" w:cs="Arial"/>
          <w:sz w:val="20"/>
          <w:szCs w:val="20"/>
        </w:rPr>
        <w:t>the everchanging</w:t>
      </w:r>
      <w:r w:rsidR="00DD7EAE">
        <w:rPr>
          <w:rFonts w:ascii="Arial" w:hAnsi="Arial" w:cs="Arial"/>
          <w:sz w:val="20"/>
          <w:szCs w:val="20"/>
        </w:rPr>
        <w:t xml:space="preserve"> labour laws and employee relations. Through the contract cleaning services, Spik n Span </w:t>
      </w:r>
      <w:r w:rsidR="00362CDC">
        <w:rPr>
          <w:rFonts w:ascii="Arial" w:hAnsi="Arial" w:cs="Arial"/>
          <w:sz w:val="20"/>
          <w:szCs w:val="20"/>
        </w:rPr>
        <w:t xml:space="preserve">provides exceptional professional cleaning services with cleaners you can trust, thus </w:t>
      </w:r>
      <w:r w:rsidR="00DD7EAE">
        <w:rPr>
          <w:rFonts w:ascii="Arial" w:hAnsi="Arial" w:cs="Arial"/>
          <w:sz w:val="20"/>
          <w:szCs w:val="20"/>
        </w:rPr>
        <w:t>eliminat</w:t>
      </w:r>
      <w:r w:rsidR="00362CDC">
        <w:rPr>
          <w:rFonts w:ascii="Arial" w:hAnsi="Arial" w:cs="Arial"/>
          <w:sz w:val="20"/>
          <w:szCs w:val="20"/>
        </w:rPr>
        <w:t>ing</w:t>
      </w:r>
      <w:r w:rsidR="00DD7EAE">
        <w:rPr>
          <w:rFonts w:ascii="Arial" w:hAnsi="Arial" w:cs="Arial"/>
          <w:sz w:val="20"/>
          <w:szCs w:val="20"/>
        </w:rPr>
        <w:t xml:space="preserve"> security risks and infringed privacy</w:t>
      </w:r>
      <w:r w:rsidR="00362CDC">
        <w:rPr>
          <w:rFonts w:ascii="Arial" w:hAnsi="Arial" w:cs="Arial"/>
          <w:sz w:val="20"/>
          <w:szCs w:val="20"/>
        </w:rPr>
        <w:t xml:space="preserve">, </w:t>
      </w:r>
      <w:r w:rsidR="00DD7EAE">
        <w:rPr>
          <w:rFonts w:ascii="Arial" w:hAnsi="Arial" w:cs="Arial"/>
          <w:sz w:val="20"/>
          <w:szCs w:val="20"/>
        </w:rPr>
        <w:t>while granting time flexibility</w:t>
      </w:r>
      <w:r w:rsidR="00362CDC">
        <w:rPr>
          <w:rFonts w:ascii="Arial" w:hAnsi="Arial" w:cs="Arial"/>
          <w:sz w:val="20"/>
          <w:szCs w:val="20"/>
        </w:rPr>
        <w:t xml:space="preserve"> and guaranteed satisfaction. </w:t>
      </w:r>
    </w:p>
    <w:tbl>
      <w:tblPr>
        <w:tblStyle w:val="TableGrid"/>
        <w:tblpPr w:leftFromText="180" w:rightFromText="180" w:vertAnchor="text" w:horzAnchor="margin" w:tblpY="205"/>
        <w:tblW w:w="0" w:type="auto"/>
        <w:tblBorders>
          <w:top w:val="single" w:sz="4" w:space="0" w:color="F7CAAC" w:themeColor="accent2" w:themeTint="66"/>
          <w:left w:val="single" w:sz="4" w:space="0" w:color="F7CAAC" w:themeColor="accent2" w:themeTint="66"/>
          <w:bottom w:val="single" w:sz="4" w:space="0" w:color="F7CAAC" w:themeColor="accent2" w:themeTint="66"/>
          <w:right w:val="single" w:sz="4" w:space="0" w:color="F7CAAC" w:themeColor="accent2" w:themeTint="66"/>
          <w:insideH w:val="single" w:sz="4" w:space="0" w:color="F7CAAC" w:themeColor="accent2" w:themeTint="66"/>
          <w:insideV w:val="single" w:sz="4" w:space="0" w:color="F7CAAC" w:themeColor="accent2" w:themeTint="66"/>
        </w:tblBorders>
        <w:shd w:val="clear" w:color="auto" w:fill="C45911" w:themeFill="accent2" w:themeFillShade="BF"/>
        <w:tblLook w:val="04A0" w:firstRow="1" w:lastRow="0" w:firstColumn="1" w:lastColumn="0" w:noHBand="0" w:noVBand="1"/>
      </w:tblPr>
      <w:tblGrid>
        <w:gridCol w:w="2491"/>
      </w:tblGrid>
      <w:tr w:rsidR="00362CDC" w14:paraId="70555BB6" w14:textId="77777777" w:rsidTr="00CA74DF">
        <w:trPr>
          <w:trHeight w:val="900"/>
        </w:trPr>
        <w:tc>
          <w:tcPr>
            <w:tcW w:w="2491" w:type="dxa"/>
            <w:shd w:val="clear" w:color="auto" w:fill="F4B083" w:themeFill="accent2" w:themeFillTint="99"/>
          </w:tcPr>
          <w:p w14:paraId="4390BB61" w14:textId="77777777" w:rsidR="00362CDC" w:rsidRPr="00CA74DF" w:rsidRDefault="00362CDC" w:rsidP="00310133">
            <w:pPr>
              <w:jc w:val="center"/>
              <w:rPr>
                <w:rFonts w:ascii="Bookman Old Style" w:hAnsi="Bookman Old Style"/>
                <w:b/>
                <w:bCs/>
                <w:color w:val="833C0B" w:themeColor="accent2" w:themeShade="80"/>
                <w:sz w:val="28"/>
                <w:szCs w:val="28"/>
              </w:rPr>
            </w:pPr>
          </w:p>
          <w:p w14:paraId="227151A1" w14:textId="77777777" w:rsidR="00362CDC" w:rsidRPr="00CA74DF" w:rsidRDefault="00362CDC" w:rsidP="00310133">
            <w:pPr>
              <w:jc w:val="center"/>
              <w:rPr>
                <w:rFonts w:ascii="Bookman Old Style" w:hAnsi="Bookman Old Style"/>
                <w:b/>
                <w:bCs/>
                <w:color w:val="833C0B" w:themeColor="accent2" w:themeShade="80"/>
                <w:sz w:val="28"/>
                <w:szCs w:val="28"/>
              </w:rPr>
            </w:pPr>
            <w:r w:rsidRPr="00CA74DF">
              <w:rPr>
                <w:rFonts w:ascii="Bookman Old Style" w:hAnsi="Bookman Old Style"/>
                <w:b/>
                <w:bCs/>
                <w:color w:val="833C0B" w:themeColor="accent2" w:themeShade="80"/>
                <w:sz w:val="28"/>
                <w:szCs w:val="28"/>
              </w:rPr>
              <w:t>BRONZE</w:t>
            </w:r>
          </w:p>
        </w:tc>
      </w:tr>
      <w:tr w:rsidR="00362CDC" w14:paraId="0D3594DA" w14:textId="77777777" w:rsidTr="00CA74DF">
        <w:trPr>
          <w:trHeight w:val="629"/>
        </w:trPr>
        <w:tc>
          <w:tcPr>
            <w:tcW w:w="2491" w:type="dxa"/>
            <w:shd w:val="clear" w:color="auto" w:fill="F4B083" w:themeFill="accent2" w:themeFillTint="99"/>
          </w:tcPr>
          <w:p w14:paraId="15AC473C" w14:textId="77777777" w:rsidR="00362CDC" w:rsidRPr="00CA74DF" w:rsidRDefault="00362CDC" w:rsidP="00310133">
            <w:pPr>
              <w:jc w:val="center"/>
              <w:rPr>
                <w:b/>
                <w:bCs/>
                <w:color w:val="833C0B" w:themeColor="accent2" w:themeShade="80"/>
                <w:sz w:val="28"/>
                <w:szCs w:val="28"/>
              </w:rPr>
            </w:pPr>
            <w:r w:rsidRPr="00CA74DF">
              <w:rPr>
                <w:b/>
                <w:bCs/>
                <w:color w:val="833C0B" w:themeColor="accent2" w:themeShade="80"/>
                <w:sz w:val="28"/>
                <w:szCs w:val="28"/>
              </w:rPr>
              <w:t>10% discount</w:t>
            </w:r>
          </w:p>
        </w:tc>
      </w:tr>
      <w:tr w:rsidR="00362CDC" w14:paraId="120479FA" w14:textId="77777777" w:rsidTr="00CA74DF">
        <w:trPr>
          <w:trHeight w:val="567"/>
        </w:trPr>
        <w:tc>
          <w:tcPr>
            <w:tcW w:w="2491" w:type="dxa"/>
            <w:shd w:val="clear" w:color="auto" w:fill="F4B083" w:themeFill="accent2" w:themeFillTint="99"/>
          </w:tcPr>
          <w:p w14:paraId="5B9C30AE" w14:textId="77777777" w:rsidR="00362CDC" w:rsidRPr="00CA74DF" w:rsidRDefault="00362CDC" w:rsidP="00310133">
            <w:pPr>
              <w:jc w:val="center"/>
              <w:rPr>
                <w:b/>
                <w:bCs/>
                <w:color w:val="833C0B" w:themeColor="accent2" w:themeShade="80"/>
                <w:sz w:val="28"/>
                <w:szCs w:val="28"/>
              </w:rPr>
            </w:pPr>
            <w:r w:rsidRPr="00CA74DF">
              <w:rPr>
                <w:b/>
                <w:bCs/>
                <w:color w:val="833C0B" w:themeColor="accent2" w:themeShade="80"/>
                <w:sz w:val="28"/>
                <w:szCs w:val="28"/>
              </w:rPr>
              <w:t>4 – 8 cleans p/m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85"/>
        <w:tblW w:w="0" w:type="auto"/>
        <w:tblBorders>
          <w:top w:val="single" w:sz="4" w:space="0" w:color="D0CECE" w:themeColor="background2" w:themeShade="E6"/>
          <w:left w:val="single" w:sz="4" w:space="0" w:color="D0CECE" w:themeColor="background2" w:themeShade="E6"/>
          <w:bottom w:val="single" w:sz="4" w:space="0" w:color="D0CECE" w:themeColor="background2" w:themeShade="E6"/>
          <w:right w:val="single" w:sz="4" w:space="0" w:color="D0CECE" w:themeColor="background2" w:themeShade="E6"/>
          <w:insideH w:val="single" w:sz="4" w:space="0" w:color="D0CECE" w:themeColor="background2" w:themeShade="E6"/>
          <w:insideV w:val="single" w:sz="4" w:space="0" w:color="D0CECE" w:themeColor="background2" w:themeShade="E6"/>
        </w:tblBorders>
        <w:shd w:val="clear" w:color="auto" w:fill="7F7F7F" w:themeFill="text1" w:themeFillTint="80"/>
        <w:tblLook w:val="04A0" w:firstRow="1" w:lastRow="0" w:firstColumn="1" w:lastColumn="0" w:noHBand="0" w:noVBand="1"/>
      </w:tblPr>
      <w:tblGrid>
        <w:gridCol w:w="2491"/>
      </w:tblGrid>
      <w:tr w:rsidR="00362CDC" w14:paraId="0BE5DE2E" w14:textId="77777777" w:rsidTr="00CA74DF">
        <w:trPr>
          <w:trHeight w:val="900"/>
        </w:trPr>
        <w:tc>
          <w:tcPr>
            <w:tcW w:w="2491" w:type="dxa"/>
            <w:shd w:val="clear" w:color="auto" w:fill="D0CECE" w:themeFill="background2" w:themeFillShade="E6"/>
          </w:tcPr>
          <w:p w14:paraId="78BAFB73" w14:textId="77777777" w:rsidR="00362CDC" w:rsidRPr="00CA74DF" w:rsidRDefault="00362CDC" w:rsidP="00362CDC">
            <w:pPr>
              <w:jc w:val="center"/>
              <w:rPr>
                <w:rFonts w:ascii="Bookman Old Style" w:hAnsi="Bookman Old Style"/>
                <w:b/>
                <w:bCs/>
                <w:color w:val="404040" w:themeColor="text1" w:themeTint="BF"/>
                <w:sz w:val="28"/>
                <w:szCs w:val="28"/>
              </w:rPr>
            </w:pPr>
          </w:p>
          <w:p w14:paraId="384D6343" w14:textId="77777777" w:rsidR="00362CDC" w:rsidRPr="00CA74DF" w:rsidRDefault="00362CDC" w:rsidP="00362CDC">
            <w:pPr>
              <w:jc w:val="center"/>
              <w:rPr>
                <w:rFonts w:ascii="Bookman Old Style" w:hAnsi="Bookman Old Style"/>
                <w:b/>
                <w:bCs/>
                <w:color w:val="404040" w:themeColor="text1" w:themeTint="BF"/>
                <w:sz w:val="28"/>
                <w:szCs w:val="28"/>
              </w:rPr>
            </w:pPr>
            <w:r w:rsidRPr="00CA74DF">
              <w:rPr>
                <w:rFonts w:ascii="Bookman Old Style" w:hAnsi="Bookman Old Style"/>
                <w:b/>
                <w:bCs/>
                <w:color w:val="404040" w:themeColor="text1" w:themeTint="BF"/>
                <w:sz w:val="28"/>
                <w:szCs w:val="28"/>
              </w:rPr>
              <w:t>SILVER</w:t>
            </w:r>
          </w:p>
        </w:tc>
      </w:tr>
      <w:tr w:rsidR="00362CDC" w14:paraId="0871259F" w14:textId="77777777" w:rsidTr="00CA74DF">
        <w:trPr>
          <w:trHeight w:val="629"/>
        </w:trPr>
        <w:tc>
          <w:tcPr>
            <w:tcW w:w="2491" w:type="dxa"/>
            <w:shd w:val="clear" w:color="auto" w:fill="D0CECE" w:themeFill="background2" w:themeFillShade="E6"/>
          </w:tcPr>
          <w:p w14:paraId="0C894037" w14:textId="77777777" w:rsidR="00362CDC" w:rsidRPr="00CA74DF" w:rsidRDefault="00362CDC" w:rsidP="00362CDC">
            <w:pPr>
              <w:jc w:val="center"/>
              <w:rPr>
                <w:b/>
                <w:bCs/>
                <w:color w:val="404040" w:themeColor="text1" w:themeTint="BF"/>
                <w:sz w:val="28"/>
                <w:szCs w:val="28"/>
              </w:rPr>
            </w:pPr>
            <w:r w:rsidRPr="00CA74DF">
              <w:rPr>
                <w:b/>
                <w:bCs/>
                <w:color w:val="404040" w:themeColor="text1" w:themeTint="BF"/>
                <w:sz w:val="28"/>
                <w:szCs w:val="28"/>
              </w:rPr>
              <w:t>15% discount</w:t>
            </w:r>
          </w:p>
        </w:tc>
      </w:tr>
      <w:tr w:rsidR="00362CDC" w14:paraId="280D6804" w14:textId="77777777" w:rsidTr="00CA74DF">
        <w:trPr>
          <w:trHeight w:val="567"/>
        </w:trPr>
        <w:tc>
          <w:tcPr>
            <w:tcW w:w="2491" w:type="dxa"/>
            <w:shd w:val="clear" w:color="auto" w:fill="D0CECE" w:themeFill="background2" w:themeFillShade="E6"/>
          </w:tcPr>
          <w:p w14:paraId="77BCFB9B" w14:textId="77777777" w:rsidR="00362CDC" w:rsidRPr="00CA74DF" w:rsidRDefault="00362CDC" w:rsidP="00362CDC">
            <w:pPr>
              <w:jc w:val="center"/>
              <w:rPr>
                <w:b/>
                <w:bCs/>
                <w:color w:val="404040" w:themeColor="text1" w:themeTint="BF"/>
                <w:sz w:val="28"/>
                <w:szCs w:val="28"/>
              </w:rPr>
            </w:pPr>
            <w:r w:rsidRPr="00CA74DF">
              <w:rPr>
                <w:b/>
                <w:bCs/>
                <w:color w:val="404040" w:themeColor="text1" w:themeTint="BF"/>
                <w:sz w:val="28"/>
                <w:szCs w:val="28"/>
              </w:rPr>
              <w:t>12 – 16 cleans p/m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155"/>
        <w:tblW w:w="0" w:type="auto"/>
        <w:tblBorders>
          <w:top w:val="single" w:sz="4" w:space="0" w:color="BF8F00" w:themeColor="accent4" w:themeShade="BF"/>
          <w:left w:val="single" w:sz="4" w:space="0" w:color="BF8F00" w:themeColor="accent4" w:themeShade="BF"/>
          <w:bottom w:val="single" w:sz="4" w:space="0" w:color="BF8F00" w:themeColor="accent4" w:themeShade="BF"/>
          <w:right w:val="single" w:sz="4" w:space="0" w:color="BF8F00" w:themeColor="accent4" w:themeShade="BF"/>
          <w:insideH w:val="single" w:sz="4" w:space="0" w:color="BF8F00" w:themeColor="accent4" w:themeShade="BF"/>
          <w:insideV w:val="single" w:sz="4" w:space="0" w:color="BF8F00" w:themeColor="accent4" w:themeShade="BF"/>
        </w:tblBorders>
        <w:shd w:val="clear" w:color="auto" w:fill="BF8F00" w:themeFill="accent4" w:themeFillShade="BF"/>
        <w:tblLook w:val="04A0" w:firstRow="1" w:lastRow="0" w:firstColumn="1" w:lastColumn="0" w:noHBand="0" w:noVBand="1"/>
      </w:tblPr>
      <w:tblGrid>
        <w:gridCol w:w="2491"/>
      </w:tblGrid>
      <w:tr w:rsidR="00362CDC" w14:paraId="20E6CF93" w14:textId="77777777" w:rsidTr="00CA74DF">
        <w:trPr>
          <w:trHeight w:val="900"/>
        </w:trPr>
        <w:tc>
          <w:tcPr>
            <w:tcW w:w="2491" w:type="dxa"/>
            <w:shd w:val="clear" w:color="auto" w:fill="BF8F00" w:themeFill="accent4" w:themeFillShade="BF"/>
          </w:tcPr>
          <w:p w14:paraId="6DBE1052" w14:textId="77777777" w:rsidR="00362CDC" w:rsidRPr="00CA74DF" w:rsidRDefault="00362CDC" w:rsidP="00362CDC">
            <w:pPr>
              <w:jc w:val="center"/>
              <w:rPr>
                <w:rFonts w:ascii="Bookman Old Style" w:hAnsi="Bookman Old Style"/>
                <w:b/>
                <w:bCs/>
                <w:color w:val="FFD966" w:themeColor="accent4" w:themeTint="99"/>
                <w:sz w:val="28"/>
                <w:szCs w:val="28"/>
              </w:rPr>
            </w:pPr>
          </w:p>
          <w:p w14:paraId="2F851E43" w14:textId="77777777" w:rsidR="00362CDC" w:rsidRPr="00CA74DF" w:rsidRDefault="00362CDC" w:rsidP="00362CDC">
            <w:pPr>
              <w:jc w:val="center"/>
              <w:rPr>
                <w:rFonts w:ascii="Bookman Old Style" w:hAnsi="Bookman Old Style"/>
                <w:b/>
                <w:bCs/>
                <w:color w:val="FFD966" w:themeColor="accent4" w:themeTint="99"/>
                <w:sz w:val="28"/>
                <w:szCs w:val="28"/>
              </w:rPr>
            </w:pPr>
            <w:r w:rsidRPr="00CA74DF">
              <w:rPr>
                <w:rFonts w:ascii="Bookman Old Style" w:hAnsi="Bookman Old Style"/>
                <w:b/>
                <w:bCs/>
                <w:color w:val="FFD966" w:themeColor="accent4" w:themeTint="99"/>
                <w:sz w:val="28"/>
                <w:szCs w:val="28"/>
              </w:rPr>
              <w:t>GOLD</w:t>
            </w:r>
          </w:p>
        </w:tc>
      </w:tr>
      <w:tr w:rsidR="00362CDC" w14:paraId="506D091E" w14:textId="77777777" w:rsidTr="00CA74DF">
        <w:trPr>
          <w:trHeight w:val="629"/>
        </w:trPr>
        <w:tc>
          <w:tcPr>
            <w:tcW w:w="2491" w:type="dxa"/>
            <w:shd w:val="clear" w:color="auto" w:fill="BF8F00" w:themeFill="accent4" w:themeFillShade="BF"/>
          </w:tcPr>
          <w:p w14:paraId="51B60F12" w14:textId="77777777" w:rsidR="00362CDC" w:rsidRPr="00CA74DF" w:rsidRDefault="00362CDC" w:rsidP="00362CDC">
            <w:pPr>
              <w:jc w:val="center"/>
              <w:rPr>
                <w:b/>
                <w:bCs/>
                <w:color w:val="FFD966" w:themeColor="accent4" w:themeTint="99"/>
                <w:sz w:val="28"/>
                <w:szCs w:val="28"/>
              </w:rPr>
            </w:pPr>
            <w:r w:rsidRPr="00CA74DF">
              <w:rPr>
                <w:b/>
                <w:bCs/>
                <w:color w:val="FFD966" w:themeColor="accent4" w:themeTint="99"/>
                <w:sz w:val="28"/>
                <w:szCs w:val="28"/>
              </w:rPr>
              <w:t>20% discount</w:t>
            </w:r>
          </w:p>
        </w:tc>
      </w:tr>
      <w:tr w:rsidR="00362CDC" w14:paraId="621472D2" w14:textId="77777777" w:rsidTr="00CA74DF">
        <w:trPr>
          <w:trHeight w:val="567"/>
        </w:trPr>
        <w:tc>
          <w:tcPr>
            <w:tcW w:w="2491" w:type="dxa"/>
            <w:shd w:val="clear" w:color="auto" w:fill="BF8F00" w:themeFill="accent4" w:themeFillShade="BF"/>
          </w:tcPr>
          <w:p w14:paraId="0203AD1A" w14:textId="77777777" w:rsidR="00362CDC" w:rsidRPr="00CA74DF" w:rsidRDefault="00362CDC" w:rsidP="00362CDC">
            <w:pPr>
              <w:jc w:val="center"/>
              <w:rPr>
                <w:b/>
                <w:bCs/>
                <w:color w:val="FFD966" w:themeColor="accent4" w:themeTint="99"/>
                <w:sz w:val="28"/>
                <w:szCs w:val="28"/>
              </w:rPr>
            </w:pPr>
            <w:r w:rsidRPr="00CA74DF">
              <w:rPr>
                <w:b/>
                <w:bCs/>
                <w:color w:val="FFD966" w:themeColor="accent4" w:themeTint="99"/>
                <w:sz w:val="28"/>
                <w:szCs w:val="28"/>
              </w:rPr>
              <w:t>17 – 20 cleans p/m</w:t>
            </w:r>
          </w:p>
        </w:tc>
      </w:tr>
    </w:tbl>
    <w:p w14:paraId="09C8325D" w14:textId="77777777" w:rsidR="00362CDC" w:rsidRPr="00BB0D8C" w:rsidRDefault="00362CDC" w:rsidP="00362CDC">
      <w:pPr>
        <w:tabs>
          <w:tab w:val="left" w:pos="930"/>
        </w:tabs>
        <w:spacing w:line="360" w:lineRule="auto"/>
        <w:rPr>
          <w:rFonts w:ascii="Arial" w:hAnsi="Arial" w:cs="Arial"/>
          <w:sz w:val="20"/>
          <w:szCs w:val="20"/>
        </w:rPr>
      </w:pPr>
    </w:p>
    <w:p w14:paraId="67FEEA4D" w14:textId="0A53198E" w:rsidR="00726160" w:rsidRDefault="00726160" w:rsidP="00831585">
      <w:pPr>
        <w:tabs>
          <w:tab w:val="left" w:pos="930"/>
        </w:tabs>
        <w:rPr>
          <w:rFonts w:ascii="Arial" w:hAnsi="Arial" w:cs="Arial"/>
          <w:sz w:val="20"/>
          <w:szCs w:val="20"/>
        </w:rPr>
      </w:pPr>
    </w:p>
    <w:p w14:paraId="688E6C91" w14:textId="1C3FC8F1" w:rsidR="00274CFE" w:rsidRDefault="00362CDC" w:rsidP="00831585">
      <w:pPr>
        <w:tabs>
          <w:tab w:val="left" w:pos="93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                                                                                                         </w:t>
      </w:r>
    </w:p>
    <w:p w14:paraId="290598B1" w14:textId="77777777" w:rsidR="00072586" w:rsidRPr="00726160" w:rsidRDefault="00072586" w:rsidP="00831585">
      <w:pPr>
        <w:tabs>
          <w:tab w:val="left" w:pos="930"/>
        </w:tabs>
        <w:rPr>
          <w:rFonts w:ascii="Arial" w:hAnsi="Arial" w:cs="Arial"/>
          <w:sz w:val="20"/>
          <w:szCs w:val="20"/>
        </w:rPr>
      </w:pPr>
    </w:p>
    <w:p w14:paraId="01043F95" w14:textId="77777777" w:rsidR="00362CDC" w:rsidRDefault="00362CDC" w:rsidP="00831585">
      <w:pPr>
        <w:tabs>
          <w:tab w:val="left" w:pos="930"/>
        </w:tabs>
        <w:rPr>
          <w:rFonts w:ascii="Avenir Next LT Pro" w:hAnsi="Avenir Next LT Pro"/>
          <w:sz w:val="28"/>
          <w:szCs w:val="28"/>
        </w:rPr>
      </w:pPr>
    </w:p>
    <w:p w14:paraId="1786E797" w14:textId="77777777" w:rsidR="00362CDC" w:rsidRDefault="00362CDC" w:rsidP="00831585">
      <w:pPr>
        <w:tabs>
          <w:tab w:val="left" w:pos="930"/>
        </w:tabs>
        <w:rPr>
          <w:rFonts w:ascii="Avenir Next LT Pro" w:hAnsi="Avenir Next LT Pro"/>
          <w:sz w:val="28"/>
          <w:szCs w:val="28"/>
        </w:rPr>
      </w:pPr>
    </w:p>
    <w:p w14:paraId="23121CA1" w14:textId="77777777" w:rsidR="00362CDC" w:rsidRDefault="00362CDC" w:rsidP="00831585">
      <w:pPr>
        <w:tabs>
          <w:tab w:val="left" w:pos="930"/>
        </w:tabs>
        <w:rPr>
          <w:rFonts w:ascii="Avenir Next LT Pro" w:hAnsi="Avenir Next LT Pro"/>
          <w:sz w:val="28"/>
          <w:szCs w:val="28"/>
        </w:rPr>
      </w:pPr>
    </w:p>
    <w:p w14:paraId="365E48DD" w14:textId="77777777" w:rsidR="00362CDC" w:rsidRDefault="00362CDC" w:rsidP="00831585">
      <w:pPr>
        <w:tabs>
          <w:tab w:val="left" w:pos="930"/>
        </w:tabs>
        <w:rPr>
          <w:rFonts w:ascii="Avenir Next LT Pro" w:hAnsi="Avenir Next LT Pro"/>
          <w:sz w:val="28"/>
          <w:szCs w:val="28"/>
        </w:rPr>
      </w:pPr>
    </w:p>
    <w:p w14:paraId="569710B9" w14:textId="5A1E0FF0" w:rsidR="00831585" w:rsidRDefault="00831585" w:rsidP="00831585">
      <w:pPr>
        <w:tabs>
          <w:tab w:val="left" w:pos="930"/>
        </w:tabs>
        <w:rPr>
          <w:rFonts w:ascii="Avenir Next LT Pro" w:hAnsi="Avenir Next LT Pro"/>
          <w:sz w:val="28"/>
          <w:szCs w:val="28"/>
        </w:rPr>
      </w:pPr>
      <w:r w:rsidRPr="00594FD0">
        <w:rPr>
          <w:rFonts w:ascii="Avenir Next LT Pro" w:hAnsi="Avenir Next LT Pro"/>
          <w:sz w:val="28"/>
          <w:szCs w:val="28"/>
        </w:rPr>
        <w:lastRenderedPageBreak/>
        <w:t>Pre/Post Occupation Cleaning</w:t>
      </w:r>
    </w:p>
    <w:p w14:paraId="7391FC46" w14:textId="77777777" w:rsidR="00F67AC3" w:rsidRDefault="00362CDC" w:rsidP="00F67AC3">
      <w:pPr>
        <w:tabs>
          <w:tab w:val="left" w:pos="930"/>
        </w:tabs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Moving in</w:t>
      </w:r>
      <w:r w:rsidR="00A278DF">
        <w:rPr>
          <w:rFonts w:ascii="Arial" w:hAnsi="Arial" w:cs="Arial"/>
          <w:sz w:val="20"/>
          <w:szCs w:val="20"/>
        </w:rPr>
        <w:t>/out, or just finished with renovations? Leave the mess to Spik n Span!</w:t>
      </w:r>
    </w:p>
    <w:p w14:paraId="43771AF5" w14:textId="422F3FCD" w:rsidR="00A278DF" w:rsidRPr="00362CDC" w:rsidRDefault="00A278DF" w:rsidP="00F67AC3">
      <w:pPr>
        <w:tabs>
          <w:tab w:val="left" w:pos="930"/>
        </w:tabs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Spik n Span offers professional deep cleaning services for pre/post occupation as well as post renovation. </w:t>
      </w:r>
      <w:r w:rsidR="008F3E61">
        <w:rPr>
          <w:rFonts w:ascii="Arial" w:hAnsi="Arial" w:cs="Arial"/>
          <w:sz w:val="20"/>
          <w:szCs w:val="20"/>
        </w:rPr>
        <w:t>Our staff are trained to deliver service excellence by following a cleaning system that is effective and efficient</w:t>
      </w:r>
      <w:r w:rsidR="00F67AC3">
        <w:rPr>
          <w:rFonts w:ascii="Arial" w:hAnsi="Arial" w:cs="Arial"/>
          <w:sz w:val="20"/>
          <w:szCs w:val="20"/>
        </w:rPr>
        <w:t>, welcoming you into</w:t>
      </w:r>
      <w:r w:rsidR="008F3E61">
        <w:rPr>
          <w:rFonts w:ascii="Arial" w:hAnsi="Arial" w:cs="Arial"/>
          <w:sz w:val="20"/>
          <w:szCs w:val="20"/>
        </w:rPr>
        <w:t xml:space="preserve"> your </w:t>
      </w:r>
      <w:r w:rsidR="00F67AC3">
        <w:rPr>
          <w:rFonts w:ascii="Arial" w:hAnsi="Arial" w:cs="Arial"/>
          <w:sz w:val="20"/>
          <w:szCs w:val="20"/>
        </w:rPr>
        <w:t xml:space="preserve">new </w:t>
      </w:r>
      <w:r w:rsidR="008F3E61">
        <w:rPr>
          <w:rFonts w:ascii="Arial" w:hAnsi="Arial" w:cs="Arial"/>
          <w:sz w:val="20"/>
          <w:szCs w:val="20"/>
        </w:rPr>
        <w:t>home</w:t>
      </w:r>
      <w:r w:rsidR="00F67AC3">
        <w:rPr>
          <w:rFonts w:ascii="Arial" w:hAnsi="Arial" w:cs="Arial"/>
          <w:sz w:val="20"/>
          <w:szCs w:val="20"/>
        </w:rPr>
        <w:t xml:space="preserve"> Spik n Span.</w:t>
      </w:r>
    </w:p>
    <w:p w14:paraId="4A4EBED7" w14:textId="77777777" w:rsidR="00362CDC" w:rsidRPr="00594FD0" w:rsidRDefault="00362CDC" w:rsidP="00831585">
      <w:pPr>
        <w:tabs>
          <w:tab w:val="left" w:pos="930"/>
        </w:tabs>
        <w:rPr>
          <w:rFonts w:ascii="Avenir Next LT Pro" w:hAnsi="Avenir Next LT Pro"/>
          <w:sz w:val="28"/>
          <w:szCs w:val="28"/>
        </w:rPr>
      </w:pPr>
    </w:p>
    <w:p w14:paraId="7C697AA5" w14:textId="4F1F2C3D" w:rsidR="00831585" w:rsidRDefault="00831585" w:rsidP="00831585">
      <w:pPr>
        <w:tabs>
          <w:tab w:val="left" w:pos="930"/>
        </w:tabs>
        <w:rPr>
          <w:rFonts w:ascii="Avenir Next LT Pro" w:hAnsi="Avenir Next LT Pro"/>
          <w:sz w:val="28"/>
          <w:szCs w:val="28"/>
        </w:rPr>
      </w:pPr>
      <w:r w:rsidRPr="00594FD0">
        <w:rPr>
          <w:rFonts w:ascii="Avenir Next LT Pro" w:hAnsi="Avenir Next LT Pro"/>
          <w:sz w:val="28"/>
          <w:szCs w:val="28"/>
        </w:rPr>
        <w:t>Event Cleaning</w:t>
      </w:r>
    </w:p>
    <w:p w14:paraId="0DEE50E4" w14:textId="6A2571E5" w:rsidR="00A008E6" w:rsidRDefault="00326B12" w:rsidP="00831585">
      <w:pPr>
        <w:tabs>
          <w:tab w:val="left" w:pos="93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Spik n Span is offering professional event cleaning services in the Johannesburg and Pretoria regions</w:t>
      </w:r>
      <w:r w:rsidR="00817DB3">
        <w:rPr>
          <w:rFonts w:ascii="Arial" w:hAnsi="Arial" w:cs="Arial"/>
          <w:sz w:val="20"/>
          <w:szCs w:val="20"/>
        </w:rPr>
        <w:t xml:space="preserve"> all year round</w:t>
      </w:r>
      <w:r>
        <w:rPr>
          <w:rFonts w:ascii="Arial" w:hAnsi="Arial" w:cs="Arial"/>
          <w:sz w:val="20"/>
          <w:szCs w:val="20"/>
        </w:rPr>
        <w:t xml:space="preserve">. No matter the occasion, from small family gatherings to big festivals; indoor or outdoor; Spik n Span will leave you stress free, offering our cleaning services before, during, and/or after your event! Our staff </w:t>
      </w:r>
      <w:r w:rsidR="000F2E2F">
        <w:rPr>
          <w:rFonts w:ascii="Arial" w:hAnsi="Arial" w:cs="Arial"/>
          <w:sz w:val="20"/>
          <w:szCs w:val="20"/>
        </w:rPr>
        <w:t>will be in uniform, conducting themselves professionally at all times and ensuring the up-keep of your venue and event.</w:t>
      </w:r>
    </w:p>
    <w:p w14:paraId="40015330" w14:textId="71FE297A" w:rsidR="00326B12" w:rsidRDefault="00326B12" w:rsidP="00831585">
      <w:pPr>
        <w:tabs>
          <w:tab w:val="left" w:pos="93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Pre Event: </w:t>
      </w:r>
      <w:r w:rsidR="000F2E2F">
        <w:rPr>
          <w:rFonts w:ascii="Arial" w:hAnsi="Arial" w:cs="Arial"/>
          <w:sz w:val="20"/>
          <w:szCs w:val="20"/>
        </w:rPr>
        <w:t xml:space="preserve">Our teams will be in place to do a thorough deep clean and sanitation of all entrances, floors, kitchen and food stations, bathrooms, chairs, tables and everything in between. </w:t>
      </w:r>
    </w:p>
    <w:p w14:paraId="081D7A69" w14:textId="3E8A2967" w:rsidR="000F2E2F" w:rsidRDefault="000F2E2F" w:rsidP="00831585">
      <w:pPr>
        <w:tabs>
          <w:tab w:val="left" w:pos="93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During Event: Spik n Span staff are trained to work alongside guests to ensure that the event </w:t>
      </w:r>
      <w:r w:rsidR="00467F97">
        <w:rPr>
          <w:rFonts w:ascii="Arial" w:hAnsi="Arial" w:cs="Arial"/>
          <w:sz w:val="20"/>
          <w:szCs w:val="20"/>
        </w:rPr>
        <w:t>is smooth-running. We will have teams in place for:</w:t>
      </w:r>
    </w:p>
    <w:p w14:paraId="66A8EB18" w14:textId="12936ED3" w:rsidR="00467F97" w:rsidRDefault="00467F97" w:rsidP="00467F97">
      <w:pPr>
        <w:pStyle w:val="ListParagraph"/>
        <w:numPr>
          <w:ilvl w:val="0"/>
          <w:numId w:val="4"/>
        </w:numPr>
        <w:tabs>
          <w:tab w:val="left" w:pos="93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Bathroom  management: Constant clean and sanitation as well as </w:t>
      </w:r>
      <w:r w:rsidR="00801CAE">
        <w:rPr>
          <w:rFonts w:ascii="Arial" w:hAnsi="Arial" w:cs="Arial"/>
          <w:sz w:val="20"/>
          <w:szCs w:val="20"/>
        </w:rPr>
        <w:t>replenishing</w:t>
      </w:r>
      <w:r>
        <w:rPr>
          <w:rFonts w:ascii="Arial" w:hAnsi="Arial" w:cs="Arial"/>
          <w:sz w:val="20"/>
          <w:szCs w:val="20"/>
        </w:rPr>
        <w:t xml:space="preserve"> supplies</w:t>
      </w:r>
    </w:p>
    <w:p w14:paraId="365CFF08" w14:textId="56E3B8A8" w:rsidR="00467F97" w:rsidRDefault="00467F97" w:rsidP="00467F97">
      <w:pPr>
        <w:pStyle w:val="ListParagraph"/>
        <w:numPr>
          <w:ilvl w:val="0"/>
          <w:numId w:val="4"/>
        </w:numPr>
        <w:tabs>
          <w:tab w:val="left" w:pos="93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Floor management: Disposing of dirty crockery, cutlery and glasses; and setting clean ones. Picking up of litter and waste disposal. Maintaining clean touch areas and spills.</w:t>
      </w:r>
    </w:p>
    <w:p w14:paraId="792FEDB4" w14:textId="0B792221" w:rsidR="00467F97" w:rsidRDefault="00467F97" w:rsidP="00467F97">
      <w:pPr>
        <w:pStyle w:val="ListParagraph"/>
        <w:numPr>
          <w:ilvl w:val="0"/>
          <w:numId w:val="4"/>
        </w:numPr>
        <w:tabs>
          <w:tab w:val="left" w:pos="93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Kitchen management: Cleaning dishes and maintaining a clean kitchen</w:t>
      </w:r>
    </w:p>
    <w:p w14:paraId="30102825" w14:textId="5EE5290C" w:rsidR="00801CAE" w:rsidRDefault="00467F97" w:rsidP="00467F97">
      <w:pPr>
        <w:tabs>
          <w:tab w:val="left" w:pos="93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Post Event:</w:t>
      </w:r>
      <w:r w:rsidR="00801CAE">
        <w:rPr>
          <w:rFonts w:ascii="Arial" w:hAnsi="Arial" w:cs="Arial"/>
          <w:sz w:val="20"/>
          <w:szCs w:val="20"/>
        </w:rPr>
        <w:t xml:space="preserve"> Our teams will do a thorough deep clean of the complete venue to return all the common areas into its original state in a professional and timeously manner.</w:t>
      </w:r>
      <w:r>
        <w:rPr>
          <w:rFonts w:ascii="Arial" w:hAnsi="Arial" w:cs="Arial"/>
          <w:sz w:val="20"/>
          <w:szCs w:val="20"/>
        </w:rPr>
        <w:t xml:space="preserve"> </w:t>
      </w:r>
    </w:p>
    <w:p w14:paraId="1864964A" w14:textId="382959D8" w:rsidR="00801CAE" w:rsidRPr="00467F97" w:rsidRDefault="00801CAE" w:rsidP="00467F97">
      <w:pPr>
        <w:tabs>
          <w:tab w:val="left" w:pos="93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Spik n Span aims to deliver a pure and healthy environment and will provide cost effective and comprehensive event cleaning services packages that are custom to your individual needs and budget!</w:t>
      </w:r>
    </w:p>
    <w:p w14:paraId="1086A4EF" w14:textId="77777777" w:rsidR="00831636" w:rsidRPr="00594FD0" w:rsidRDefault="00831636" w:rsidP="00831585">
      <w:pPr>
        <w:tabs>
          <w:tab w:val="left" w:pos="930"/>
        </w:tabs>
        <w:rPr>
          <w:rFonts w:ascii="Avenir Next LT Pro" w:hAnsi="Avenir Next LT Pro"/>
          <w:sz w:val="28"/>
          <w:szCs w:val="28"/>
        </w:rPr>
      </w:pPr>
    </w:p>
    <w:p w14:paraId="6A4664A6" w14:textId="315D4EBB" w:rsidR="00831585" w:rsidRPr="00594FD0" w:rsidRDefault="00831585" w:rsidP="00377448">
      <w:pPr>
        <w:tabs>
          <w:tab w:val="left" w:pos="930"/>
        </w:tabs>
        <w:rPr>
          <w:rFonts w:ascii="Avenir Next LT Pro" w:hAnsi="Avenir Next LT Pro"/>
          <w:sz w:val="28"/>
          <w:szCs w:val="28"/>
        </w:rPr>
      </w:pPr>
      <w:r w:rsidRPr="00594FD0">
        <w:rPr>
          <w:rFonts w:ascii="Avenir Next LT Pro" w:hAnsi="Avenir Next LT Pro"/>
          <w:sz w:val="28"/>
          <w:szCs w:val="28"/>
        </w:rPr>
        <w:t>Disinfectant Fogging of your Home or Business</w:t>
      </w:r>
    </w:p>
    <w:p w14:paraId="141B3010" w14:textId="66CBDE48" w:rsidR="00377448" w:rsidRPr="00594FD0" w:rsidRDefault="00377448" w:rsidP="00377448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333333"/>
          <w:sz w:val="20"/>
          <w:szCs w:val="20"/>
          <w:bdr w:val="none" w:sz="0" w:space="0" w:color="auto" w:frame="1"/>
          <w:lang w:eastAsia="en-ZA"/>
        </w:rPr>
      </w:pPr>
      <w:r w:rsidRPr="00594FD0">
        <w:rPr>
          <w:rFonts w:ascii="Arial" w:eastAsia="Times New Roman" w:hAnsi="Arial" w:cs="Arial"/>
          <w:b/>
          <w:bCs/>
          <w:color w:val="333333"/>
          <w:sz w:val="20"/>
          <w:szCs w:val="20"/>
          <w:bdr w:val="none" w:sz="0" w:space="0" w:color="auto" w:frame="1"/>
          <w:lang w:eastAsia="en-ZA"/>
        </w:rPr>
        <w:t>Do you need to Disinfect and Sanitize your home or building?</w:t>
      </w:r>
    </w:p>
    <w:p w14:paraId="361B6126" w14:textId="1885F50B" w:rsidR="00377448" w:rsidRPr="00594FD0" w:rsidRDefault="00726917" w:rsidP="00377448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333333"/>
          <w:sz w:val="20"/>
          <w:szCs w:val="20"/>
          <w:lang w:eastAsia="en-ZA"/>
        </w:rPr>
      </w:pPr>
      <w:r w:rsidRPr="00594FD0">
        <w:rPr>
          <w:rFonts w:ascii="Arial" w:eastAsia="Times New Roman" w:hAnsi="Arial" w:cs="Arial"/>
          <w:b/>
          <w:bCs/>
          <w:color w:val="333333"/>
          <w:sz w:val="20"/>
          <w:szCs w:val="20"/>
          <w:lang w:eastAsia="en-ZA"/>
        </w:rPr>
        <w:t xml:space="preserve">  </w:t>
      </w:r>
    </w:p>
    <w:p w14:paraId="720FA1DD" w14:textId="77777777" w:rsidR="00377448" w:rsidRPr="00594FD0" w:rsidRDefault="00377448" w:rsidP="00377448">
      <w:pPr>
        <w:spacing w:after="0" w:line="240" w:lineRule="auto"/>
        <w:ind w:left="426"/>
        <w:textAlignment w:val="baseline"/>
        <w:rPr>
          <w:rFonts w:ascii="Arial" w:eastAsia="+mn-ea" w:hAnsi="Arial" w:cs="Arial"/>
          <w:color w:val="000000"/>
          <w:kern w:val="24"/>
          <w:sz w:val="20"/>
          <w:szCs w:val="20"/>
          <w:lang w:val="en-US"/>
        </w:rPr>
      </w:pPr>
      <w:r w:rsidRPr="00594FD0">
        <w:rPr>
          <w:rFonts w:ascii="Arial" w:eastAsia="Times New Roman" w:hAnsi="Arial" w:cs="Arial"/>
          <w:color w:val="333333"/>
          <w:sz w:val="20"/>
          <w:szCs w:val="20"/>
          <w:lang w:eastAsia="en-ZA"/>
        </w:rPr>
        <w:t>The process of treating your home or business is quick, efficient and with minimum disruption to you, your home, shop, office or warehouse.</w:t>
      </w:r>
      <w:r w:rsidRPr="00594FD0">
        <w:rPr>
          <w:rFonts w:ascii="Arial" w:eastAsia="Times New Roman" w:hAnsi="Arial" w:cs="Arial"/>
          <w:color w:val="333333"/>
          <w:sz w:val="20"/>
          <w:szCs w:val="20"/>
          <w:lang w:eastAsia="en-ZA"/>
        </w:rPr>
        <w:br/>
        <w:t> </w:t>
      </w:r>
      <w:r w:rsidRPr="00594FD0">
        <w:rPr>
          <w:rFonts w:ascii="Arial" w:eastAsia="Times New Roman" w:hAnsi="Arial" w:cs="Arial"/>
          <w:color w:val="333333"/>
          <w:sz w:val="20"/>
          <w:szCs w:val="20"/>
          <w:lang w:eastAsia="en-ZA"/>
        </w:rPr>
        <w:br/>
      </w:r>
      <w:r w:rsidRPr="00594FD0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en-ZA"/>
        </w:rPr>
        <w:t>We can treat cars, taxis, trucks, houses, offices, shops or warehouses.</w:t>
      </w:r>
      <w:r w:rsidRPr="00594FD0">
        <w:rPr>
          <w:rFonts w:ascii="Arial" w:eastAsia="Times New Roman" w:hAnsi="Arial" w:cs="Arial"/>
          <w:color w:val="333333"/>
          <w:sz w:val="20"/>
          <w:szCs w:val="20"/>
          <w:lang w:eastAsia="en-ZA"/>
        </w:rPr>
        <w:br/>
        <w:t> </w:t>
      </w:r>
      <w:r w:rsidRPr="00594FD0">
        <w:rPr>
          <w:rFonts w:ascii="Arial" w:eastAsia="Times New Roman" w:hAnsi="Arial" w:cs="Arial"/>
          <w:color w:val="333333"/>
          <w:sz w:val="20"/>
          <w:szCs w:val="20"/>
          <w:lang w:eastAsia="en-ZA"/>
        </w:rPr>
        <w:br/>
      </w:r>
      <w:r w:rsidRPr="00594FD0">
        <w:rPr>
          <w:rFonts w:ascii="Arial" w:eastAsia="+mn-ea" w:hAnsi="Arial" w:cs="Arial"/>
          <w:color w:val="000000"/>
          <w:kern w:val="24"/>
          <w:sz w:val="20"/>
          <w:szCs w:val="20"/>
          <w:lang w:val="en-US"/>
        </w:rPr>
        <w:t>SpiknSpan makes use of commercial ULV fogging machines (Ultra Low Volume) to generate a cold fog mist of disinfectant to cover all surface areas, for a fast and efficient treatment.</w:t>
      </w:r>
    </w:p>
    <w:p w14:paraId="5CC18322" w14:textId="77777777" w:rsidR="00377448" w:rsidRPr="00594FD0" w:rsidRDefault="00377448" w:rsidP="00377448">
      <w:pPr>
        <w:spacing w:after="0" w:line="240" w:lineRule="auto"/>
        <w:ind w:left="426"/>
        <w:textAlignment w:val="baseline"/>
        <w:rPr>
          <w:rFonts w:ascii="Arial" w:eastAsia="+mn-ea" w:hAnsi="Arial" w:cs="Arial"/>
          <w:color w:val="000000"/>
          <w:kern w:val="24"/>
          <w:sz w:val="20"/>
          <w:szCs w:val="20"/>
          <w:lang w:val="en-US"/>
        </w:rPr>
      </w:pPr>
      <w:r w:rsidRPr="00594FD0">
        <w:rPr>
          <w:rFonts w:ascii="Arial" w:eastAsia="+mn-ea" w:hAnsi="Arial" w:cs="Arial"/>
          <w:color w:val="000000"/>
          <w:kern w:val="24"/>
          <w:sz w:val="20"/>
          <w:szCs w:val="20"/>
          <w:lang w:val="en-US"/>
        </w:rPr>
        <w:t xml:space="preserve"> </w:t>
      </w:r>
    </w:p>
    <w:p w14:paraId="06D0A644" w14:textId="77777777" w:rsidR="00377448" w:rsidRPr="00594FD0" w:rsidRDefault="00377448" w:rsidP="00377448">
      <w:pPr>
        <w:spacing w:after="0" w:line="240" w:lineRule="auto"/>
        <w:ind w:left="426"/>
        <w:textAlignment w:val="baseline"/>
        <w:rPr>
          <w:rFonts w:ascii="Arial" w:eastAsia="+mn-ea" w:hAnsi="Arial" w:cs="Arial"/>
          <w:color w:val="000000"/>
          <w:kern w:val="24"/>
          <w:sz w:val="20"/>
          <w:szCs w:val="20"/>
          <w:lang w:val="en-US"/>
        </w:rPr>
      </w:pPr>
      <w:r w:rsidRPr="00594FD0">
        <w:rPr>
          <w:rFonts w:ascii="Arial" w:eastAsia="+mn-ea" w:hAnsi="Arial" w:cs="Arial"/>
          <w:color w:val="000000"/>
          <w:kern w:val="24"/>
          <w:sz w:val="20"/>
          <w:szCs w:val="20"/>
          <w:lang w:val="en-US"/>
        </w:rPr>
        <w:t>Using BioSyde,</w:t>
      </w:r>
    </w:p>
    <w:p w14:paraId="0D873C4C" w14:textId="77777777" w:rsidR="00377448" w:rsidRPr="00594FD0" w:rsidRDefault="00377448" w:rsidP="00377448">
      <w:pPr>
        <w:spacing w:after="0" w:line="240" w:lineRule="auto"/>
        <w:ind w:left="426"/>
        <w:textAlignment w:val="baseline"/>
        <w:rPr>
          <w:rFonts w:ascii="Arial" w:eastAsia="+mn-ea" w:hAnsi="Arial" w:cs="Arial"/>
          <w:color w:val="000000"/>
          <w:kern w:val="24"/>
          <w:sz w:val="20"/>
          <w:szCs w:val="20"/>
          <w:lang w:val="en-US"/>
        </w:rPr>
      </w:pPr>
      <w:r w:rsidRPr="00594FD0">
        <w:rPr>
          <w:rFonts w:ascii="Arial" w:eastAsia="+mn-ea" w:hAnsi="Arial" w:cs="Arial"/>
          <w:color w:val="000000"/>
          <w:kern w:val="24"/>
          <w:sz w:val="20"/>
          <w:szCs w:val="20"/>
          <w:lang w:val="en-US"/>
        </w:rPr>
        <w:t>A 100% Organic Hospital Grade Sanitizer that has been SABS and SANAS Approved.</w:t>
      </w:r>
    </w:p>
    <w:p w14:paraId="1820EEED" w14:textId="77777777" w:rsidR="00377448" w:rsidRPr="00594FD0" w:rsidRDefault="00377448" w:rsidP="00377448">
      <w:pPr>
        <w:spacing w:after="0" w:line="240" w:lineRule="auto"/>
        <w:ind w:left="426"/>
        <w:textAlignment w:val="baseline"/>
        <w:rPr>
          <w:rFonts w:ascii="Arial" w:eastAsia="+mn-ea" w:hAnsi="Arial" w:cs="Arial"/>
          <w:color w:val="000000"/>
          <w:kern w:val="24"/>
          <w:sz w:val="20"/>
          <w:szCs w:val="20"/>
          <w:lang w:val="en-US"/>
        </w:rPr>
      </w:pPr>
      <w:r w:rsidRPr="00594FD0">
        <w:rPr>
          <w:rFonts w:ascii="Arial" w:eastAsia="+mn-ea" w:hAnsi="Arial" w:cs="Arial"/>
          <w:color w:val="000000"/>
          <w:kern w:val="24"/>
          <w:sz w:val="20"/>
          <w:szCs w:val="20"/>
          <w:lang w:val="en-US"/>
        </w:rPr>
        <w:t xml:space="preserve"> </w:t>
      </w:r>
    </w:p>
    <w:p w14:paraId="427AC03B" w14:textId="77777777" w:rsidR="00377448" w:rsidRPr="00594FD0" w:rsidRDefault="00377448" w:rsidP="00377448">
      <w:pPr>
        <w:spacing w:after="0" w:line="240" w:lineRule="auto"/>
        <w:ind w:left="426"/>
        <w:textAlignment w:val="baseline"/>
        <w:rPr>
          <w:rFonts w:ascii="Arial" w:eastAsia="+mn-ea" w:hAnsi="Arial" w:cs="Arial"/>
          <w:color w:val="000000"/>
          <w:kern w:val="24"/>
          <w:sz w:val="20"/>
          <w:szCs w:val="20"/>
          <w:lang w:val="en-US"/>
        </w:rPr>
      </w:pPr>
      <w:r w:rsidRPr="00594FD0">
        <w:rPr>
          <w:rFonts w:ascii="Arial" w:eastAsia="+mn-ea" w:hAnsi="Arial" w:cs="Arial"/>
          <w:color w:val="000000"/>
          <w:kern w:val="24"/>
          <w:sz w:val="20"/>
          <w:szCs w:val="20"/>
          <w:lang w:val="en-US"/>
        </w:rPr>
        <w:t>BioSyde works through a process of cell wall intrusion, complexation of key actions, and disruption of protein functioning to cause pathogens, viruses and bacteria to die. The mixture of bioflavonoids is a vital component for the efficacy of the fogging or misting system enabling for an extended period of floatation, allowing for maximum contact time and further reach, thus higher killing rates.</w:t>
      </w:r>
    </w:p>
    <w:p w14:paraId="63A21C85" w14:textId="77777777" w:rsidR="00377448" w:rsidRPr="00377448" w:rsidRDefault="00377448" w:rsidP="00377448">
      <w:pPr>
        <w:pStyle w:val="ListParagraph"/>
        <w:tabs>
          <w:tab w:val="left" w:pos="930"/>
        </w:tabs>
        <w:rPr>
          <w:rFonts w:ascii="Avenir Next LT Pro" w:hAnsi="Avenir Next LT Pro"/>
        </w:rPr>
      </w:pPr>
    </w:p>
    <w:p w14:paraId="6A4981FD" w14:textId="210CB2E2" w:rsidR="00377448" w:rsidRPr="00377448" w:rsidRDefault="00377448" w:rsidP="00377448">
      <w:pPr>
        <w:rPr>
          <w:rFonts w:ascii="Avenir Next LT Pro" w:hAnsi="Avenir Next LT Pro"/>
        </w:rPr>
      </w:pPr>
    </w:p>
    <w:p w14:paraId="7F37581F" w14:textId="1BCC0C2C" w:rsidR="00377448" w:rsidRDefault="00377448" w:rsidP="00377448">
      <w:pPr>
        <w:rPr>
          <w:rFonts w:ascii="Avenir Next LT Pro" w:hAnsi="Avenir Next LT Pro"/>
        </w:rPr>
      </w:pPr>
    </w:p>
    <w:p w14:paraId="7DFBA38F" w14:textId="39BEB244" w:rsidR="002E6CCD" w:rsidRDefault="002E6CCD" w:rsidP="00377448">
      <w:pPr>
        <w:rPr>
          <w:rFonts w:ascii="Avenir Next LT Pro" w:hAnsi="Avenir Next LT Pro"/>
        </w:rPr>
      </w:pPr>
    </w:p>
    <w:p w14:paraId="63C9A45B" w14:textId="49B3261A" w:rsidR="002E6CCD" w:rsidRDefault="002E6CCD" w:rsidP="00377448">
      <w:pPr>
        <w:rPr>
          <w:rFonts w:ascii="Avenir Next LT Pro" w:hAnsi="Avenir Next LT Pro"/>
        </w:rPr>
      </w:pPr>
    </w:p>
    <w:p w14:paraId="78C994A0" w14:textId="587C06BA" w:rsidR="002E6CCD" w:rsidRDefault="002E6CCD" w:rsidP="00377448">
      <w:pPr>
        <w:rPr>
          <w:rFonts w:ascii="Avenir Next LT Pro" w:hAnsi="Avenir Next LT Pro"/>
        </w:rPr>
      </w:pPr>
    </w:p>
    <w:p w14:paraId="291AEC82" w14:textId="08EFF007" w:rsidR="00CA74DF" w:rsidRDefault="00CA74DF" w:rsidP="00377448">
      <w:pPr>
        <w:rPr>
          <w:rFonts w:ascii="Avenir Next LT Pro" w:hAnsi="Avenir Next LT Pro"/>
        </w:rPr>
      </w:pPr>
    </w:p>
    <w:p w14:paraId="77D7E3E1" w14:textId="304E1671" w:rsidR="00CA74DF" w:rsidRDefault="00CA74DF" w:rsidP="00377448">
      <w:pPr>
        <w:rPr>
          <w:rFonts w:ascii="Avenir Next LT Pro" w:hAnsi="Avenir Next LT Pro"/>
        </w:rPr>
      </w:pPr>
    </w:p>
    <w:p w14:paraId="3EBFAF83" w14:textId="5ABD12D9" w:rsidR="00CA74DF" w:rsidRDefault="00CA74DF" w:rsidP="00377448">
      <w:pPr>
        <w:rPr>
          <w:rFonts w:ascii="Avenir Next LT Pro" w:hAnsi="Avenir Next LT Pro"/>
        </w:rPr>
      </w:pPr>
    </w:p>
    <w:p w14:paraId="2288FC01" w14:textId="7C387EC9" w:rsidR="00CA74DF" w:rsidRDefault="00CA74DF" w:rsidP="00377448">
      <w:pPr>
        <w:rPr>
          <w:rFonts w:ascii="Avenir Next LT Pro" w:hAnsi="Avenir Next LT Pro"/>
        </w:rPr>
      </w:pPr>
    </w:p>
    <w:p w14:paraId="1E64EFB7" w14:textId="77777777" w:rsidR="00CA74DF" w:rsidRDefault="00CA74DF" w:rsidP="00377448">
      <w:pPr>
        <w:rPr>
          <w:rFonts w:ascii="Avenir Next LT Pro" w:hAnsi="Avenir Next LT Pro"/>
        </w:rPr>
      </w:pPr>
    </w:p>
    <w:p w14:paraId="06CEE97B" w14:textId="77777777" w:rsidR="002E6CCD" w:rsidRPr="00377448" w:rsidRDefault="002E6CCD" w:rsidP="00377448">
      <w:pPr>
        <w:rPr>
          <w:rFonts w:ascii="Avenir Next LT Pro" w:hAnsi="Avenir Next LT Pro"/>
        </w:rPr>
      </w:pPr>
    </w:p>
    <w:p w14:paraId="7D9F5890" w14:textId="03EB7876" w:rsidR="00377448" w:rsidRDefault="00377448" w:rsidP="00377448">
      <w:pPr>
        <w:tabs>
          <w:tab w:val="left" w:pos="3720"/>
        </w:tabs>
        <w:rPr>
          <w:rFonts w:ascii="Avenir Next LT Pro" w:hAnsi="Avenir Next LT Pro"/>
        </w:rPr>
      </w:pPr>
      <w:r>
        <w:rPr>
          <w:rFonts w:ascii="Avenir Next LT Pro" w:hAnsi="Avenir Next LT Pro"/>
        </w:rPr>
        <w:t xml:space="preserve">PAGE </w:t>
      </w:r>
      <w:r w:rsidR="002E6CCD">
        <w:rPr>
          <w:rFonts w:ascii="Avenir Next LT Pro" w:hAnsi="Avenir Next LT Pro"/>
        </w:rPr>
        <w:t>5</w:t>
      </w:r>
      <w:r>
        <w:rPr>
          <w:rFonts w:ascii="Avenir Next LT Pro" w:hAnsi="Avenir Next LT Pro"/>
        </w:rPr>
        <w:t xml:space="preserve"> </w:t>
      </w:r>
    </w:p>
    <w:p w14:paraId="053E26FB" w14:textId="77777777" w:rsidR="00377448" w:rsidRDefault="00377448" w:rsidP="00377448">
      <w:pPr>
        <w:tabs>
          <w:tab w:val="left" w:pos="3720"/>
        </w:tabs>
        <w:rPr>
          <w:rFonts w:ascii="Avenir Next LT Pro" w:hAnsi="Avenir Next LT Pro"/>
        </w:rPr>
      </w:pPr>
    </w:p>
    <w:p w14:paraId="6368D09B" w14:textId="536AC559" w:rsidR="00377448" w:rsidRDefault="00377448" w:rsidP="00377448">
      <w:pPr>
        <w:tabs>
          <w:tab w:val="left" w:pos="3720"/>
        </w:tabs>
        <w:rPr>
          <w:rFonts w:ascii="Avenir Next LT Pro" w:hAnsi="Avenir Next LT Pro"/>
        </w:rPr>
      </w:pPr>
      <w:r>
        <w:rPr>
          <w:rFonts w:ascii="Avenir Next LT Pro" w:hAnsi="Avenir Next LT Pro"/>
        </w:rPr>
        <w:t xml:space="preserve">BOOKING PAGE </w:t>
      </w:r>
    </w:p>
    <w:p w14:paraId="4221B94E" w14:textId="77777777" w:rsidR="00377448" w:rsidRPr="00377448" w:rsidRDefault="00377448" w:rsidP="00377448">
      <w:pPr>
        <w:tabs>
          <w:tab w:val="left" w:pos="3720"/>
        </w:tabs>
        <w:rPr>
          <w:rFonts w:ascii="Avenir Next LT Pro" w:hAnsi="Avenir Next LT Pro"/>
        </w:rPr>
      </w:pPr>
    </w:p>
    <w:sectPr w:rsidR="00377448" w:rsidRPr="00377448" w:rsidSect="00CA74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F18E90" w14:textId="77777777" w:rsidR="00F404B5" w:rsidRDefault="00F404B5" w:rsidP="00CA74DF">
      <w:pPr>
        <w:spacing w:after="0" w:line="240" w:lineRule="auto"/>
      </w:pPr>
      <w:r>
        <w:separator/>
      </w:r>
    </w:p>
  </w:endnote>
  <w:endnote w:type="continuationSeparator" w:id="0">
    <w:p w14:paraId="584D3F01" w14:textId="77777777" w:rsidR="00F404B5" w:rsidRDefault="00F404B5" w:rsidP="00CA74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venir Next LT Pro">
    <w:altName w:val="Avenir Next LT Pro"/>
    <w:charset w:val="00"/>
    <w:family w:val="swiss"/>
    <w:pitch w:val="variable"/>
    <w:sig w:usb0="800000EF" w:usb1="5000204A" w:usb2="00000000" w:usb3="00000000" w:csb0="00000093" w:csb1="00000000"/>
  </w:font>
  <w:font w:name="Bookman Old Style">
    <w:charset w:val="00"/>
    <w:family w:val="roman"/>
    <w:pitch w:val="variable"/>
    <w:sig w:usb0="00000287" w:usb1="00000000" w:usb2="00000000" w:usb3="00000000" w:csb0="0000009F" w:csb1="00000000"/>
  </w:font>
  <w:font w:name="+mn-ea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620871" w14:textId="77777777" w:rsidR="00F404B5" w:rsidRDefault="00F404B5" w:rsidP="00CA74DF">
      <w:pPr>
        <w:spacing w:after="0" w:line="240" w:lineRule="auto"/>
      </w:pPr>
      <w:r>
        <w:separator/>
      </w:r>
    </w:p>
  </w:footnote>
  <w:footnote w:type="continuationSeparator" w:id="0">
    <w:p w14:paraId="7C96D7BF" w14:textId="77777777" w:rsidR="00F404B5" w:rsidRDefault="00F404B5" w:rsidP="00CA74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6545BE"/>
    <w:multiLevelType w:val="hybridMultilevel"/>
    <w:tmpl w:val="741E14B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F21EA4"/>
    <w:multiLevelType w:val="hybridMultilevel"/>
    <w:tmpl w:val="A34C4B00"/>
    <w:lvl w:ilvl="0" w:tplc="1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2C23EC"/>
    <w:multiLevelType w:val="hybridMultilevel"/>
    <w:tmpl w:val="8A2C5AD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2D4F08"/>
    <w:multiLevelType w:val="hybridMultilevel"/>
    <w:tmpl w:val="28CA4E64"/>
    <w:lvl w:ilvl="0" w:tplc="2E76CD00">
      <w:start w:val="1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D41"/>
    <w:rsid w:val="00024EDD"/>
    <w:rsid w:val="00072586"/>
    <w:rsid w:val="000F2E2F"/>
    <w:rsid w:val="00274CFE"/>
    <w:rsid w:val="002E6CCD"/>
    <w:rsid w:val="00326B12"/>
    <w:rsid w:val="00362CDC"/>
    <w:rsid w:val="00375443"/>
    <w:rsid w:val="00377448"/>
    <w:rsid w:val="00467F97"/>
    <w:rsid w:val="00594FD0"/>
    <w:rsid w:val="00726160"/>
    <w:rsid w:val="00726917"/>
    <w:rsid w:val="00801CAE"/>
    <w:rsid w:val="00817DB3"/>
    <w:rsid w:val="00831585"/>
    <w:rsid w:val="00831636"/>
    <w:rsid w:val="00890E11"/>
    <w:rsid w:val="008B732B"/>
    <w:rsid w:val="008F3E61"/>
    <w:rsid w:val="008F68DE"/>
    <w:rsid w:val="00A008E6"/>
    <w:rsid w:val="00A278DF"/>
    <w:rsid w:val="00AB76C4"/>
    <w:rsid w:val="00BB0D8C"/>
    <w:rsid w:val="00CA74DF"/>
    <w:rsid w:val="00D62782"/>
    <w:rsid w:val="00DD7EAE"/>
    <w:rsid w:val="00E37D41"/>
    <w:rsid w:val="00EB0FF0"/>
    <w:rsid w:val="00F404B5"/>
    <w:rsid w:val="00F67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7699173"/>
  <w15:chartTrackingRefBased/>
  <w15:docId w15:val="{9B109847-C0E6-4627-BB96-55C5E7D85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744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774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744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62C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A74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74DF"/>
  </w:style>
  <w:style w:type="paragraph" w:styleId="Footer">
    <w:name w:val="footer"/>
    <w:basedOn w:val="Normal"/>
    <w:link w:val="FooterChar"/>
    <w:uiPriority w:val="99"/>
    <w:unhideWhenUsed/>
    <w:rsid w:val="00CA74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74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672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8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2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53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preview.themeforest.net/item/cleaning-landing-page-template-cleanly-with-booking-page/full_screen_preview/21010503?_ga=2.222307804.65427927.1598178020-1459547127.159817802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960</Words>
  <Characters>5474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Gillam</dc:creator>
  <cp:keywords/>
  <dc:description/>
  <cp:lastModifiedBy>Tyler Gillam</cp:lastModifiedBy>
  <cp:revision>5</cp:revision>
  <dcterms:created xsi:type="dcterms:W3CDTF">2020-08-23T09:47:00Z</dcterms:created>
  <dcterms:modified xsi:type="dcterms:W3CDTF">2020-08-28T12:34:00Z</dcterms:modified>
</cp:coreProperties>
</file>