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609C" w14:textId="7F738FD0" w:rsidR="00C2523D" w:rsidRDefault="00BB01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 w:rsidR="000A1AE0">
        <w:rPr>
          <w:rFonts w:ascii="Times New Roman" w:hAnsi="Times New Roman" w:cs="Times New Roman"/>
          <w:sz w:val="24"/>
          <w:szCs w:val="24"/>
        </w:rPr>
        <w:t>THULASI.S</w:t>
      </w:r>
    </w:p>
    <w:p w14:paraId="32369C8F" w14:textId="12B71D40" w:rsidR="00BB01C2" w:rsidRDefault="00BB01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DATE:24.01.26                                                                               ROLL NO:241901</w:t>
      </w:r>
      <w:r w:rsidR="000A1AE0">
        <w:rPr>
          <w:rFonts w:ascii="Times New Roman" w:hAnsi="Times New Roman" w:cs="Times New Roman"/>
          <w:sz w:val="24"/>
          <w:szCs w:val="24"/>
        </w:rPr>
        <w:t>118</w:t>
      </w:r>
    </w:p>
    <w:p w14:paraId="181DFBC8" w14:textId="7F2897FA" w:rsidR="00BB01C2" w:rsidRDefault="00BB01C2" w:rsidP="00BB01C2">
      <w:pPr>
        <w:pStyle w:val="Heading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</w:t>
      </w:r>
    </w:p>
    <w:p w14:paraId="709D4AFA" w14:textId="7B8AB22D" w:rsidR="00BB01C2" w:rsidRDefault="00BB01C2" w:rsidP="00BB01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WINDOWS FUNDAMENTALS</w:t>
      </w:r>
    </w:p>
    <w:p w14:paraId="10481833" w14:textId="77777777" w:rsidR="00BB01C2" w:rsidRDefault="00BB01C2" w:rsidP="00BB01C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660A6B" w14:textId="57845B81" w:rsidR="00BB01C2" w:rsidRDefault="00BB01C2" w:rsidP="00BB01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B01C2">
        <w:rPr>
          <w:rFonts w:ascii="Times New Roman" w:hAnsi="Times New Roman" w:cs="Times New Roman"/>
          <w:b/>
          <w:bCs/>
          <w:sz w:val="26"/>
          <w:szCs w:val="26"/>
        </w:rPr>
        <w:t>AIM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1E07BE2" w14:textId="4F171191" w:rsidR="00BB01C2" w:rsidRDefault="00BB01C2" w:rsidP="00BB01C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To study the Windows operating system architecture, system configuration tools, file systems, processes, registry</w:t>
      </w:r>
      <w:r w:rsidR="00F02D47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02D47">
        <w:rPr>
          <w:rFonts w:ascii="Times New Roman" w:hAnsi="Times New Roman" w:cs="Times New Roman"/>
          <w:sz w:val="26"/>
          <w:szCs w:val="26"/>
        </w:rPr>
        <w:t>and built-in security mechanisms.</w:t>
      </w:r>
    </w:p>
    <w:p w14:paraId="6976E96E" w14:textId="77777777" w:rsidR="00F02D47" w:rsidRDefault="00F02D47" w:rsidP="00BB01C2">
      <w:pPr>
        <w:rPr>
          <w:rFonts w:ascii="Times New Roman" w:hAnsi="Times New Roman" w:cs="Times New Roman"/>
          <w:sz w:val="26"/>
          <w:szCs w:val="26"/>
        </w:rPr>
      </w:pPr>
    </w:p>
    <w:p w14:paraId="44C117DC" w14:textId="5C4308BA" w:rsidR="00F02D47" w:rsidRDefault="00F02D47" w:rsidP="00BB01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2D47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6E733670" w14:textId="284A06E0" w:rsidR="00F02D47" w:rsidRPr="00F02D47" w:rsidRDefault="00F02D47" w:rsidP="00F02D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02D47">
        <w:rPr>
          <w:rFonts w:ascii="Times New Roman" w:hAnsi="Times New Roman" w:cs="Times New Roman"/>
          <w:sz w:val="26"/>
          <w:szCs w:val="26"/>
        </w:rPr>
        <w:t>Launch and access a</w:t>
      </w:r>
      <w:r w:rsidRPr="00F02D4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02D47">
        <w:rPr>
          <w:rFonts w:ascii="Times New Roman" w:hAnsi="Times New Roman" w:cs="Times New Roman"/>
          <w:sz w:val="26"/>
          <w:szCs w:val="26"/>
        </w:rPr>
        <w:t>Windows operating system.</w:t>
      </w:r>
    </w:p>
    <w:p w14:paraId="7A123A0D" w14:textId="7F6C9F3D" w:rsidR="00F02D47" w:rsidRDefault="00F02D47" w:rsidP="00F02D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Explore system components, folders and configuration tools.</w:t>
      </w:r>
    </w:p>
    <w:p w14:paraId="120BFEE3" w14:textId="0C4176D1" w:rsidR="00F02D47" w:rsidRDefault="00F02D47" w:rsidP="00F02D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Analyse processes, services and system management utilities.</w:t>
      </w:r>
    </w:p>
    <w:p w14:paraId="00F1315E" w14:textId="4AB647D8" w:rsidR="00F02D47" w:rsidRDefault="00F02D47" w:rsidP="00F02D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Windows security features and permissions.</w:t>
      </w:r>
    </w:p>
    <w:p w14:paraId="1A0BE6B5" w14:textId="549F3E5C" w:rsidR="00F02D47" w:rsidRDefault="00F02D47" w:rsidP="00F02D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Observe monitoring, protection and auditing mechanisms.</w:t>
      </w:r>
    </w:p>
    <w:p w14:paraId="16657C69" w14:textId="77777777" w:rsidR="000A1AE0" w:rsidRDefault="000A1AE0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989DBB" w14:textId="5DBC285E" w:rsidR="00F02D47" w:rsidRPr="000A1AE0" w:rsidRDefault="000A1AE0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AE0">
        <w:rPr>
          <w:rFonts w:ascii="Times New Roman" w:hAnsi="Times New Roman" w:cs="Times New Roman"/>
          <w:b/>
          <w:bCs/>
          <w:sz w:val="26"/>
          <w:szCs w:val="26"/>
        </w:rPr>
        <w:t>TASKS:</w:t>
      </w:r>
    </w:p>
    <w:p w14:paraId="49D7C8BE" w14:textId="0F677EB6" w:rsidR="00F02D47" w:rsidRDefault="00F02D47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2D4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074B45B" wp14:editId="27124960">
            <wp:extent cx="5730551" cy="3864508"/>
            <wp:effectExtent l="0" t="0" r="3810" b="3175"/>
            <wp:docPr id="18400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7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561" cy="38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4923" w14:textId="38DCE1FC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CD65691" wp14:editId="5019026E">
            <wp:extent cx="5731510" cy="828675"/>
            <wp:effectExtent l="0" t="0" r="2540" b="9525"/>
            <wp:docPr id="93616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0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B173" w14:textId="040F9E1B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6312D69" wp14:editId="61D89909">
            <wp:extent cx="5731510" cy="1687830"/>
            <wp:effectExtent l="0" t="0" r="2540" b="7620"/>
            <wp:docPr id="19651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2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BD63" w14:textId="6746D5F8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38B6A54" wp14:editId="49BCBB88">
            <wp:extent cx="5731510" cy="5537835"/>
            <wp:effectExtent l="0" t="0" r="2540" b="5715"/>
            <wp:docPr id="204636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61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D87A" w14:textId="0E7DE0BC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E23409A" wp14:editId="14A8A83C">
            <wp:extent cx="5731510" cy="2255965"/>
            <wp:effectExtent l="0" t="0" r="2540" b="0"/>
            <wp:docPr id="71782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21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168" cy="225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F0CE" w14:textId="021526A1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0778EB6" wp14:editId="39432953">
            <wp:extent cx="5731510" cy="751205"/>
            <wp:effectExtent l="0" t="0" r="2540" b="0"/>
            <wp:docPr id="133461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11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ECE5" w14:textId="431267F7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42B4DF7" wp14:editId="22FE9753">
            <wp:extent cx="5731510" cy="1334135"/>
            <wp:effectExtent l="0" t="0" r="2540" b="0"/>
            <wp:docPr id="79266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64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A937" w14:textId="47FB653C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2679D49" wp14:editId="0AF6033B">
            <wp:extent cx="5731510" cy="711200"/>
            <wp:effectExtent l="0" t="0" r="2540" b="0"/>
            <wp:docPr id="61859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98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576F" w14:textId="1A46C69A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83DBF3D" wp14:editId="67E55AA0">
            <wp:extent cx="5731510" cy="1268146"/>
            <wp:effectExtent l="0" t="0" r="2540" b="8255"/>
            <wp:docPr id="162981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3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207" cy="126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E032" w14:textId="173E1607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3DFD732" wp14:editId="26057EC0">
            <wp:extent cx="5727287" cy="1848485"/>
            <wp:effectExtent l="0" t="0" r="6985" b="0"/>
            <wp:docPr id="179939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4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650" cy="186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A121" w14:textId="2753B9B1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20791D8" wp14:editId="2B481A71">
            <wp:extent cx="5731510" cy="1715334"/>
            <wp:effectExtent l="0" t="0" r="2540" b="0"/>
            <wp:docPr id="160881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13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216" cy="171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0E5E" w14:textId="1799F473" w:rsidR="00F02D47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8438B17" wp14:editId="5091FDE4">
            <wp:extent cx="5728540" cy="634073"/>
            <wp:effectExtent l="0" t="0" r="5715" b="0"/>
            <wp:docPr id="61671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13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9945" cy="63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B01E" w14:textId="3155817E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8558641" wp14:editId="6DBDA0F9">
            <wp:extent cx="5731510" cy="941098"/>
            <wp:effectExtent l="0" t="0" r="2540" b="0"/>
            <wp:docPr id="212884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42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999" cy="94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A721" w14:textId="5333D0AA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5D8F6C8" wp14:editId="15752F1D">
            <wp:extent cx="5728352" cy="707492"/>
            <wp:effectExtent l="0" t="0" r="5715" b="0"/>
            <wp:docPr id="100833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31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7065" cy="70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D3CB" w14:textId="54FD29D4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F3A9F6E" wp14:editId="3C370852">
            <wp:extent cx="5731510" cy="817245"/>
            <wp:effectExtent l="0" t="0" r="2540" b="1905"/>
            <wp:docPr id="163031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14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2713" w14:textId="4C9AD522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AEF4BC5" wp14:editId="0C58CFE1">
            <wp:extent cx="5731510" cy="662305"/>
            <wp:effectExtent l="0" t="0" r="2540" b="4445"/>
            <wp:docPr id="109754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47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2E19" w14:textId="5C74AE3C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39E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34D0D57" wp14:editId="1D8EC1DD">
            <wp:extent cx="5731510" cy="1795427"/>
            <wp:effectExtent l="0" t="0" r="2540" b="0"/>
            <wp:docPr id="1617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1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252" cy="179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E577" w14:textId="19DF33B3" w:rsidR="002A39E5" w:rsidRDefault="002A39E5" w:rsidP="00F02D4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7F08FFB8" w14:textId="765C9B53" w:rsidR="002A39E5" w:rsidRPr="002A39E5" w:rsidRDefault="002A39E5" w:rsidP="00F02D47">
      <w:pPr>
        <w:rPr>
          <w:rFonts w:ascii="Times New Roman" w:hAnsi="Times New Roman" w:cs="Times New Roman"/>
          <w:sz w:val="26"/>
          <w:szCs w:val="26"/>
        </w:rPr>
      </w:pPr>
      <w:r w:rsidRPr="002A39E5">
        <w:rPr>
          <w:rFonts w:ascii="Times New Roman" w:hAnsi="Times New Roman" w:cs="Times New Roman"/>
          <w:sz w:val="26"/>
          <w:szCs w:val="26"/>
        </w:rPr>
        <w:t xml:space="preserve">                All</w:t>
      </w:r>
      <w:r w:rsidR="000A1AE0">
        <w:rPr>
          <w:rFonts w:ascii="Times New Roman" w:hAnsi="Times New Roman" w:cs="Times New Roman"/>
          <w:sz w:val="26"/>
          <w:szCs w:val="26"/>
        </w:rPr>
        <w:t xml:space="preserve"> the tasks </w:t>
      </w:r>
      <w:proofErr w:type="gramStart"/>
      <w:r w:rsidR="000A1AE0">
        <w:rPr>
          <w:rFonts w:ascii="Times New Roman" w:hAnsi="Times New Roman" w:cs="Times New Roman"/>
          <w:sz w:val="26"/>
          <w:szCs w:val="26"/>
        </w:rPr>
        <w:t xml:space="preserve">in </w:t>
      </w:r>
      <w:r w:rsidRPr="002A39E5">
        <w:rPr>
          <w:rFonts w:ascii="Times New Roman" w:hAnsi="Times New Roman" w:cs="Times New Roman"/>
          <w:sz w:val="26"/>
          <w:szCs w:val="26"/>
        </w:rPr>
        <w:t xml:space="preserve"> windows</w:t>
      </w:r>
      <w:proofErr w:type="gramEnd"/>
      <w:r w:rsidRPr="002A39E5">
        <w:rPr>
          <w:rFonts w:ascii="Times New Roman" w:hAnsi="Times New Roman" w:cs="Times New Roman"/>
          <w:sz w:val="26"/>
          <w:szCs w:val="26"/>
        </w:rPr>
        <w:t xml:space="preserve"> fundamentals</w:t>
      </w:r>
      <w:r w:rsidR="000A1A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AE0">
        <w:rPr>
          <w:rFonts w:ascii="Times New Roman" w:hAnsi="Times New Roman" w:cs="Times New Roman"/>
          <w:sz w:val="26"/>
          <w:szCs w:val="26"/>
        </w:rPr>
        <w:t>tryhackme</w:t>
      </w:r>
      <w:proofErr w:type="spellEnd"/>
      <w:r w:rsidR="000A1AE0">
        <w:rPr>
          <w:rFonts w:ascii="Times New Roman" w:hAnsi="Times New Roman" w:cs="Times New Roman"/>
          <w:sz w:val="26"/>
          <w:szCs w:val="26"/>
        </w:rPr>
        <w:t xml:space="preserve"> room </w:t>
      </w:r>
      <w:r w:rsidRPr="002A39E5">
        <w:rPr>
          <w:rFonts w:ascii="Times New Roman" w:hAnsi="Times New Roman" w:cs="Times New Roman"/>
          <w:sz w:val="26"/>
          <w:szCs w:val="26"/>
        </w:rPr>
        <w:t>were completed successfully.</w:t>
      </w:r>
    </w:p>
    <w:sectPr w:rsidR="002A39E5" w:rsidRPr="002A39E5" w:rsidSect="00BB01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972AF"/>
    <w:multiLevelType w:val="hybridMultilevel"/>
    <w:tmpl w:val="480C6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60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C2"/>
    <w:rsid w:val="000A1AE0"/>
    <w:rsid w:val="002A39E5"/>
    <w:rsid w:val="002B1887"/>
    <w:rsid w:val="004C6F32"/>
    <w:rsid w:val="0086341A"/>
    <w:rsid w:val="0087103D"/>
    <w:rsid w:val="0091781A"/>
    <w:rsid w:val="00BB01C2"/>
    <w:rsid w:val="00C2523D"/>
    <w:rsid w:val="00F0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CFB6"/>
  <w15:chartTrackingRefBased/>
  <w15:docId w15:val="{9B4A77BC-BEA6-4BF5-929F-DFC3A398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thulasisundhar2007@gmail.com</cp:lastModifiedBy>
  <cp:revision>3</cp:revision>
  <dcterms:created xsi:type="dcterms:W3CDTF">2026-04-21T11:46:00Z</dcterms:created>
  <dcterms:modified xsi:type="dcterms:W3CDTF">2026-04-21T11:48:00Z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e0173a94-a56f-41b9-8561-f34d6414f2ea</vt:lpwstr>
  </property>
</Properties>
</file>