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85D1E" w14:textId="5B506FA1" w:rsidR="00EF10FF" w:rsidRPr="00832467" w:rsidRDefault="00EF10FF" w:rsidP="00832467">
      <w:pPr>
        <w:jc w:val="center"/>
        <w:rPr>
          <w:b/>
          <w:bCs/>
          <w:noProof/>
          <w:sz w:val="40"/>
          <w:szCs w:val="40"/>
        </w:rPr>
      </w:pPr>
      <w:r w:rsidRPr="00832467">
        <w:rPr>
          <w:rFonts w:ascii="Roboto" w:hAnsi="Roboto"/>
          <w:b/>
          <w:bCs/>
          <w:color w:val="687078"/>
          <w:sz w:val="40"/>
          <w:szCs w:val="40"/>
          <w:shd w:val="clear" w:color="auto" w:fill="FFFFFF"/>
        </w:rPr>
        <w:t xml:space="preserve">Streaming </w:t>
      </w:r>
      <w:r w:rsidRPr="00832467">
        <w:rPr>
          <w:rFonts w:ascii="Roboto" w:hAnsi="Roboto"/>
          <w:b/>
          <w:bCs/>
          <w:color w:val="687078"/>
          <w:sz w:val="40"/>
          <w:szCs w:val="40"/>
          <w:shd w:val="clear" w:color="auto" w:fill="FFFFFF"/>
        </w:rPr>
        <w:t xml:space="preserve">IOT DATA </w:t>
      </w:r>
      <w:r w:rsidRPr="00832467">
        <w:rPr>
          <w:rFonts w:ascii="Roboto" w:hAnsi="Roboto"/>
          <w:b/>
          <w:bCs/>
          <w:color w:val="687078"/>
          <w:sz w:val="40"/>
          <w:szCs w:val="40"/>
          <w:shd w:val="clear" w:color="auto" w:fill="FFFFFF"/>
        </w:rPr>
        <w:t>to DynamoDB</w:t>
      </w:r>
    </w:p>
    <w:p w14:paraId="6E0EE331" w14:textId="29FD2670" w:rsidR="001118ED" w:rsidRPr="00357DE4" w:rsidRDefault="00641A27">
      <w:pPr>
        <w:rPr>
          <w:b/>
          <w:bCs/>
          <w:noProof/>
          <w:sz w:val="28"/>
          <w:szCs w:val="28"/>
        </w:rPr>
      </w:pPr>
      <w:r w:rsidRPr="00357DE4">
        <w:rPr>
          <w:b/>
          <w:bCs/>
          <w:noProof/>
          <w:sz w:val="28"/>
          <w:szCs w:val="28"/>
        </w:rPr>
        <w:t>ESP32:</w:t>
      </w:r>
    </w:p>
    <w:p w14:paraId="6B0A9275" w14:textId="7BA5FCB3" w:rsidR="00641A27" w:rsidRPr="00357DE4" w:rsidRDefault="00357DE4">
      <w:pPr>
        <w:rPr>
          <w:rFonts w:cstheme="minorHAnsi"/>
          <w:noProof/>
        </w:rPr>
      </w:pPr>
      <w:r w:rsidRPr="00357DE4">
        <w:rPr>
          <w:rFonts w:cstheme="minorHAnsi"/>
          <w:color w:val="16191F"/>
          <w:shd w:val="clear" w:color="auto" w:fill="FFFFFF"/>
        </w:rPr>
        <w:t xml:space="preserve">ESP32 is a low-cost, low-power Microcontroller with an integrated Wi-Fi and Bluetooth. It is the successor to the </w:t>
      </w:r>
      <w:proofErr w:type="gramStart"/>
      <w:r w:rsidRPr="00357DE4">
        <w:rPr>
          <w:rFonts w:cstheme="minorHAnsi"/>
          <w:color w:val="16191F"/>
          <w:shd w:val="clear" w:color="auto" w:fill="FFFFFF"/>
        </w:rPr>
        <w:t>ESP8266</w:t>
      </w:r>
      <w:proofErr w:type="gramEnd"/>
    </w:p>
    <w:p w14:paraId="10BE7B59" w14:textId="64A998DF" w:rsidR="00641A27" w:rsidRDefault="00FA7CB6">
      <w:r>
        <w:rPr>
          <w:noProof/>
        </w:rPr>
        <w:drawing>
          <wp:inline distT="0" distB="0" distL="0" distR="0" wp14:anchorId="097797EB" wp14:editId="1EAFB360">
            <wp:extent cx="5943600" cy="3441700"/>
            <wp:effectExtent l="0" t="0" r="0" b="6350"/>
            <wp:docPr id="2" name="Picture 2" descr="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A918" w14:textId="0426F712" w:rsidR="00357DE4" w:rsidRDefault="00A73577">
      <w:r>
        <w:t>Prerequisites:</w:t>
      </w:r>
    </w:p>
    <w:p w14:paraId="18ECF601" w14:textId="2EC30912" w:rsidR="00A73577" w:rsidRDefault="00A73577" w:rsidP="00A73577">
      <w:pPr>
        <w:pStyle w:val="ListParagraph"/>
        <w:numPr>
          <w:ilvl w:val="0"/>
          <w:numId w:val="1"/>
        </w:numPr>
      </w:pPr>
      <w:r>
        <w:t>AWS Free tier account.</w:t>
      </w:r>
      <w:r w:rsidR="00B41CD2">
        <w:t xml:space="preserve"> AWS </w:t>
      </w:r>
      <w:proofErr w:type="gramStart"/>
      <w:r w:rsidR="00B41CD2">
        <w:t>services.(</w:t>
      </w:r>
      <w:proofErr w:type="gramEnd"/>
      <w:r w:rsidR="00B41CD2">
        <w:t>IOT Core, DynamoDB)</w:t>
      </w:r>
    </w:p>
    <w:p w14:paraId="6A853A03" w14:textId="21F61C14" w:rsidR="00A73577" w:rsidRDefault="005B1305" w:rsidP="00A73577">
      <w:pPr>
        <w:pStyle w:val="ListParagraph"/>
        <w:numPr>
          <w:ilvl w:val="0"/>
          <w:numId w:val="1"/>
        </w:numPr>
      </w:pPr>
      <w:r>
        <w:t>ESP32 Controller</w:t>
      </w:r>
    </w:p>
    <w:p w14:paraId="06C07EB9" w14:textId="6D0555A3" w:rsidR="005B1305" w:rsidRDefault="005B1305" w:rsidP="00A73577">
      <w:pPr>
        <w:pStyle w:val="ListParagraph"/>
        <w:numPr>
          <w:ilvl w:val="0"/>
          <w:numId w:val="1"/>
        </w:numPr>
      </w:pPr>
      <w:r>
        <w:t>DHT11</w:t>
      </w:r>
    </w:p>
    <w:p w14:paraId="395EB894" w14:textId="457C6528" w:rsidR="00B41CD2" w:rsidRDefault="00B41CD2" w:rsidP="00A73577">
      <w:pPr>
        <w:pStyle w:val="ListParagraph"/>
        <w:numPr>
          <w:ilvl w:val="0"/>
          <w:numId w:val="1"/>
        </w:numPr>
      </w:pPr>
      <w:r>
        <w:t>Python/C ++</w:t>
      </w:r>
    </w:p>
    <w:p w14:paraId="7CDF4115" w14:textId="47B87A23" w:rsidR="00AF276A" w:rsidRDefault="00FB59B0" w:rsidP="00A73577">
      <w:pPr>
        <w:pStyle w:val="ListParagraph"/>
        <w:numPr>
          <w:ilvl w:val="0"/>
          <w:numId w:val="1"/>
        </w:numPr>
      </w:pPr>
      <w:r>
        <w:rPr>
          <w:rFonts w:eastAsia="Times New Roman" w:cstheme="minorHAnsi"/>
          <w:color w:val="000000"/>
          <w:spacing w:val="2"/>
          <w:kern w:val="36"/>
          <w14:ligatures w14:val="none"/>
        </w:rPr>
        <w:t>Arduino IDE</w:t>
      </w:r>
    </w:p>
    <w:p w14:paraId="422A9620" w14:textId="388C2319" w:rsidR="00B41CD2" w:rsidRPr="00AF276A" w:rsidRDefault="00AF276A" w:rsidP="004956E2">
      <w:pPr>
        <w:rPr>
          <w:rFonts w:cstheme="minorHAnsi"/>
        </w:rPr>
      </w:pPr>
      <w:r w:rsidRPr="00AF276A">
        <w:rPr>
          <w:rFonts w:cstheme="minorHAnsi"/>
          <w:color w:val="000000"/>
          <w:spacing w:val="2"/>
          <w:shd w:val="clear" w:color="auto" w:fill="FFFFFF"/>
        </w:rPr>
        <w:t>The Arduino Integrated Development Environment - or Arduino Software (IDE) - contains a text editor for writing code</w:t>
      </w:r>
      <w:r w:rsidRPr="00AF276A">
        <w:rPr>
          <w:rFonts w:cstheme="minorHAnsi"/>
          <w:color w:val="000000"/>
          <w:spacing w:val="2"/>
          <w:shd w:val="clear" w:color="auto" w:fill="FFFFFF"/>
        </w:rPr>
        <w:t xml:space="preserve">. </w:t>
      </w:r>
      <w:r w:rsidR="004956E2" w:rsidRPr="00AF276A">
        <w:rPr>
          <w:rFonts w:cstheme="minorHAnsi"/>
          <w:color w:val="000000"/>
          <w:spacing w:val="2"/>
          <w:shd w:val="clear" w:color="auto" w:fill="FFFFFF"/>
        </w:rPr>
        <w:t>It connects to the Arduino hardware to upload programs and communicate with them.</w:t>
      </w:r>
    </w:p>
    <w:p w14:paraId="4B29EA4B" w14:textId="77777777" w:rsidR="005B05F8" w:rsidRDefault="00CD528B" w:rsidP="00CD528B">
      <w:r>
        <w:t xml:space="preserve">Connection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4050"/>
      </w:tblGrid>
      <w:tr w:rsidR="005B05F8" w14:paraId="69344F64" w14:textId="77777777" w:rsidTr="0085408C">
        <w:tc>
          <w:tcPr>
            <w:tcW w:w="3235" w:type="dxa"/>
            <w:shd w:val="clear" w:color="auto" w:fill="808080" w:themeFill="background1" w:themeFillShade="80"/>
          </w:tcPr>
          <w:p w14:paraId="39EC694D" w14:textId="255BFE83" w:rsidR="005B05F8" w:rsidRPr="005B05F8" w:rsidRDefault="0085408C" w:rsidP="0085408C">
            <w:pPr>
              <w:jc w:val="center"/>
              <w:rPr>
                <w:color w:val="A6A6A6" w:themeColor="background1" w:themeShade="A6"/>
              </w:rPr>
            </w:pPr>
            <w:r w:rsidRPr="0085408C">
              <w:rPr>
                <w:color w:val="000000" w:themeColor="text1"/>
              </w:rPr>
              <w:t>DHT11</w:t>
            </w:r>
          </w:p>
        </w:tc>
        <w:tc>
          <w:tcPr>
            <w:tcW w:w="4050" w:type="dxa"/>
            <w:shd w:val="clear" w:color="auto" w:fill="ACB9CA" w:themeFill="text2" w:themeFillTint="66"/>
          </w:tcPr>
          <w:p w14:paraId="3D907063" w14:textId="653C35B6" w:rsidR="005B05F8" w:rsidRPr="005B05F8" w:rsidRDefault="0085408C" w:rsidP="0085408C">
            <w:pPr>
              <w:jc w:val="center"/>
              <w:rPr>
                <w:color w:val="A6A6A6" w:themeColor="background1" w:themeShade="A6"/>
              </w:rPr>
            </w:pPr>
            <w:r w:rsidRPr="0085408C">
              <w:rPr>
                <w:color w:val="000000" w:themeColor="text1"/>
              </w:rPr>
              <w:t>ESP32</w:t>
            </w:r>
          </w:p>
        </w:tc>
      </w:tr>
      <w:tr w:rsidR="005B05F8" w14:paraId="1B8D6E38" w14:textId="77777777" w:rsidTr="0085408C">
        <w:tc>
          <w:tcPr>
            <w:tcW w:w="3235" w:type="dxa"/>
            <w:shd w:val="clear" w:color="auto" w:fill="F2F2F2" w:themeFill="background1" w:themeFillShade="F2"/>
          </w:tcPr>
          <w:p w14:paraId="16D6AFD5" w14:textId="509FE4DC" w:rsidR="005B05F8" w:rsidRDefault="0085408C" w:rsidP="0085408C">
            <w:pPr>
              <w:jc w:val="center"/>
            </w:pPr>
            <w:r>
              <w:t>+</w:t>
            </w:r>
          </w:p>
        </w:tc>
        <w:tc>
          <w:tcPr>
            <w:tcW w:w="4050" w:type="dxa"/>
            <w:shd w:val="clear" w:color="auto" w:fill="D5DCE4" w:themeFill="text2" w:themeFillTint="33"/>
          </w:tcPr>
          <w:p w14:paraId="45244590" w14:textId="2826DA6B" w:rsidR="005B05F8" w:rsidRDefault="006A380A" w:rsidP="0085408C">
            <w:pPr>
              <w:jc w:val="center"/>
            </w:pPr>
            <w:r>
              <w:t>3.3V</w:t>
            </w:r>
          </w:p>
        </w:tc>
      </w:tr>
      <w:tr w:rsidR="005B05F8" w14:paraId="230D618A" w14:textId="77777777" w:rsidTr="0085408C">
        <w:tc>
          <w:tcPr>
            <w:tcW w:w="3235" w:type="dxa"/>
            <w:shd w:val="clear" w:color="auto" w:fill="F2F2F2" w:themeFill="background1" w:themeFillShade="F2"/>
          </w:tcPr>
          <w:p w14:paraId="1BCA2A12" w14:textId="211BBCB1" w:rsidR="005B05F8" w:rsidRDefault="0085408C" w:rsidP="0085408C">
            <w:pPr>
              <w:jc w:val="center"/>
            </w:pPr>
            <w:r>
              <w:t>-</w:t>
            </w:r>
          </w:p>
        </w:tc>
        <w:tc>
          <w:tcPr>
            <w:tcW w:w="4050" w:type="dxa"/>
            <w:shd w:val="clear" w:color="auto" w:fill="D5DCE4" w:themeFill="text2" w:themeFillTint="33"/>
          </w:tcPr>
          <w:p w14:paraId="35BCB235" w14:textId="58772113" w:rsidR="005B05F8" w:rsidRDefault="006A380A" w:rsidP="0085408C">
            <w:pPr>
              <w:jc w:val="center"/>
            </w:pPr>
            <w:r>
              <w:t>GND</w:t>
            </w:r>
          </w:p>
        </w:tc>
      </w:tr>
      <w:tr w:rsidR="005B05F8" w14:paraId="10DCC5A5" w14:textId="77777777" w:rsidTr="0085408C">
        <w:tc>
          <w:tcPr>
            <w:tcW w:w="3235" w:type="dxa"/>
            <w:shd w:val="clear" w:color="auto" w:fill="F2F2F2" w:themeFill="background1" w:themeFillShade="F2"/>
          </w:tcPr>
          <w:p w14:paraId="4EE58025" w14:textId="75A06F6E" w:rsidR="005B05F8" w:rsidRDefault="0085408C" w:rsidP="0085408C">
            <w:pPr>
              <w:jc w:val="center"/>
            </w:pPr>
            <w:proofErr w:type="gramStart"/>
            <w:r>
              <w:t>Data</w:t>
            </w:r>
            <w:r w:rsidR="006A380A">
              <w:t>( Middle</w:t>
            </w:r>
            <w:proofErr w:type="gramEnd"/>
            <w:r w:rsidR="006A380A">
              <w:t xml:space="preserve"> Port)</w:t>
            </w:r>
          </w:p>
        </w:tc>
        <w:tc>
          <w:tcPr>
            <w:tcW w:w="4050" w:type="dxa"/>
            <w:shd w:val="clear" w:color="auto" w:fill="D5DCE4" w:themeFill="text2" w:themeFillTint="33"/>
          </w:tcPr>
          <w:p w14:paraId="5571FBFC" w14:textId="362A5913" w:rsidR="005B05F8" w:rsidRDefault="006A380A" w:rsidP="0085408C">
            <w:pPr>
              <w:jc w:val="center"/>
            </w:pPr>
            <w:r>
              <w:t xml:space="preserve">D4 or </w:t>
            </w:r>
            <w:proofErr w:type="gramStart"/>
            <w:r>
              <w:t>any one</w:t>
            </w:r>
            <w:proofErr w:type="gramEnd"/>
            <w:r>
              <w:t xml:space="preserve"> </w:t>
            </w:r>
            <w:r w:rsidR="001D5ABB">
              <w:t>(mentioned in code)</w:t>
            </w:r>
          </w:p>
        </w:tc>
      </w:tr>
    </w:tbl>
    <w:p w14:paraId="694AE797" w14:textId="2D8E679E" w:rsidR="00CD528B" w:rsidRDefault="00CD528B" w:rsidP="00CD528B"/>
    <w:p w14:paraId="6E70DD18" w14:textId="4B879D2D" w:rsidR="00357DE4" w:rsidRDefault="009F704F">
      <w:r>
        <w:rPr>
          <w:noProof/>
        </w:rPr>
        <w:lastRenderedPageBreak/>
        <w:drawing>
          <wp:inline distT="0" distB="0" distL="0" distR="0" wp14:anchorId="4CFFA1DD" wp14:editId="0B5EB663">
            <wp:extent cx="5410200" cy="3429000"/>
            <wp:effectExtent l="0" t="0" r="0" b="0"/>
            <wp:docPr id="3" name="Picture 3" descr="ESP32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DHT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4CA0" w14:textId="76293965" w:rsidR="001E195F" w:rsidRDefault="00A164F0">
      <w:r>
        <w:t>Architecture Diagram:</w:t>
      </w:r>
    </w:p>
    <w:p w14:paraId="2A09229C" w14:textId="3C9891CA" w:rsidR="007966D1" w:rsidRDefault="0071353A">
      <w:r w:rsidRPr="0071353A">
        <w:drawing>
          <wp:inline distT="0" distB="0" distL="0" distR="0" wp14:anchorId="441DBBE3" wp14:editId="107B91CC">
            <wp:extent cx="5943600" cy="4294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7C38" w14:textId="029060BB" w:rsidR="0071353A" w:rsidRDefault="005724AE">
      <w:r>
        <w:lastRenderedPageBreak/>
        <w:t xml:space="preserve">Task: Read the Temperature and humidity readings </w:t>
      </w:r>
      <w:r w:rsidR="007F6D03">
        <w:t xml:space="preserve">from DHT11 </w:t>
      </w:r>
      <w:r w:rsidR="00A36CB7">
        <w:t>sensor</w:t>
      </w:r>
      <w:r w:rsidR="007F6D03">
        <w:t xml:space="preserve"> and push it to AWS IOT core to and rule will then route it to the dynamo DB.</w:t>
      </w:r>
    </w:p>
    <w:p w14:paraId="65C2889D" w14:textId="79727F40" w:rsidR="00396B94" w:rsidRDefault="00815A59">
      <w:r>
        <w:t>Create a Dyn</w:t>
      </w:r>
      <w:r w:rsidR="00350A9E">
        <w:t>amoDB table.</w:t>
      </w:r>
    </w:p>
    <w:p w14:paraId="5B7C1784" w14:textId="04D473F8" w:rsidR="00396B94" w:rsidRDefault="00396B94">
      <w:r w:rsidRPr="00396B94">
        <w:drawing>
          <wp:inline distT="0" distB="0" distL="0" distR="0" wp14:anchorId="6571B520" wp14:editId="563E8A21">
            <wp:extent cx="4191215" cy="3035456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7157" w14:textId="722A781A" w:rsidR="00815A59" w:rsidRDefault="00350A9E">
      <w:r>
        <w:t>Create a Thing in the AWS IOT Core.</w:t>
      </w:r>
    </w:p>
    <w:p w14:paraId="0F2F1761" w14:textId="7F00DFC1" w:rsidR="00104975" w:rsidRDefault="00B544D5">
      <w:r>
        <w:rPr>
          <w:noProof/>
        </w:rPr>
        <w:drawing>
          <wp:inline distT="0" distB="0" distL="0" distR="0" wp14:anchorId="0852EE6B" wp14:editId="3E813CA8">
            <wp:extent cx="5943600" cy="181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0004" w14:textId="611B3E02" w:rsidR="00350A9E" w:rsidRDefault="00350A9E">
      <w:r>
        <w:t xml:space="preserve">Create a policy that accepts all the </w:t>
      </w:r>
      <w:proofErr w:type="gramStart"/>
      <w:r>
        <w:t>topics(</w:t>
      </w:r>
      <w:proofErr w:type="gramEnd"/>
      <w:r>
        <w:t>*)</w:t>
      </w:r>
      <w:r w:rsidR="0043046B">
        <w:t>, Create topic, publish topic, Subscribe topic.</w:t>
      </w:r>
    </w:p>
    <w:p w14:paraId="5FC8F715" w14:textId="34DF2DB0" w:rsidR="00582261" w:rsidRDefault="00582261">
      <w:r>
        <w:t>End of thing creation. Download the certificates.</w:t>
      </w:r>
    </w:p>
    <w:p w14:paraId="67DC56B4" w14:textId="4D21124C" w:rsidR="00954436" w:rsidRDefault="00954436">
      <w:r>
        <w:t xml:space="preserve">Details you needed for IOT device to publish message from </w:t>
      </w:r>
      <w:proofErr w:type="gramStart"/>
      <w:r>
        <w:t>code .</w:t>
      </w:r>
      <w:proofErr w:type="gramEnd"/>
    </w:p>
    <w:p w14:paraId="7169AD66" w14:textId="759A06FB" w:rsidR="00954436" w:rsidRDefault="006608BD">
      <w:r w:rsidRPr="00BB4C3F">
        <w:rPr>
          <w:b/>
          <w:bCs/>
        </w:rPr>
        <w:t xml:space="preserve">Device Data </w:t>
      </w:r>
      <w:r w:rsidR="00BB4C3F" w:rsidRPr="00BB4C3F">
        <w:rPr>
          <w:b/>
          <w:bCs/>
        </w:rPr>
        <w:t>Endpoint</w:t>
      </w:r>
      <w:r>
        <w:t>:</w:t>
      </w:r>
      <w:r w:rsidR="00BB4C3F">
        <w:t xml:space="preserve"> </w:t>
      </w:r>
      <w:r w:rsidR="00BB4C3F" w:rsidRPr="00BB4C3F">
        <w:t>a3t</w:t>
      </w:r>
      <w:r w:rsidR="00BB4C3F">
        <w:t>dsfddfdfdfdf</w:t>
      </w:r>
      <w:r w:rsidR="00BB4C3F" w:rsidRPr="00BB4C3F">
        <w:t>-ats.iot.us-east-1.amazonaws.com</w:t>
      </w:r>
      <w:r>
        <w:t xml:space="preserve"> </w:t>
      </w:r>
      <w:r w:rsidR="00BB4C3F">
        <w:t xml:space="preserve">(AWS IOT </w:t>
      </w:r>
      <w:r w:rsidR="00BB4C3F">
        <w:sym w:font="Wingdings" w:char="F0E0"/>
      </w:r>
      <w:r w:rsidR="00BB4C3F">
        <w:t xml:space="preserve"> Settings)</w:t>
      </w:r>
    </w:p>
    <w:p w14:paraId="04D35608" w14:textId="24FAF964" w:rsidR="00BB4C3F" w:rsidRDefault="00BB4C3F">
      <w:pPr>
        <w:rPr>
          <w:b/>
          <w:bCs/>
        </w:rPr>
      </w:pPr>
      <w:r w:rsidRPr="00BB4C3F">
        <w:rPr>
          <w:b/>
          <w:bCs/>
        </w:rPr>
        <w:t xml:space="preserve">Thing Name: </w:t>
      </w:r>
      <w:r>
        <w:rPr>
          <w:b/>
          <w:bCs/>
        </w:rPr>
        <w:t>XYZ</w:t>
      </w:r>
    </w:p>
    <w:p w14:paraId="5DDBEB8E" w14:textId="7CF07843" w:rsidR="0061179B" w:rsidRDefault="00CB5C59">
      <w:pPr>
        <w:rPr>
          <w:b/>
          <w:bCs/>
        </w:rPr>
      </w:pPr>
      <w:r>
        <w:rPr>
          <w:b/>
          <w:bCs/>
        </w:rPr>
        <w:t xml:space="preserve">ESP32 Needs your internet </w:t>
      </w:r>
      <w:proofErr w:type="gramStart"/>
      <w:r>
        <w:rPr>
          <w:b/>
          <w:bCs/>
        </w:rPr>
        <w:t>user name</w:t>
      </w:r>
      <w:proofErr w:type="gramEnd"/>
      <w:r>
        <w:rPr>
          <w:b/>
          <w:bCs/>
        </w:rPr>
        <w:t xml:space="preserve"> and password. It gets a private</w:t>
      </w:r>
      <w:r w:rsidR="00455A8D">
        <w:rPr>
          <w:b/>
          <w:bCs/>
        </w:rPr>
        <w:t xml:space="preserve"> </w:t>
      </w:r>
      <w:proofErr w:type="spellStart"/>
      <w:r w:rsidR="00455A8D">
        <w:rPr>
          <w:b/>
          <w:bCs/>
        </w:rPr>
        <w:t>ip</w:t>
      </w:r>
      <w:proofErr w:type="spellEnd"/>
      <w:r>
        <w:rPr>
          <w:b/>
          <w:bCs/>
        </w:rPr>
        <w:t xml:space="preserve"> from the </w:t>
      </w:r>
      <w:proofErr w:type="gramStart"/>
      <w:r>
        <w:rPr>
          <w:b/>
          <w:bCs/>
        </w:rPr>
        <w:t>modem .</w:t>
      </w:r>
      <w:proofErr w:type="gramEnd"/>
    </w:p>
    <w:p w14:paraId="057F95F9" w14:textId="2E8AC770" w:rsidR="00455A8D" w:rsidRPr="00BB4C3F" w:rsidRDefault="00455A8D">
      <w:pPr>
        <w:rPr>
          <w:b/>
          <w:bCs/>
        </w:rPr>
      </w:pPr>
      <w:r>
        <w:rPr>
          <w:b/>
          <w:bCs/>
        </w:rPr>
        <w:t xml:space="preserve">Certificates </w:t>
      </w:r>
    </w:p>
    <w:p w14:paraId="22DE6BF2" w14:textId="49DFEDC4" w:rsidR="00C81F54" w:rsidRDefault="00C81F54">
      <w:r>
        <w:rPr>
          <w:noProof/>
        </w:rPr>
        <w:lastRenderedPageBreak/>
        <w:drawing>
          <wp:inline distT="0" distB="0" distL="0" distR="0" wp14:anchorId="2EB163A7" wp14:editId="6648C346">
            <wp:extent cx="5918200" cy="5600700"/>
            <wp:effectExtent l="0" t="0" r="635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9EC9" w14:textId="77777777" w:rsidR="00C81F54" w:rsidRDefault="00C81F54"/>
    <w:p w14:paraId="2CF2629B" w14:textId="50FA13A9" w:rsidR="00C81F54" w:rsidRDefault="00455A8D">
      <w:r>
        <w:t xml:space="preserve">Publish the code to </w:t>
      </w:r>
      <w:r w:rsidR="00BB368F">
        <w:t>ESP32</w:t>
      </w:r>
      <w:r>
        <w:t>.</w:t>
      </w:r>
    </w:p>
    <w:p w14:paraId="04556FB9" w14:textId="55A2AD16" w:rsidR="00BB368F" w:rsidRDefault="008662B6">
      <w:r>
        <w:t xml:space="preserve">Look, I </w:t>
      </w:r>
      <w:r w:rsidR="00C308C2">
        <w:t>preferred</w:t>
      </w:r>
      <w:r>
        <w:t xml:space="preserve"> to publish to the data to </w:t>
      </w:r>
      <w:r w:rsidR="00C308C2">
        <w:t>“</w:t>
      </w:r>
      <w:r w:rsidR="00C308C2" w:rsidRPr="00C308C2">
        <w:rPr>
          <w:b/>
          <w:bCs/>
        </w:rPr>
        <w:t>esp8266/pub</w:t>
      </w:r>
      <w:r w:rsidR="00C308C2">
        <w:t>”. You can mention any name.</w:t>
      </w:r>
    </w:p>
    <w:p w14:paraId="75C687F8" w14:textId="601B8E8B" w:rsidR="00D64CD6" w:rsidRDefault="00C81F54">
      <w:r>
        <w:rPr>
          <w:noProof/>
        </w:rPr>
        <w:lastRenderedPageBreak/>
        <w:drawing>
          <wp:inline distT="0" distB="0" distL="0" distR="0" wp14:anchorId="764D0B58" wp14:editId="045DF69D">
            <wp:extent cx="5943600" cy="554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057B" w14:textId="77777777" w:rsidR="00D64CD6" w:rsidRDefault="00D64CD6"/>
    <w:p w14:paraId="3B3998D7" w14:textId="4482C6FE" w:rsidR="00D64CD6" w:rsidRDefault="00D64CD6">
      <w:r>
        <w:t xml:space="preserve">Once Code is </w:t>
      </w:r>
      <w:r w:rsidR="006A6617">
        <w:t>pushed to the device. Device start sending the Temperature and Humidity Data.</w:t>
      </w:r>
    </w:p>
    <w:p w14:paraId="6FD8E64E" w14:textId="2FE7EF80" w:rsidR="00B544D5" w:rsidRDefault="00C81F54">
      <w:r>
        <w:rPr>
          <w:noProof/>
        </w:rPr>
        <w:lastRenderedPageBreak/>
        <w:drawing>
          <wp:inline distT="0" distB="0" distL="0" distR="0" wp14:anchorId="317898C9" wp14:editId="315B7E9B">
            <wp:extent cx="5429250" cy="579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0209B" wp14:editId="63F8ED4F">
            <wp:extent cx="5937250" cy="1282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2008" w14:textId="2ED8D12E" w:rsidR="00646180" w:rsidRDefault="00646180" w:rsidP="00646180">
      <w:r>
        <w:t xml:space="preserve">Source code is available here. </w:t>
      </w:r>
      <w:hyperlink r:id="rId14" w:history="1">
        <w:r w:rsidR="00C70572" w:rsidRPr="00D0526F">
          <w:rPr>
            <w:rStyle w:val="Hyperlink"/>
          </w:rPr>
          <w:t>https://github.com/ThulasiKandhati/ESP32-DHT11-AWS</w:t>
        </w:r>
      </w:hyperlink>
    </w:p>
    <w:p w14:paraId="473E5309" w14:textId="77777777" w:rsidR="00C70572" w:rsidRDefault="00C70572" w:rsidP="00646180"/>
    <w:p w14:paraId="290B11E5" w14:textId="4821DC3E" w:rsidR="00C70572" w:rsidRDefault="00C70572" w:rsidP="00646180">
      <w:r>
        <w:t xml:space="preserve">You can also find the data in </w:t>
      </w:r>
      <w:proofErr w:type="spellStart"/>
      <w:proofErr w:type="gramStart"/>
      <w:r>
        <w:t>aws</w:t>
      </w:r>
      <w:proofErr w:type="spellEnd"/>
      <w:r>
        <w:t xml:space="preserve"> .</w:t>
      </w:r>
      <w:proofErr w:type="gramEnd"/>
      <w:r>
        <w:t xml:space="preserve"> Query with the topic.</w:t>
      </w:r>
    </w:p>
    <w:p w14:paraId="744AEEE9" w14:textId="77777777" w:rsidR="007F6D03" w:rsidRDefault="007F6D03"/>
    <w:p w14:paraId="5DD8EAE3" w14:textId="4C794285" w:rsidR="00A12A6A" w:rsidRDefault="001469A4">
      <w:r w:rsidRPr="001469A4">
        <w:drawing>
          <wp:inline distT="0" distB="0" distL="0" distR="0" wp14:anchorId="62F9CA8C" wp14:editId="4E613C0E">
            <wp:extent cx="5892800" cy="39878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3105" cy="39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F23A" w14:textId="259555C2" w:rsidR="00042030" w:rsidRDefault="004E4209">
      <w:r>
        <w:t>You can also send messages to the device.</w:t>
      </w:r>
      <w:r w:rsidR="005D0A5D" w:rsidRPr="005D0A5D">
        <w:drawing>
          <wp:inline distT="0" distB="0" distL="0" distR="0" wp14:anchorId="33E6A459" wp14:editId="7A08BF7D">
            <wp:extent cx="5607050" cy="313690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340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23AA" w14:textId="00B7D5EC" w:rsidR="00D25E32" w:rsidRDefault="008671A2">
      <w:pPr>
        <w:rPr>
          <w:noProof/>
        </w:rPr>
      </w:pPr>
      <w:r>
        <w:lastRenderedPageBreak/>
        <w:t>Create a rule to publish data to DynamoDB table.</w:t>
      </w:r>
      <w:r w:rsidR="00D25E32" w:rsidRPr="00D25E32">
        <w:drawing>
          <wp:inline distT="0" distB="0" distL="0" distR="0" wp14:anchorId="60DC9EBB" wp14:editId="1EC0ED24">
            <wp:extent cx="5181600" cy="2051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B98" w:rsidRPr="00910B98">
        <w:rPr>
          <w:noProof/>
        </w:rPr>
        <w:t xml:space="preserve"> </w:t>
      </w:r>
      <w:r w:rsidR="00910B98" w:rsidRPr="00910B98">
        <w:drawing>
          <wp:inline distT="0" distB="0" distL="0" distR="0" wp14:anchorId="082ADA95" wp14:editId="6F102812">
            <wp:extent cx="3937202" cy="2273417"/>
            <wp:effectExtent l="0" t="0" r="635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0027" w14:textId="2B106050" w:rsidR="00C57C36" w:rsidRDefault="008671A2">
      <w:pPr>
        <w:rPr>
          <w:noProof/>
        </w:rPr>
      </w:pPr>
      <w:r>
        <w:rPr>
          <w:noProof/>
        </w:rPr>
        <w:t>Query data from Dynamodb.</w:t>
      </w:r>
    </w:p>
    <w:p w14:paraId="0DEFAE89" w14:textId="4616D4CD" w:rsidR="00C57C36" w:rsidRDefault="005026A8">
      <w:r w:rsidRPr="005026A8">
        <w:drawing>
          <wp:inline distT="0" distB="0" distL="0" distR="0" wp14:anchorId="74EE8BF8" wp14:editId="1ACC6812">
            <wp:extent cx="5886450" cy="299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754" cy="29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62C43"/>
    <w:multiLevelType w:val="hybridMultilevel"/>
    <w:tmpl w:val="83A274FE"/>
    <w:lvl w:ilvl="0" w:tplc="AE6E20F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11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32"/>
    <w:rsid w:val="00042030"/>
    <w:rsid w:val="00104975"/>
    <w:rsid w:val="001118ED"/>
    <w:rsid w:val="001469A4"/>
    <w:rsid w:val="001B44F2"/>
    <w:rsid w:val="001B56AA"/>
    <w:rsid w:val="001D32F0"/>
    <w:rsid w:val="001D5ABB"/>
    <w:rsid w:val="001E195F"/>
    <w:rsid w:val="002E3932"/>
    <w:rsid w:val="00350A9E"/>
    <w:rsid w:val="00357DE4"/>
    <w:rsid w:val="00396B94"/>
    <w:rsid w:val="0043046B"/>
    <w:rsid w:val="00455A8D"/>
    <w:rsid w:val="004956E2"/>
    <w:rsid w:val="004E4209"/>
    <w:rsid w:val="005026A8"/>
    <w:rsid w:val="00536996"/>
    <w:rsid w:val="005724AE"/>
    <w:rsid w:val="00582261"/>
    <w:rsid w:val="005B05F8"/>
    <w:rsid w:val="005B1305"/>
    <w:rsid w:val="005D0A5D"/>
    <w:rsid w:val="0061179B"/>
    <w:rsid w:val="00641A27"/>
    <w:rsid w:val="00646180"/>
    <w:rsid w:val="006608BD"/>
    <w:rsid w:val="00663596"/>
    <w:rsid w:val="006A380A"/>
    <w:rsid w:val="006A6617"/>
    <w:rsid w:val="00703953"/>
    <w:rsid w:val="0071353A"/>
    <w:rsid w:val="007966D1"/>
    <w:rsid w:val="007F6D03"/>
    <w:rsid w:val="00815A59"/>
    <w:rsid w:val="00832467"/>
    <w:rsid w:val="0085408C"/>
    <w:rsid w:val="008662B6"/>
    <w:rsid w:val="008671A2"/>
    <w:rsid w:val="009038B3"/>
    <w:rsid w:val="00910B98"/>
    <w:rsid w:val="00954436"/>
    <w:rsid w:val="009F704F"/>
    <w:rsid w:val="00A12A6A"/>
    <w:rsid w:val="00A164F0"/>
    <w:rsid w:val="00A36CB7"/>
    <w:rsid w:val="00A73577"/>
    <w:rsid w:val="00AF276A"/>
    <w:rsid w:val="00B41CD2"/>
    <w:rsid w:val="00B544D5"/>
    <w:rsid w:val="00BB368F"/>
    <w:rsid w:val="00BB4C3F"/>
    <w:rsid w:val="00BE538D"/>
    <w:rsid w:val="00C308C2"/>
    <w:rsid w:val="00C57C36"/>
    <w:rsid w:val="00C70572"/>
    <w:rsid w:val="00C81F54"/>
    <w:rsid w:val="00CB5C59"/>
    <w:rsid w:val="00CD528B"/>
    <w:rsid w:val="00D25E32"/>
    <w:rsid w:val="00D64CD6"/>
    <w:rsid w:val="00EC1A15"/>
    <w:rsid w:val="00EF10FF"/>
    <w:rsid w:val="00FA7CB6"/>
    <w:rsid w:val="00FB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6B6F8"/>
  <w15:chartTrackingRefBased/>
  <w15:docId w15:val="{1A0ED5F2-802A-480E-9FBF-9850A57C7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56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577"/>
    <w:pPr>
      <w:ind w:left="720"/>
      <w:contextualSpacing/>
    </w:pPr>
  </w:style>
  <w:style w:type="table" w:styleId="TableGrid">
    <w:name w:val="Table Grid"/>
    <w:basedOn w:val="TableNormal"/>
    <w:uiPriority w:val="39"/>
    <w:rsid w:val="005B0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B56A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C705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5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ThulasiKandhati/ESP32-DHT11-A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8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Kandhati, Thulasi Kumar</dc:creator>
  <cp:keywords/>
  <dc:description/>
  <cp:lastModifiedBy>Kandhati, Thulasi Kumar</cp:lastModifiedBy>
  <cp:revision>62</cp:revision>
  <dcterms:created xsi:type="dcterms:W3CDTF">2023-06-10T06:50:00Z</dcterms:created>
  <dcterms:modified xsi:type="dcterms:W3CDTF">2023-06-10T12:31:00Z</dcterms:modified>
</cp:coreProperties>
</file>