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B8B7" w14:textId="5CCF58B3" w:rsidR="000368EB" w:rsidRDefault="000368EB">
      <w:r>
        <w:t>PROPERTY BUYING AND RENTING</w:t>
      </w:r>
      <w:r>
        <w:rPr>
          <w:noProof/>
        </w:rPr>
        <w:drawing>
          <wp:inline distT="0" distB="0" distL="0" distR="0" wp14:anchorId="4F61921E" wp14:editId="3A88E5B9">
            <wp:extent cx="5731510" cy="3223895"/>
            <wp:effectExtent l="0" t="0" r="2540" b="0"/>
            <wp:docPr id="977458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F5792" wp14:editId="61CC87F1">
            <wp:extent cx="5731510" cy="3223895"/>
            <wp:effectExtent l="0" t="0" r="2540" b="0"/>
            <wp:docPr id="2944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F719A" wp14:editId="216B3D0F">
            <wp:extent cx="5731510" cy="3223895"/>
            <wp:effectExtent l="0" t="0" r="2540" b="0"/>
            <wp:docPr id="156069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B"/>
    <w:rsid w:val="000368EB"/>
    <w:rsid w:val="003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6B7A"/>
  <w15:chartTrackingRefBased/>
  <w15:docId w15:val="{C0ED9A52-7C4D-4F56-A9E8-6E95C441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thulasika alaganan</dc:creator>
  <cp:keywords/>
  <dc:description/>
  <cp:lastModifiedBy>thulasika alaganan</cp:lastModifiedBy>
  <cp:revision>1</cp:revision>
  <dcterms:created xsi:type="dcterms:W3CDTF">2023-08-11T05:57:00Z</dcterms:created>
  <dcterms:modified xsi:type="dcterms:W3CDTF">2023-08-11T05:59:00Z</dcterms:modified>
</cp:coreProperties>
</file>