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00503" w14:textId="77777777" w:rsidR="00363A91" w:rsidRPr="00363A91" w:rsidRDefault="00363A91" w:rsidP="00363A91">
      <w:pPr>
        <w:shd w:val="clear" w:color="auto" w:fill="FFFFFF"/>
        <w:rPr>
          <w:rFonts w:ascii="Helvetica" w:eastAsia="Times New Roman" w:hAnsi="Helvetica" w:cs="Times New Roman"/>
          <w:color w:val="696969"/>
          <w:sz w:val="30"/>
          <w:szCs w:val="30"/>
          <w:lang w:eastAsia="en-GB"/>
        </w:rPr>
      </w:pPr>
      <w:r w:rsidRPr="00363A91">
        <w:rPr>
          <w:rFonts w:ascii="Helvetica" w:eastAsia="Times New Roman" w:hAnsi="Helvetica" w:cs="Times New Roman"/>
          <w:color w:val="000000"/>
          <w:sz w:val="54"/>
          <w:szCs w:val="54"/>
          <w:bdr w:val="none" w:sz="0" w:space="0" w:color="auto" w:frame="1"/>
          <w:lang w:eastAsia="en-GB"/>
        </w:rPr>
        <w:t>Kobo</w:t>
      </w:r>
    </w:p>
    <w:p w14:paraId="796D18FB" w14:textId="77777777" w:rsidR="00363A91" w:rsidRPr="00363A91" w:rsidRDefault="00363A91" w:rsidP="00363A91">
      <w:pPr>
        <w:shd w:val="clear" w:color="auto" w:fill="FFFFFF"/>
        <w:rPr>
          <w:rFonts w:ascii="Helvetica" w:eastAsia="Times New Roman" w:hAnsi="Helvetica" w:cs="Times New Roman"/>
          <w:color w:val="696969"/>
          <w:sz w:val="30"/>
          <w:szCs w:val="30"/>
          <w:lang w:eastAsia="en-GB"/>
        </w:rPr>
      </w:pPr>
      <w:r w:rsidRPr="00363A91">
        <w:rPr>
          <w:rFonts w:ascii="Helvetica" w:eastAsia="Times New Roman" w:hAnsi="Helvetica" w:cs="Times New Roman"/>
          <w:color w:val="696969"/>
          <w:sz w:val="30"/>
          <w:szCs w:val="30"/>
          <w:lang w:eastAsia="en-GB"/>
        </w:rPr>
        <w:br/>
        <w:t>Helping Africa’s leader in integrated logistics reach the global market</w:t>
      </w:r>
    </w:p>
    <w:p w14:paraId="20D6831C" w14:textId="77777777" w:rsidR="00363A91" w:rsidRDefault="00363A91" w:rsidP="00363A91">
      <w:pPr>
        <w:shd w:val="clear" w:color="auto" w:fill="FFFFFF"/>
        <w:rPr>
          <w:rFonts w:ascii="Helvetica" w:eastAsia="Times New Roman" w:hAnsi="Helvetica" w:cs="Times New Roman"/>
          <w:color w:val="000000"/>
          <w:sz w:val="30"/>
          <w:szCs w:val="30"/>
          <w:bdr w:val="none" w:sz="0" w:space="0" w:color="auto" w:frame="1"/>
          <w:lang w:eastAsia="en-GB"/>
        </w:rPr>
      </w:pPr>
    </w:p>
    <w:p w14:paraId="5930BE08" w14:textId="77777777" w:rsidR="00363A91" w:rsidRDefault="00363A91" w:rsidP="00363A91">
      <w:pPr>
        <w:shd w:val="clear" w:color="auto" w:fill="FFFFFF"/>
        <w:rPr>
          <w:rFonts w:ascii="Helvetica" w:eastAsia="Times New Roman" w:hAnsi="Helvetica" w:cs="Times New Roman"/>
          <w:color w:val="000000"/>
          <w:sz w:val="30"/>
          <w:szCs w:val="30"/>
          <w:bdr w:val="none" w:sz="0" w:space="0" w:color="auto" w:frame="1"/>
          <w:lang w:eastAsia="en-GB"/>
        </w:rPr>
      </w:pPr>
    </w:p>
    <w:p w14:paraId="4D34BCED" w14:textId="77777777" w:rsidR="00363A91" w:rsidRDefault="00363A91" w:rsidP="00363A91">
      <w:pPr>
        <w:shd w:val="clear" w:color="auto" w:fill="FFFFFF"/>
        <w:rPr>
          <w:rFonts w:ascii="Helvetica" w:eastAsia="Times New Roman" w:hAnsi="Helvetica" w:cs="Times New Roman"/>
          <w:color w:val="000000"/>
          <w:sz w:val="30"/>
          <w:szCs w:val="30"/>
          <w:bdr w:val="none" w:sz="0" w:space="0" w:color="auto" w:frame="1"/>
          <w:lang w:eastAsia="en-GB"/>
        </w:rPr>
      </w:pPr>
    </w:p>
    <w:p w14:paraId="3D6464B1" w14:textId="3DF72434" w:rsidR="00363A91" w:rsidRPr="00363A91" w:rsidRDefault="00363A91" w:rsidP="00363A91">
      <w:pPr>
        <w:shd w:val="clear" w:color="auto" w:fill="FFFFFF"/>
        <w:rPr>
          <w:rFonts w:ascii="Helvetica" w:eastAsia="Times New Roman" w:hAnsi="Helvetica" w:cs="Times New Roman"/>
          <w:color w:val="696969"/>
          <w:sz w:val="30"/>
          <w:szCs w:val="30"/>
          <w:lang w:eastAsia="en-GB"/>
        </w:rPr>
      </w:pPr>
      <w:r w:rsidRPr="00363A91">
        <w:rPr>
          <w:rFonts w:ascii="Helvetica" w:eastAsia="Times New Roman" w:hAnsi="Helvetica" w:cs="Times New Roman"/>
          <w:color w:val="000000"/>
          <w:sz w:val="30"/>
          <w:szCs w:val="30"/>
          <w:bdr w:val="none" w:sz="0" w:space="0" w:color="auto" w:frame="1"/>
          <w:lang w:eastAsia="en-GB"/>
        </w:rPr>
        <w:t>Always Moving Forward</w:t>
      </w:r>
    </w:p>
    <w:p w14:paraId="4F77C200" w14:textId="77777777" w:rsidR="00363A91" w:rsidRPr="00363A91" w:rsidRDefault="00363A91" w:rsidP="00363A91">
      <w:pPr>
        <w:shd w:val="clear" w:color="auto" w:fill="FFFFFF"/>
        <w:rPr>
          <w:rFonts w:ascii="Helvetica" w:eastAsia="Times New Roman" w:hAnsi="Helvetica" w:cs="Times New Roman"/>
          <w:color w:val="696969"/>
          <w:sz w:val="30"/>
          <w:szCs w:val="30"/>
          <w:lang w:eastAsia="en-GB"/>
        </w:rPr>
      </w:pPr>
      <w:r w:rsidRPr="00363A91">
        <w:rPr>
          <w:rFonts w:ascii="Helvetica" w:eastAsia="Times New Roman" w:hAnsi="Helvetica" w:cs="Times New Roman"/>
          <w:color w:val="000000"/>
          <w:sz w:val="30"/>
          <w:szCs w:val="30"/>
          <w:bdr w:val="none" w:sz="0" w:space="0" w:color="auto" w:frame="1"/>
          <w:lang w:eastAsia="en-GB"/>
        </w:rPr>
        <w:t>​​​​​​​</w:t>
      </w:r>
    </w:p>
    <w:p w14:paraId="405A62D3" w14:textId="77777777" w:rsidR="00363A91" w:rsidRPr="00363A91" w:rsidRDefault="00363A91" w:rsidP="00363A91">
      <w:pPr>
        <w:shd w:val="clear" w:color="auto" w:fill="FFFFFF"/>
        <w:rPr>
          <w:rFonts w:ascii="Helvetica" w:eastAsia="Times New Roman" w:hAnsi="Helvetica" w:cs="Times New Roman"/>
          <w:color w:val="696969"/>
          <w:sz w:val="30"/>
          <w:szCs w:val="30"/>
          <w:lang w:eastAsia="en-GB"/>
        </w:rPr>
      </w:pPr>
      <w:r w:rsidRPr="00363A91">
        <w:rPr>
          <w:rFonts w:ascii="Helvetica" w:eastAsia="Times New Roman" w:hAnsi="Helvetica" w:cs="Times New Roman"/>
          <w:color w:val="696969"/>
          <w:sz w:val="23"/>
          <w:szCs w:val="23"/>
          <w:bdr w:val="none" w:sz="0" w:space="0" w:color="auto" w:frame="1"/>
          <w:lang w:eastAsia="en-GB"/>
        </w:rPr>
        <w:t>Kobo is Africa’s innovation leader in integrated logistics solutions and truck brokerage services. They aggregate end-to-end haulage operations to help cargo owners, truck owners, drivers, and cargo recipients achieve an efficient supply chain framework.</w:t>
      </w:r>
    </w:p>
    <w:p w14:paraId="668E16E9" w14:textId="77777777" w:rsidR="00363A91" w:rsidRPr="00363A91" w:rsidRDefault="00363A91" w:rsidP="00363A91">
      <w:pPr>
        <w:shd w:val="clear" w:color="auto" w:fill="FFFFFF"/>
        <w:rPr>
          <w:rFonts w:ascii="Helvetica" w:eastAsia="Times New Roman" w:hAnsi="Helvetica" w:cs="Times New Roman"/>
          <w:color w:val="696969"/>
          <w:sz w:val="30"/>
          <w:szCs w:val="30"/>
          <w:lang w:eastAsia="en-GB"/>
        </w:rPr>
      </w:pPr>
      <w:r w:rsidRPr="00363A91">
        <w:rPr>
          <w:rFonts w:ascii="Helvetica" w:eastAsia="Times New Roman" w:hAnsi="Helvetica" w:cs="Times New Roman"/>
          <w:color w:val="696969"/>
          <w:sz w:val="23"/>
          <w:szCs w:val="23"/>
          <w:bdr w:val="none" w:sz="0" w:space="0" w:color="auto" w:frame="1"/>
          <w:lang w:eastAsia="en-GB"/>
        </w:rPr>
        <w:br/>
      </w:r>
    </w:p>
    <w:p w14:paraId="7411D5D0" w14:textId="77777777" w:rsidR="00363A91" w:rsidRPr="00363A91" w:rsidRDefault="00363A91" w:rsidP="00363A91">
      <w:pPr>
        <w:shd w:val="clear" w:color="auto" w:fill="FFFFFF"/>
        <w:rPr>
          <w:rFonts w:ascii="Helvetica" w:eastAsia="Times New Roman" w:hAnsi="Helvetica" w:cs="Times New Roman"/>
          <w:color w:val="696969"/>
          <w:sz w:val="30"/>
          <w:szCs w:val="30"/>
          <w:lang w:eastAsia="en-GB"/>
        </w:rPr>
      </w:pPr>
      <w:r w:rsidRPr="00363A91">
        <w:rPr>
          <w:rFonts w:ascii="Helvetica" w:eastAsia="Times New Roman" w:hAnsi="Helvetica" w:cs="Times New Roman"/>
          <w:color w:val="696969"/>
          <w:sz w:val="23"/>
          <w:szCs w:val="23"/>
          <w:bdr w:val="none" w:sz="0" w:space="0" w:color="auto" w:frame="1"/>
          <w:lang w:eastAsia="en-GB"/>
        </w:rPr>
        <w:t>Through their seamless, simple-to-use, mobile and web applications, Kobo reduces supply chain risks, logistics bottlenecks, and manufacturing waste. They achieve this by giving their drivers real-time visibility and creating an effective value chain for all stakeholders in the supply chain.</w:t>
      </w:r>
    </w:p>
    <w:p w14:paraId="6B447F5A" w14:textId="77777777" w:rsidR="00363A91" w:rsidRPr="00363A91" w:rsidRDefault="00363A91" w:rsidP="00363A91">
      <w:pPr>
        <w:shd w:val="clear" w:color="auto" w:fill="FFFFFF"/>
        <w:rPr>
          <w:rFonts w:ascii="Helvetica" w:eastAsia="Times New Roman" w:hAnsi="Helvetica" w:cs="Times New Roman"/>
          <w:color w:val="696969"/>
          <w:sz w:val="30"/>
          <w:szCs w:val="30"/>
          <w:lang w:eastAsia="en-GB"/>
        </w:rPr>
      </w:pPr>
      <w:r w:rsidRPr="00363A91">
        <w:rPr>
          <w:rFonts w:ascii="Helvetica" w:eastAsia="Times New Roman" w:hAnsi="Helvetica" w:cs="Times New Roman"/>
          <w:color w:val="696969"/>
          <w:sz w:val="23"/>
          <w:szCs w:val="23"/>
          <w:bdr w:val="none" w:sz="0" w:space="0" w:color="auto" w:frame="1"/>
          <w:lang w:eastAsia="en-GB"/>
        </w:rPr>
        <w:br/>
      </w:r>
    </w:p>
    <w:p w14:paraId="3DD68406" w14:textId="77777777" w:rsidR="00363A91" w:rsidRPr="00363A91" w:rsidRDefault="00363A91" w:rsidP="00363A91">
      <w:pPr>
        <w:shd w:val="clear" w:color="auto" w:fill="FFFFFF"/>
        <w:rPr>
          <w:rFonts w:ascii="Helvetica" w:eastAsia="Times New Roman" w:hAnsi="Helvetica" w:cs="Times New Roman"/>
          <w:color w:val="696969"/>
          <w:sz w:val="30"/>
          <w:szCs w:val="30"/>
          <w:lang w:eastAsia="en-GB"/>
        </w:rPr>
      </w:pPr>
      <w:r w:rsidRPr="00363A91">
        <w:rPr>
          <w:rFonts w:ascii="Helvetica" w:eastAsia="Times New Roman" w:hAnsi="Helvetica" w:cs="Times New Roman"/>
          <w:color w:val="696969"/>
          <w:sz w:val="23"/>
          <w:szCs w:val="23"/>
          <w:bdr w:val="none" w:sz="0" w:space="0" w:color="auto" w:frame="1"/>
          <w:lang w:eastAsia="en-GB"/>
        </w:rPr>
        <w:t>Ahead of a huge expansion effort, we worked with them to create a sophisticated, modern update to their brand that would align with their global pursuits.</w:t>
      </w:r>
    </w:p>
    <w:p w14:paraId="6993BC69" w14:textId="77777777" w:rsidR="00363A91" w:rsidRPr="00363A91" w:rsidRDefault="00363A91" w:rsidP="00363A91">
      <w:pPr>
        <w:shd w:val="clear" w:color="auto" w:fill="FFFFFF"/>
        <w:rPr>
          <w:rFonts w:ascii="Helvetica" w:eastAsia="Times New Roman" w:hAnsi="Helvetica" w:cs="Times New Roman"/>
          <w:color w:val="696969"/>
          <w:sz w:val="30"/>
          <w:szCs w:val="30"/>
          <w:lang w:eastAsia="en-GB"/>
        </w:rPr>
      </w:pPr>
      <w:r w:rsidRPr="00363A91">
        <w:rPr>
          <w:rFonts w:ascii="Helvetica" w:eastAsia="Times New Roman" w:hAnsi="Helvetica" w:cs="Times New Roman"/>
          <w:color w:val="696969"/>
          <w:sz w:val="23"/>
          <w:szCs w:val="23"/>
          <w:bdr w:val="none" w:sz="0" w:space="0" w:color="auto" w:frame="1"/>
          <w:lang w:eastAsia="en-GB"/>
        </w:rPr>
        <w:br/>
      </w:r>
    </w:p>
    <w:p w14:paraId="63AFE700" w14:textId="77777777" w:rsidR="00363A91" w:rsidRPr="00363A91" w:rsidRDefault="00363A91" w:rsidP="00363A91">
      <w:pPr>
        <w:shd w:val="clear" w:color="auto" w:fill="FFFFFF"/>
        <w:rPr>
          <w:rFonts w:ascii="Helvetica" w:eastAsia="Times New Roman" w:hAnsi="Helvetica" w:cs="Times New Roman"/>
          <w:color w:val="696969"/>
          <w:sz w:val="30"/>
          <w:szCs w:val="30"/>
          <w:lang w:eastAsia="en-GB"/>
        </w:rPr>
      </w:pPr>
      <w:r w:rsidRPr="00363A91">
        <w:rPr>
          <w:rFonts w:ascii="Helvetica" w:eastAsia="Times New Roman" w:hAnsi="Helvetica" w:cs="Times New Roman"/>
          <w:color w:val="696969"/>
          <w:sz w:val="23"/>
          <w:szCs w:val="23"/>
          <w:bdr w:val="none" w:sz="0" w:space="0" w:color="auto" w:frame="1"/>
          <w:lang w:eastAsia="en-GB"/>
        </w:rPr>
        <w:t>Collaborators:</w:t>
      </w:r>
    </w:p>
    <w:p w14:paraId="6E3DE98D" w14:textId="77777777" w:rsidR="00363A91" w:rsidRPr="00363A91" w:rsidRDefault="00363A91" w:rsidP="00363A91">
      <w:pPr>
        <w:shd w:val="clear" w:color="auto" w:fill="FFFFFF"/>
        <w:rPr>
          <w:rFonts w:ascii="Helvetica" w:eastAsia="Times New Roman" w:hAnsi="Helvetica" w:cs="Times New Roman"/>
          <w:color w:val="696969"/>
          <w:sz w:val="30"/>
          <w:szCs w:val="30"/>
          <w:lang w:eastAsia="en-GB"/>
        </w:rPr>
      </w:pPr>
      <w:r w:rsidRPr="00363A91">
        <w:rPr>
          <w:rFonts w:ascii="Helvetica" w:eastAsia="Times New Roman" w:hAnsi="Helvetica" w:cs="Times New Roman"/>
          <w:color w:val="696969"/>
          <w:sz w:val="23"/>
          <w:szCs w:val="23"/>
          <w:bdr w:val="none" w:sz="0" w:space="0" w:color="auto" w:frame="1"/>
          <w:lang w:eastAsia="en-GB"/>
        </w:rPr>
        <w:t>We worked alongside London-based </w:t>
      </w:r>
      <w:proofErr w:type="spellStart"/>
      <w:r w:rsidRPr="00363A91">
        <w:rPr>
          <w:rFonts w:ascii="Helvetica" w:eastAsia="Times New Roman" w:hAnsi="Helvetica" w:cs="Times New Roman"/>
          <w:color w:val="000000"/>
          <w:sz w:val="23"/>
          <w:szCs w:val="23"/>
          <w:bdr w:val="none" w:sz="0" w:space="0" w:color="auto" w:frame="1"/>
          <w:lang w:eastAsia="en-GB"/>
        </w:rPr>
        <w:fldChar w:fldCharType="begin"/>
      </w:r>
      <w:r w:rsidRPr="00363A91">
        <w:rPr>
          <w:rFonts w:ascii="Helvetica" w:eastAsia="Times New Roman" w:hAnsi="Helvetica" w:cs="Times New Roman"/>
          <w:color w:val="000000"/>
          <w:sz w:val="23"/>
          <w:szCs w:val="23"/>
          <w:bdr w:val="none" w:sz="0" w:space="0" w:color="auto" w:frame="1"/>
          <w:lang w:eastAsia="en-GB"/>
        </w:rPr>
        <w:instrText xml:space="preserve"> HYPERLINK "https://wimbart.com/" \t "_blank" </w:instrText>
      </w:r>
      <w:r w:rsidRPr="00363A91">
        <w:rPr>
          <w:rFonts w:ascii="Helvetica" w:eastAsia="Times New Roman" w:hAnsi="Helvetica" w:cs="Times New Roman"/>
          <w:color w:val="000000"/>
          <w:sz w:val="23"/>
          <w:szCs w:val="23"/>
          <w:bdr w:val="none" w:sz="0" w:space="0" w:color="auto" w:frame="1"/>
          <w:lang w:eastAsia="en-GB"/>
        </w:rPr>
        <w:fldChar w:fldCharType="separate"/>
      </w:r>
      <w:r w:rsidRPr="00363A91">
        <w:rPr>
          <w:rFonts w:ascii="Helvetica" w:eastAsia="Times New Roman" w:hAnsi="Helvetica" w:cs="Times New Roman"/>
          <w:color w:val="0000FF"/>
          <w:sz w:val="23"/>
          <w:szCs w:val="23"/>
          <w:u w:val="single"/>
          <w:bdr w:val="none" w:sz="0" w:space="0" w:color="auto" w:frame="1"/>
          <w:lang w:eastAsia="en-GB"/>
        </w:rPr>
        <w:t>Wimbart</w:t>
      </w:r>
      <w:proofErr w:type="spellEnd"/>
      <w:r w:rsidRPr="00363A91">
        <w:rPr>
          <w:rFonts w:ascii="Helvetica" w:eastAsia="Times New Roman" w:hAnsi="Helvetica" w:cs="Times New Roman"/>
          <w:color w:val="000000"/>
          <w:sz w:val="23"/>
          <w:szCs w:val="23"/>
          <w:bdr w:val="none" w:sz="0" w:space="0" w:color="auto" w:frame="1"/>
          <w:lang w:eastAsia="en-GB"/>
        </w:rPr>
        <w:fldChar w:fldCharType="end"/>
      </w:r>
      <w:r w:rsidRPr="00363A91">
        <w:rPr>
          <w:rFonts w:ascii="Helvetica" w:eastAsia="Times New Roman" w:hAnsi="Helvetica" w:cs="Times New Roman"/>
          <w:color w:val="696969"/>
          <w:sz w:val="23"/>
          <w:szCs w:val="23"/>
          <w:bdr w:val="none" w:sz="0" w:space="0" w:color="auto" w:frame="1"/>
          <w:lang w:eastAsia="en-GB"/>
        </w:rPr>
        <w:t> and </w:t>
      </w:r>
      <w:hyperlink r:id="rId4" w:tgtFrame="_blank" w:history="1">
        <w:r w:rsidRPr="00363A91">
          <w:rPr>
            <w:rFonts w:ascii="Helvetica" w:eastAsia="Times New Roman" w:hAnsi="Helvetica" w:cs="Times New Roman"/>
            <w:color w:val="0000FF"/>
            <w:sz w:val="23"/>
            <w:szCs w:val="23"/>
            <w:u w:val="single"/>
            <w:bdr w:val="none" w:sz="0" w:space="0" w:color="auto" w:frame="1"/>
            <w:lang w:eastAsia="en-GB"/>
          </w:rPr>
          <w:t>Heist</w:t>
        </w:r>
      </w:hyperlink>
      <w:r w:rsidRPr="00363A91">
        <w:rPr>
          <w:rFonts w:ascii="Helvetica" w:eastAsia="Times New Roman" w:hAnsi="Helvetica" w:cs="Times New Roman"/>
          <w:color w:val="696969"/>
          <w:sz w:val="23"/>
          <w:szCs w:val="23"/>
          <w:bdr w:val="none" w:sz="0" w:space="0" w:color="auto" w:frame="1"/>
          <w:lang w:eastAsia="en-GB"/>
        </w:rPr>
        <w:t> to bring this brand to life.</w:t>
      </w:r>
    </w:p>
    <w:p w14:paraId="16542166" w14:textId="77777777" w:rsidR="00B17CC3" w:rsidRDefault="00B17CC3"/>
    <w:sectPr w:rsidR="00B17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3D"/>
    <w:rsid w:val="000739D8"/>
    <w:rsid w:val="002A623D"/>
    <w:rsid w:val="00363A91"/>
    <w:rsid w:val="007D0A67"/>
    <w:rsid w:val="00B1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BFCC58"/>
  <w15:chartTrackingRefBased/>
  <w15:docId w15:val="{7CDA5D4B-7976-EA49-9C2D-045AD02F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editor-inline-fontsize">
    <w:name w:val="texteditor-inline-fontsize"/>
    <w:basedOn w:val="DefaultParagraphFont"/>
    <w:rsid w:val="002A623D"/>
  </w:style>
  <w:style w:type="character" w:customStyle="1" w:styleId="texteditor-inline-color">
    <w:name w:val="texteditor-inline-color"/>
    <w:basedOn w:val="DefaultParagraphFont"/>
    <w:rsid w:val="00363A91"/>
  </w:style>
  <w:style w:type="character" w:styleId="Hyperlink">
    <w:name w:val="Hyperlink"/>
    <w:basedOn w:val="DefaultParagraphFont"/>
    <w:uiPriority w:val="99"/>
    <w:semiHidden/>
    <w:unhideWhenUsed/>
    <w:rsid w:val="00363A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9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9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heistp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2022-03-25T11:14:00Z</dcterms:created>
  <dcterms:modified xsi:type="dcterms:W3CDTF">2022-03-25T11:14:00Z</dcterms:modified>
</cp:coreProperties>
</file>