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RETAIL MARGIN ANALYTICS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AB"/>
          <w:sz w:val="32"/>
          <w:szCs w:val="32"/>
        </w:rPr>
        <w:t xml:space="preserve">End-to-End Analytics Portfolio Project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Excel  →  Python  →  SQL  →  Power BI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Beginner-Friendly  |  Real Business Problem  |  Portfolio-Ready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4,09,029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892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1,33,151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 Profit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Freight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49,980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Loss-Making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315 (35.3%)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Low-Margin (&lt;30%)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531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| Clothing | Electronics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Author: Dinesh Naidu T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B.Tech EEE | Data Analyst Portfolio | 2025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1. Project Overview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a beginner-to-intermediate level data analytics portfolio project that simulates a real-world business scenario: a retail store whose profit margins are shrinking despite growing sales. The project walks through the complete analyst workflow — raw data storage, cleaning, SQL-based analysis, and an interactive dashboard.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Business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 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retail store has growing sales but shrinking profit margins quarter on quarter.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Question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high shipping / freight costs the main cause of margin erosion?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Question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Are certain product categories or regions consistently underperforming?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Question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aggressive discounting reducing revenue more than it gains in volume?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Data-driven recommendations to leadership backed by SQL findings and a live dashboard.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Dataset Used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Source: retail_sales_dataset.csv (1,000 transactions, 2023–2024)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Enriched with: Region, Freight Mode, Discount %, COGS, Profit, Profit Margin %, Delivery Days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Final enriched dataset: 892 clean rows × 24 columns after Python cleaning.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2. Pipeline Architecture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follows a 4-step linear pipeline. Each step produces an output that feeds directly into the next.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Step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— Raw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Store the enriched 19-column raw dataset. Review column definitions on the README sheet. Identify nulls visually using Excel conditional formatting. This is your starting point.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— Cleaning &amp; 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 Excel, fill nulls (Region → mode, Discount → median), parse dates, derive new columns (Year, Age_Group, Disc_Band, Low_Margin flag), export clean CSV. Generate 6 diagnostic EDA charts.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— Business Queries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Import clean CSV into SQLite (or MySQL/PostgreSQL). Run 9 annotated business queries covering low-margin detection, freight efficiency, discount impact, regional deep-dive, and executive KPI summary.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—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4-page interactive dashboard with slicers for Category, Region, and Freight Mode. Includes DAX measures for dynamic KPI cards, heatmap matrix, and discount band analysis.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3. File Structure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retail_raw_data.xlsx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Enriched raw dataset (19 columns, 1,000 rows). Contains two sheets: Raw_Sales_Data and README. Use this as Step 1 — open in Excel and review before doing anything else.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01_data_cleaning_eda.py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script for Step 2. Run this first to generate the clean CSV and 6-chart EDA image. Requires: pandas, numpy, matplotlib, seaborn, scipy, openpyxl.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retail_clean_data.csv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Output of the Python script. 892 rows × 24 columns. Import this into SQLite and Power BI. Do not edit this file manually.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02_sql_analysis.sql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script with 9 business queries. Compatible with SQLite, MySQL, and PostgreSQL. Each query has a comment block explaining the business question and expected insight.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eda_analysis_charts.png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6-panel EDA output image. Use this in your GitHub README as the project preview image. Shows margin distributions, freight scatter, discount correlation, regional comparison, heatmap, and discount band chart.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03_powerbi_guide.docx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Step-by-step Power BI build guide with DAX formulas, dashboard page layouts, formatting tips, and the full business recommendation summary.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file. Start here if you are new to the project.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4. How to Run — Step by Step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1 — Excel (Raw Data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retail_raw_data.xlsx in Microsoft Excel or Google Sheets.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the README sheet first — it explains every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Switch to Raw_Sales_Data sheet. Notice ~4% nulls in Discount_Pct and ~3% in Region — these are intentional for the cleaning exercise.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 Home &gt; Conditional Formatting to highlight blank cells. This is your data quality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edit any values here. This is read-only raw data.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2 — Python (Cleaning &amp; EDA)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Install dependencies first:</w:t>
      </w:r>
    </w:p>
    <w:p>
      <w:pPr>
        <w:shd w:fill="EEF2F7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pandas numpy matplotlib seaborn scipy openpyxl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Place retail_raw_data.xlsx in the same folder as 01_data_cleaning_eda.py, then run:</w:t>
      </w:r>
    </w:p>
    <w:p>
      <w:pPr>
        <w:shd w:fill="EEF2F7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01_data_cleaning_eda.py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produces two outputs: retail_clean_data.csv and eda_analysis_charts.png.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Check the terminal output — it prints summary stats, null handling decisions, and the Pearson correlation between Discount % and Margin %.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3 — SQL (Business Analysis)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A — SQLite (easiest, no setup):</w:t>
      </w:r>
    </w:p>
    <w:p>
      <w:pPr>
        <w:shd w:fill="EEF2F7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pandas as pd, sqlite3; pd.read_csv('retail_clean_data.csv').to_sql('retail_sales', sqlite3.connect('retail_sales.db'), if_exists='replace', index=False)"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Then open retail_sales.db in DB Browser for SQLite and paste queries from 02_sql_analysis.sql.</w:t>
      </w:r>
    </w:p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 B — MySQL / PostgreSQL:</w:t>
      </w:r>
    </w:p>
    <w:p>
      <w:pPr>
        <w:shd w:fill="EEF2F7" w:val="clear"/>
        <w:spacing w:after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LOAD DATA INFILE 'retail_clean_data.csv' INTO TABLE retail_sales FIELDS TERMINATED BY ',' IGNORE 1 ROWS;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each query block from 02_sql_analysis.sql in sequence. Start with Q8 (Executive KPIs) to get the big picture, then drill into Q1–Q3 for root cause.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Step 4 — Power BI (Dashboard)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Power BI Desktop. Click Get Data &gt; Text/CSV. Select retail_clean_data.csv.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Power Query: verify Order_Date is Date type, Profit_Margin_Pct is Decimal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Click Close &amp;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Measures table (Modeling tab &gt; New Table &gt; Measures = {}). Add DAX measures from Section 5 of this README.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4 pages as described in 03_powerbi_guide.docx: Overview, Margin Deep-Dive, Freight Analysis, Discount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slicers for Category, Region, and Freight Mode to each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 cross-filtering: Format &gt; Edit Interactions &gt; set all charts to Filter.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5. DAX Measures for Power BI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these in a dedicated Measures table. Copy each formula exactly.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DAX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Sales = SUM(retail_clean_data[Sales])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Profit = SUM(retail_clean_data[Profit])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Avg Margin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 Margin % = AVERAGE(retail_clean_data[Profit_Margin_Pct])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Freight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Freight = SUM(retail_clean_data[Freight_Cost])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Freight % of Sales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Freight % of Sales = DIVIDE([Total Freight], [Total Sales]) *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Low Margin 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Margin Orders = COUNTROWS(FILTER(retail_clean_data, retail_clean_data[Profit_Margin_Pct] &lt; 30))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Loss Making 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 Making Orders = COUNTROWS(FILTER(retail_clean_data, retail_clean_data[Profit] &lt; 0))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Avg Delivery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 Delivery Days = AVERAGE(retail_clean_data[Delivery_Days])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6. Column Dictionary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columns present in retail_clean_data.csv (the file used for SQL and Power BI).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 transaction identifier (e.g. 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of purchase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Ship_Date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Date item was shipped (Order_Date + 1–3 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Customer reference (e.g. CUST001)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Male or Female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Customer age in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Sales region: North / South / East / West. ~3% nulls filled with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 category: Beauty / Clothing / Electronics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Freight_Mode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Shipping mode: Standard / Express / Priority / Economy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Units purchased per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Price per unit before discount (INR)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Discount_Pct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Discount applied %. ~4% nulls filled with median.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Original_Amount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Gross amount before discount (Qty × Unit_Price)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Revenue after discount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 of Goods Sold (45–75% of Sales depending on category)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Freight_Cost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Shipping cost charged (INR)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Sales − COGS − Freight_Cost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Profit_Margin_Pct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Profit as % of Sales. Key metric throughout the project.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Delivery_Days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Days from ship date to estimated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Derived from Order_Date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Derived from Order_Date (1–12)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Month_Name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Derived (Jan, Feb, 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Age_Group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Derived bins: 18-25 / 26-35 / 36-45 / 46-55 / 56-64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Disc_Band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Derived bins: No Discount / 1-10% / 11-20% / 21%+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7. Key SQL Findings</w:t>
      </w:r>
    </w:p>
    <w:p>
      <w:pPr>
        <w:pBdr>
          <w:bottom w:val="single" w:color="2E86AB" w:sz="6" w:space="1"/>
        </w:pBdr>
        <w:spacing w:after="160" w:before="1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02_sql_analysis.sql to reproduce all findings below from your own database.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Q1 — Low-Margin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Margin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Low-Margin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69.1% of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36,954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Clothing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6.26%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59.2% of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45,188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12.63%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49.6% of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51,010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Insight: Electronics has near-zero average margin. The root cause is Express and Priority freight, not discounting.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Q2 — Freight Mode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Margin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121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-12.95% 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-4.47% 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+9.97%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Economy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₹ 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13.6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+25.67%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→ Recommendation: Shift non-urgent Electronics orders from Express to Economy. Saves ~₹102/order and swings margin from -13% to +26%.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Q3 — Discount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Beauty at 1-10% discount: 11.83% margin — best ROI across all bands.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Clothing beyond 10% discount: margin collapses, revenue does not recover.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Electronics at 11-20% discount: -1.69% margin — guaranteed loss.</w:t>
      </w:r>
    </w:p>
    <w:p>
      <w:pPr>
        <w:spacing w:after="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→ Recommendation: Run Beauty promos at 5-10%. Cap Clothing at 10%. Zero discounts on Electronics until freight is fixed.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8. Portfolio &amp; GitHub Checklist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/ Where to Find 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 Excel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retail_raw_data.xlsx — upload to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cleaning script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01_data_cleaning_eda.py — upload to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EDA chart 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eda_analysis_charts.png — embed in GitHub README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Cleaned CSV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retail_clean_data.csv — upload to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queries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02_sql_analysis.sql — upload to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retail_dashboard.pbix — upload to GitHub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guide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03_powerbi_guide.docx — optional, share as PDF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README.docx (this file) — convert to Markdown for GitHub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GitHub README Tips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eda_analysis_charts.png as the first image in your GitHub README. It immediately shows recruiters the visual output.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 "Tools Used" badge row: Excel | Python | SQLite | Power BI | pandas | seaborn | matplotlib | scipy.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 "Business Insights" section with the 3-line summary from Section 7 above. Recruiters read this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 your Power BI dashboard as a screenshot if you cannot publish the .pbix file publicly.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Star the repo and pin it to your GitHub profile under "Pinned Repositories".</w:t>
      </w:r>
    </w:p>
    <w:p>
      <w:pPr>
        <w:spacing w:after="0" w:before="0"/>
      </w:pPr>
      <w:r>
        <w:t xml:space="preserve"/>
      </w:r>
    </w:p>
    <w:p>
      <w:pPr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pandas / numpy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JOINs &amp; GROUP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DAX measures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Conditional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cleaning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Window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Interactive slicers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seaborn / matplotlib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Subqueries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Cross-filtering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Column profiling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scipy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UNION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 cards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6E4F0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README  —  Retail Margin Analytics Portfolio Project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Retail Margin Analytics  |  README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2026-04-30T08:38:15.111Z</dcterms:created>
  <dcterms:modified xsi:type="dcterms:W3CDTF">2026-04-30T08:38:15.112Z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