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C31EC" w14:textId="7834BE8B" w:rsidR="0089097D" w:rsidRDefault="00C867C0" w:rsidP="00C867C0">
      <w:pPr>
        <w:jc w:val="center"/>
        <w:rPr>
          <w:sz w:val="36"/>
          <w:szCs w:val="36"/>
          <w:u w:val="single"/>
        </w:rPr>
      </w:pPr>
      <w:proofErr w:type="spellStart"/>
      <w:r w:rsidRPr="00C867C0">
        <w:rPr>
          <w:sz w:val="36"/>
          <w:szCs w:val="36"/>
          <w:u w:val="single"/>
        </w:rPr>
        <w:t>JFreeChart</w:t>
      </w:r>
      <w:proofErr w:type="spellEnd"/>
      <w:r w:rsidRPr="00C867C0">
        <w:rPr>
          <w:sz w:val="36"/>
          <w:szCs w:val="36"/>
          <w:u w:val="single"/>
        </w:rPr>
        <w:t xml:space="preserve"> Part 3</w:t>
      </w:r>
    </w:p>
    <w:p w14:paraId="2ABC57A3" w14:textId="52A9229D" w:rsidR="00C867C0" w:rsidRPr="00C867C0" w:rsidRDefault="00C867C0" w:rsidP="00C867C0">
      <w:pPr>
        <w:ind w:firstLine="720"/>
        <w:rPr>
          <w:sz w:val="24"/>
          <w:szCs w:val="24"/>
        </w:rPr>
      </w:pPr>
      <w:r w:rsidRPr="00C867C0">
        <w:rPr>
          <w:sz w:val="24"/>
          <w:szCs w:val="24"/>
        </w:rPr>
        <w:t xml:space="preserve">This </w:t>
      </w:r>
      <w:r w:rsidR="00C647D1">
        <w:rPr>
          <w:sz w:val="24"/>
          <w:szCs w:val="24"/>
        </w:rPr>
        <w:t>project</w:t>
      </w:r>
      <w:r w:rsidR="00F32235">
        <w:rPr>
          <w:sz w:val="24"/>
          <w:szCs w:val="24"/>
        </w:rPr>
        <w:t xml:space="preserve"> </w:t>
      </w:r>
      <w:r w:rsidR="00C647D1">
        <w:rPr>
          <w:sz w:val="24"/>
          <w:szCs w:val="24"/>
        </w:rPr>
        <w:t xml:space="preserve">part 3 </w:t>
      </w:r>
      <w:r w:rsidR="00F32235">
        <w:rPr>
          <w:sz w:val="24"/>
          <w:szCs w:val="24"/>
        </w:rPr>
        <w:t>aims</w:t>
      </w:r>
      <w:r w:rsidRPr="00C867C0">
        <w:rPr>
          <w:sz w:val="24"/>
          <w:szCs w:val="24"/>
        </w:rPr>
        <w:t xml:space="preserve"> to perform statistical analysis and data visualization using external libraries (JARs). In particular, the Apache Commons Math library was </w:t>
      </w:r>
      <w:r w:rsidR="00F32235">
        <w:rPr>
          <w:sz w:val="24"/>
          <w:szCs w:val="24"/>
        </w:rPr>
        <w:t xml:space="preserve">used for descriptive statistics, while the </w:t>
      </w:r>
      <w:proofErr w:type="spellStart"/>
      <w:r w:rsidR="00F32235">
        <w:rPr>
          <w:sz w:val="24"/>
          <w:szCs w:val="24"/>
        </w:rPr>
        <w:t>JFreeChart</w:t>
      </w:r>
      <w:proofErr w:type="spellEnd"/>
      <w:r w:rsidR="00F32235">
        <w:rPr>
          <w:sz w:val="24"/>
          <w:szCs w:val="24"/>
        </w:rPr>
        <w:t xml:space="preserve"> library was used</w:t>
      </w:r>
      <w:r w:rsidRPr="00C867C0">
        <w:rPr>
          <w:sz w:val="24"/>
          <w:szCs w:val="24"/>
        </w:rPr>
        <w:t xml:space="preserve"> for graphical representations. </w:t>
      </w:r>
      <w:r w:rsidR="00C647D1">
        <w:rPr>
          <w:sz w:val="24"/>
          <w:szCs w:val="24"/>
        </w:rPr>
        <w:t>I decided to stay with the same function I’ve been i</w:t>
      </w:r>
      <w:r w:rsidRPr="00C867C0">
        <w:rPr>
          <w:sz w:val="24"/>
          <w:szCs w:val="24"/>
        </w:rPr>
        <w:t>mplementing</w:t>
      </w:r>
      <w:r w:rsidR="00C647D1">
        <w:rPr>
          <w:sz w:val="24"/>
          <w:szCs w:val="24"/>
        </w:rPr>
        <w:t xml:space="preserve"> across the board and that’s </w:t>
      </w:r>
      <w:proofErr w:type="gramStart"/>
      <w:r w:rsidR="00C647D1">
        <w:rPr>
          <w:sz w:val="24"/>
          <w:szCs w:val="24"/>
        </w:rPr>
        <w:t>the</w:t>
      </w:r>
      <w:r w:rsidRPr="00C867C0">
        <w:rPr>
          <w:sz w:val="24"/>
          <w:szCs w:val="24"/>
        </w:rPr>
        <w:t xml:space="preserve"> the</w:t>
      </w:r>
      <w:proofErr w:type="gramEnd"/>
      <w:r w:rsidRPr="00C867C0">
        <w:rPr>
          <w:sz w:val="24"/>
          <w:szCs w:val="24"/>
        </w:rPr>
        <w:t xml:space="preserve"> linear </w:t>
      </w:r>
      <w:r w:rsidR="00F32235" w:rsidRPr="00C867C0">
        <w:rPr>
          <w:sz w:val="24"/>
          <w:szCs w:val="24"/>
        </w:rPr>
        <w:t xml:space="preserve">function </w:t>
      </w:r>
      <w:r w:rsidR="00F32235" w:rsidRPr="00C867C0">
        <w:rPr>
          <w:rFonts w:ascii="Cambria Math" w:hAnsi="Cambria Math" w:cs="Cambria Math"/>
          <w:sz w:val="24"/>
          <w:szCs w:val="24"/>
        </w:rPr>
        <w:t>y</w:t>
      </w:r>
      <w:r w:rsidRPr="00C867C0">
        <w:rPr>
          <w:sz w:val="24"/>
          <w:szCs w:val="24"/>
        </w:rPr>
        <w:t xml:space="preserve"> = </w:t>
      </w:r>
      <w:r w:rsidR="00C647D1" w:rsidRPr="00C867C0">
        <w:rPr>
          <w:sz w:val="24"/>
          <w:szCs w:val="24"/>
        </w:rPr>
        <w:t xml:space="preserve">2 </w:t>
      </w:r>
      <w:r w:rsidR="00C647D1" w:rsidRPr="00C867C0">
        <w:rPr>
          <w:rFonts w:ascii="Cambria Math" w:hAnsi="Cambria Math" w:cs="Cambria Math"/>
          <w:sz w:val="24"/>
          <w:szCs w:val="24"/>
        </w:rPr>
        <w:t>x +</w:t>
      </w:r>
      <w:r w:rsidRPr="00C867C0">
        <w:rPr>
          <w:sz w:val="24"/>
          <w:szCs w:val="24"/>
        </w:rPr>
        <w:t xml:space="preserve"> 1</w:t>
      </w:r>
      <w:r w:rsidR="00C647D1">
        <w:rPr>
          <w:sz w:val="24"/>
          <w:szCs w:val="24"/>
        </w:rPr>
        <w:t xml:space="preserve"> </w:t>
      </w:r>
      <w:r w:rsidRPr="00C867C0">
        <w:rPr>
          <w:sz w:val="24"/>
          <w:szCs w:val="24"/>
        </w:rPr>
        <w:t xml:space="preserve">evaluating </w:t>
      </w:r>
      <w:r w:rsidR="00C647D1" w:rsidRPr="00C867C0">
        <w:rPr>
          <w:sz w:val="24"/>
          <w:szCs w:val="24"/>
        </w:rPr>
        <w:t>it and</w:t>
      </w:r>
      <w:r w:rsidRPr="00C867C0">
        <w:rPr>
          <w:sz w:val="24"/>
          <w:szCs w:val="24"/>
        </w:rPr>
        <w:t xml:space="preserve"> creating a graphic to display the findings were all part of the project.</w:t>
      </w:r>
    </w:p>
    <w:p w14:paraId="3A20863A" w14:textId="31674E82" w:rsidR="00C867C0" w:rsidRPr="00C867C0" w:rsidRDefault="00C867C0" w:rsidP="00C867C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647D1">
        <w:rPr>
          <w:sz w:val="24"/>
          <w:szCs w:val="24"/>
        </w:rPr>
        <w:t>The s</w:t>
      </w:r>
      <w:r w:rsidRPr="00C867C0">
        <w:rPr>
          <w:sz w:val="24"/>
          <w:szCs w:val="24"/>
        </w:rPr>
        <w:t>etting up</w:t>
      </w:r>
      <w:r w:rsidR="00C647D1">
        <w:rPr>
          <w:sz w:val="24"/>
          <w:szCs w:val="24"/>
        </w:rPr>
        <w:t xml:space="preserve"> of</w:t>
      </w:r>
      <w:r w:rsidRPr="00C867C0">
        <w:rPr>
          <w:sz w:val="24"/>
          <w:szCs w:val="24"/>
        </w:rPr>
        <w:t xml:space="preserve"> the necessary dependencies was the first step in the implementation</w:t>
      </w:r>
      <w:r w:rsidR="00C647D1">
        <w:rPr>
          <w:sz w:val="24"/>
          <w:szCs w:val="24"/>
        </w:rPr>
        <w:t xml:space="preserve"> they were already set up for me once I implemented everything</w:t>
      </w:r>
      <w:r w:rsidRPr="00C867C0">
        <w:rPr>
          <w:sz w:val="24"/>
          <w:szCs w:val="24"/>
        </w:rPr>
        <w:t>. Using the appropriate IDE setup</w:t>
      </w:r>
      <w:r w:rsidR="00C647D1">
        <w:rPr>
          <w:sz w:val="24"/>
          <w:szCs w:val="24"/>
        </w:rPr>
        <w:t xml:space="preserve"> VS code</w:t>
      </w:r>
      <w:r w:rsidRPr="00C867C0">
        <w:rPr>
          <w:sz w:val="24"/>
          <w:szCs w:val="24"/>
        </w:rPr>
        <w:t xml:space="preserve">, JAR files for </w:t>
      </w:r>
      <w:proofErr w:type="spellStart"/>
      <w:r w:rsidRPr="00C867C0">
        <w:rPr>
          <w:sz w:val="24"/>
          <w:szCs w:val="24"/>
        </w:rPr>
        <w:t>JFreeChart</w:t>
      </w:r>
      <w:proofErr w:type="spellEnd"/>
      <w:r w:rsidRPr="00C867C0">
        <w:rPr>
          <w:sz w:val="24"/>
          <w:szCs w:val="24"/>
        </w:rPr>
        <w:t xml:space="preserve"> and Apache Commons Math were downloaded and added to the project. </w:t>
      </w:r>
      <w:r w:rsidR="00F32235">
        <w:rPr>
          <w:sz w:val="24"/>
          <w:szCs w:val="24"/>
        </w:rPr>
        <w:t>The Linear class was created to collect user input for the start, finish, and interval values of x</w:t>
      </w:r>
      <w:r w:rsidRPr="00C867C0">
        <w:rPr>
          <w:sz w:val="24"/>
          <w:szCs w:val="24"/>
        </w:rPr>
        <w:t xml:space="preserve">. The program determined the corresponding y-values for the linear function using this input. To calculate summary statistics like mean and standard deviation, these results were plotted and examined using the </w:t>
      </w:r>
      <w:r w:rsidR="00C647D1">
        <w:rPr>
          <w:sz w:val="24"/>
          <w:szCs w:val="24"/>
        </w:rPr>
        <w:t>descriptive statistics</w:t>
      </w:r>
      <w:r w:rsidRPr="00C867C0">
        <w:rPr>
          <w:sz w:val="24"/>
          <w:szCs w:val="24"/>
        </w:rPr>
        <w:t xml:space="preserve"> class. Additionally, the data was stored in a CSV file for future use, guaranteeing that the outcomes could be replicated.</w:t>
      </w:r>
    </w:p>
    <w:p w14:paraId="613A3C07" w14:textId="44350FC8" w:rsidR="00C867C0" w:rsidRPr="00C867C0" w:rsidRDefault="00C867C0" w:rsidP="00C867C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647D1">
        <w:rPr>
          <w:sz w:val="24"/>
          <w:szCs w:val="24"/>
        </w:rPr>
        <w:t>We then</w:t>
      </w:r>
      <w:r w:rsidRPr="00C867C0">
        <w:rPr>
          <w:sz w:val="24"/>
          <w:szCs w:val="24"/>
        </w:rPr>
        <w:t xml:space="preserve"> used </w:t>
      </w:r>
      <w:proofErr w:type="spellStart"/>
      <w:r w:rsidRPr="00C867C0">
        <w:rPr>
          <w:sz w:val="24"/>
          <w:szCs w:val="24"/>
        </w:rPr>
        <w:t>JFreeChart</w:t>
      </w:r>
      <w:proofErr w:type="spellEnd"/>
      <w:r w:rsidRPr="00C867C0">
        <w:rPr>
          <w:sz w:val="24"/>
          <w:szCs w:val="24"/>
        </w:rPr>
        <w:t xml:space="preserve"> to create a PNG file of the displayed linear function </w:t>
      </w:r>
      <w:r w:rsidR="00F32235">
        <w:rPr>
          <w:sz w:val="24"/>
          <w:szCs w:val="24"/>
        </w:rPr>
        <w:t>to</w:t>
      </w:r>
      <w:r w:rsidRPr="00C867C0">
        <w:rPr>
          <w:sz w:val="24"/>
          <w:szCs w:val="24"/>
        </w:rPr>
        <w:t xml:space="preserve"> record the outcomes. The chart verified the accuracy of the function by successfully visualizing the relationship defined </w:t>
      </w:r>
      <w:r w:rsidR="00F32235" w:rsidRPr="00C867C0">
        <w:rPr>
          <w:sz w:val="24"/>
          <w:szCs w:val="24"/>
        </w:rPr>
        <w:t xml:space="preserve">by </w:t>
      </w:r>
      <w:r w:rsidR="00F32235" w:rsidRPr="00C867C0">
        <w:rPr>
          <w:rFonts w:ascii="Cambria Math" w:hAnsi="Cambria Math" w:cs="Cambria Math"/>
          <w:sz w:val="24"/>
          <w:szCs w:val="24"/>
        </w:rPr>
        <w:t>y</w:t>
      </w:r>
      <w:r w:rsidRPr="00C867C0">
        <w:rPr>
          <w:sz w:val="24"/>
          <w:szCs w:val="24"/>
        </w:rPr>
        <w:t xml:space="preserve"> = </w:t>
      </w:r>
      <w:r w:rsidR="00C647D1" w:rsidRPr="00C867C0">
        <w:rPr>
          <w:sz w:val="24"/>
          <w:szCs w:val="24"/>
        </w:rPr>
        <w:t xml:space="preserve">2 </w:t>
      </w:r>
      <w:r w:rsidR="00C647D1" w:rsidRPr="00C867C0">
        <w:rPr>
          <w:rFonts w:ascii="Cambria Math" w:hAnsi="Cambria Math" w:cs="Cambria Math"/>
          <w:sz w:val="24"/>
          <w:szCs w:val="24"/>
        </w:rPr>
        <w:t>x +</w:t>
      </w:r>
      <w:r w:rsidRPr="00C867C0">
        <w:rPr>
          <w:sz w:val="24"/>
          <w:szCs w:val="24"/>
        </w:rPr>
        <w:t xml:space="preserve"> 1. To verify the results, </w:t>
      </w:r>
      <w:r w:rsidR="00C647D1">
        <w:rPr>
          <w:sz w:val="24"/>
          <w:szCs w:val="24"/>
        </w:rPr>
        <w:t xml:space="preserve">we were told to take </w:t>
      </w:r>
      <w:r w:rsidRPr="00C867C0">
        <w:rPr>
          <w:sz w:val="24"/>
          <w:szCs w:val="24"/>
        </w:rPr>
        <w:t xml:space="preserve">screenshots of the CSV file and the chart. </w:t>
      </w:r>
      <w:r w:rsidR="00C647D1">
        <w:rPr>
          <w:sz w:val="24"/>
          <w:szCs w:val="24"/>
        </w:rPr>
        <w:t xml:space="preserve">All in </w:t>
      </w:r>
      <w:proofErr w:type="gramStart"/>
      <w:r w:rsidR="00C647D1">
        <w:rPr>
          <w:sz w:val="24"/>
          <w:szCs w:val="24"/>
        </w:rPr>
        <w:t>all</w:t>
      </w:r>
      <w:proofErr w:type="gramEnd"/>
      <w:r w:rsidR="00C647D1">
        <w:rPr>
          <w:sz w:val="24"/>
          <w:szCs w:val="24"/>
        </w:rPr>
        <w:t xml:space="preserve"> this part of the project wasn’t too bad once you got the implementation set up right which took me some time to figure out for sure.</w:t>
      </w:r>
    </w:p>
    <w:p w14:paraId="631C7255" w14:textId="245468CA" w:rsidR="00C867C0" w:rsidRPr="00C867C0" w:rsidRDefault="00C867C0" w:rsidP="00C867C0">
      <w:pPr>
        <w:rPr>
          <w:sz w:val="24"/>
          <w:szCs w:val="24"/>
        </w:rPr>
      </w:pPr>
    </w:p>
    <w:sectPr w:rsidR="00C867C0" w:rsidRPr="00C86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C0"/>
    <w:rsid w:val="00097770"/>
    <w:rsid w:val="0089097D"/>
    <w:rsid w:val="00C647D1"/>
    <w:rsid w:val="00C81D40"/>
    <w:rsid w:val="00C867C0"/>
    <w:rsid w:val="00EB7758"/>
    <w:rsid w:val="00F3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90FC3"/>
  <w15:chartTrackingRefBased/>
  <w15:docId w15:val="{D1C2F514-CF49-432B-BCDD-D6545D18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7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7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7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7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1407</Characters>
  <Application>Microsoft Office Word</Application>
  <DocSecurity>0</DocSecurity>
  <Lines>22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White</dc:creator>
  <cp:keywords/>
  <dc:description/>
  <cp:lastModifiedBy>Elijah White</cp:lastModifiedBy>
  <cp:revision>2</cp:revision>
  <dcterms:created xsi:type="dcterms:W3CDTF">2024-12-11T17:46:00Z</dcterms:created>
  <dcterms:modified xsi:type="dcterms:W3CDTF">2024-12-11T17:46:00Z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f7334be2-7c99-4d00-b753-3503fc496186</vt:lpwstr>
  </property>
</Properties>
</file>