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55F97" w14:textId="77777777" w:rsidR="00F25AE7" w:rsidRDefault="00000000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3CA0D442" w14:textId="77777777" w:rsidR="00F25AE7" w:rsidRDefault="00F25AE7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25AE7" w14:paraId="1D61FFF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BCEDB" w14:textId="77777777" w:rsidR="00F25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B6A18" w14:textId="77777777" w:rsidR="00F25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F25AE7" w14:paraId="1368A27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4DB6D" w14:textId="77777777" w:rsidR="00F25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2CFBE" w14:textId="0378EFF1" w:rsidR="00F25AE7" w:rsidRDefault="00176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F54">
              <w:rPr>
                <w:rFonts w:ascii="Times New Roman" w:eastAsia="Times New Roman" w:hAnsi="Times New Roman" w:cs="Times New Roman"/>
                <w:sz w:val="24"/>
                <w:szCs w:val="24"/>
              </w:rPr>
              <w:t>739935</w:t>
            </w:r>
          </w:p>
        </w:tc>
      </w:tr>
      <w:tr w:rsidR="00F25AE7" w14:paraId="6B19984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E4FA1" w14:textId="77777777" w:rsidR="00F25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1B27E" w14:textId="3606E362" w:rsidR="00F25AE7" w:rsidRPr="00065447" w:rsidRDefault="00065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65447">
              <w:rPr>
                <w:rFonts w:ascii="Times New Roman" w:eastAsia="Times New Roman" w:hAnsi="Times New Roman" w:cs="Times New Roman"/>
                <w:sz w:val="28"/>
                <w:szCs w:val="28"/>
              </w:rPr>
              <w:t>Panic Disorder Detection</w:t>
            </w:r>
          </w:p>
        </w:tc>
      </w:tr>
      <w:tr w:rsidR="00F25AE7" w14:paraId="0542F28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3325B" w14:textId="77777777" w:rsidR="00F25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FBC2D" w14:textId="77777777" w:rsidR="00F25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Marks</w:t>
            </w:r>
          </w:p>
        </w:tc>
      </w:tr>
    </w:tbl>
    <w:p w14:paraId="745DDE68" w14:textId="77777777" w:rsidR="00F25AE7" w:rsidRDefault="00F25AE7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p w14:paraId="502A27AD" w14:textId="77777777" w:rsidR="00F25AE7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Proposal (Proposed Solution) template</w:t>
      </w:r>
    </w:p>
    <w:p w14:paraId="7C410743" w14:textId="35B07FA2" w:rsidR="00F25AE7" w:rsidRPr="00065447" w:rsidRDefault="00065447" w:rsidP="00065447">
      <w:pPr>
        <w:pStyle w:val="NormalWeb"/>
        <w:rPr>
          <w:sz w:val="28"/>
          <w:szCs w:val="28"/>
        </w:rPr>
      </w:pPr>
      <w:r w:rsidRPr="001F2678">
        <w:rPr>
          <w:sz w:val="28"/>
          <w:szCs w:val="28"/>
        </w:rPr>
        <w:t>This project aims to develop a system for the early detection of panic disorder using advanced data analysis and machine learning techniques. The goal is to provide healthcare professionals with a tool to identify symptoms and predict the likelihood of panic disorder in patients, thereby enabling timely and effective intervention.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6945"/>
      </w:tblGrid>
      <w:tr w:rsidR="00F25AE7" w14:paraId="28C860B9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0995D" w14:textId="77777777" w:rsidR="00F25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Overview</w:t>
            </w:r>
          </w:p>
        </w:tc>
      </w:tr>
      <w:tr w:rsidR="00F25AE7" w14:paraId="063CDA68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36E2D" w14:textId="77777777" w:rsidR="00F25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29406" w14:textId="77777777" w:rsidR="00065447" w:rsidRPr="001F2678" w:rsidRDefault="00065447" w:rsidP="00065447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F2678">
              <w:rPr>
                <w:rFonts w:ascii="Times New Roman" w:eastAsia="Times New Roman" w:hAnsi="Symbol" w:cs="Times New Roman"/>
                <w:sz w:val="24"/>
                <w:szCs w:val="24"/>
                <w:lang w:val="en-IN"/>
              </w:rPr>
              <w:t></w:t>
            </w:r>
            <w:r w:rsidRPr="001F267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1F26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Develop a comprehensive dataset:</w:t>
            </w:r>
            <w:r w:rsidRPr="001F267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Collect and preprocess data related to panic disorder symptoms from various sources.</w:t>
            </w:r>
          </w:p>
          <w:p w14:paraId="49A58119" w14:textId="77777777" w:rsidR="00065447" w:rsidRPr="001F2678" w:rsidRDefault="00065447" w:rsidP="00065447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F2678">
              <w:rPr>
                <w:rFonts w:ascii="Times New Roman" w:eastAsia="Times New Roman" w:hAnsi="Symbol" w:cs="Times New Roman"/>
                <w:sz w:val="24"/>
                <w:szCs w:val="24"/>
                <w:lang w:val="en-IN"/>
              </w:rPr>
              <w:t></w:t>
            </w:r>
            <w:r w:rsidRPr="001F267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1F26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Design and implement machine learning models:</w:t>
            </w:r>
            <w:r w:rsidRPr="001F267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Create models to analy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</w:t>
            </w:r>
            <w:r w:rsidRPr="001F267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e data and detect patterns indicative of panic disorder.</w:t>
            </w:r>
          </w:p>
          <w:p w14:paraId="6D566A88" w14:textId="77777777" w:rsidR="00065447" w:rsidRPr="001F2678" w:rsidRDefault="00065447" w:rsidP="00065447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F2678">
              <w:rPr>
                <w:rFonts w:ascii="Times New Roman" w:eastAsia="Times New Roman" w:hAnsi="Symbol" w:cs="Times New Roman"/>
                <w:sz w:val="24"/>
                <w:szCs w:val="24"/>
                <w:lang w:val="en-IN"/>
              </w:rPr>
              <w:t></w:t>
            </w:r>
            <w:r w:rsidRPr="001F267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1F26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Evaluate model performance:</w:t>
            </w:r>
            <w:r w:rsidRPr="001F267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Use metrics such as accuracy, sensitivity, specificity, and AUC-ROC to assess model efficacy.</w:t>
            </w:r>
          </w:p>
          <w:p w14:paraId="12168D71" w14:textId="2741C411" w:rsidR="00F25AE7" w:rsidRDefault="00065447" w:rsidP="00065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678">
              <w:rPr>
                <w:rFonts w:ascii="Times New Roman" w:eastAsia="Times New Roman" w:hAnsi="Symbol" w:cs="Times New Roman"/>
                <w:sz w:val="24"/>
                <w:szCs w:val="24"/>
                <w:lang w:val="en-IN"/>
              </w:rPr>
              <w:t></w:t>
            </w:r>
            <w:r w:rsidRPr="001F267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1F26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Deploy the detection system:</w:t>
            </w:r>
            <w:r w:rsidRPr="001F267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Integrate the model into a user-friendly interface for use by healthcare professionals.</w:t>
            </w:r>
          </w:p>
        </w:tc>
      </w:tr>
      <w:tr w:rsidR="00F25AE7" w14:paraId="13AB4A33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37DA7" w14:textId="77777777" w:rsidR="00F25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86083" w14:textId="41E98744" w:rsidR="00F25AE7" w:rsidRPr="00065447" w:rsidRDefault="00065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447">
              <w:rPr>
                <w:rFonts w:ascii="Times New Roman" w:hAnsi="Times New Roman" w:cs="Times New Roman"/>
                <w:sz w:val="24"/>
                <w:szCs w:val="24"/>
              </w:rPr>
              <w:t>The scope of a Panic Disorder Detection system encompasses the comprehensive range of activities, objectives, and boundaries related to the development and deployment of a system aimed at identifying and diagnosing panic disorder in individuals.</w:t>
            </w:r>
          </w:p>
        </w:tc>
      </w:tr>
      <w:tr w:rsidR="00F25AE7" w14:paraId="13AE6964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A3A61" w14:textId="77777777" w:rsidR="00F25A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</w:t>
            </w:r>
          </w:p>
        </w:tc>
      </w:tr>
      <w:tr w:rsidR="00065447" w14:paraId="7108455B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DE61D" w14:textId="77777777" w:rsidR="00065447" w:rsidRDefault="00065447" w:rsidP="00065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1B6A3" w14:textId="30819B4C" w:rsidR="00065447" w:rsidRDefault="00065447" w:rsidP="00065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5EC">
              <w:rPr>
                <w:sz w:val="24"/>
                <w:szCs w:val="24"/>
              </w:rPr>
              <w:t>Panic disorder is a debilitating condition characterized by sudden, recurrent panic attacks that cause significant distress and impairment</w:t>
            </w:r>
          </w:p>
        </w:tc>
      </w:tr>
      <w:tr w:rsidR="00065447" w14:paraId="19BE7EFA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9B276" w14:textId="77777777" w:rsidR="00065447" w:rsidRDefault="00065447" w:rsidP="00065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Impact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04331" w14:textId="0A182C42" w:rsidR="00065447" w:rsidRDefault="00065447" w:rsidP="00065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 is clearly explained about the improvement of patient care and optimize health care delivery</w:t>
            </w:r>
          </w:p>
        </w:tc>
      </w:tr>
      <w:tr w:rsidR="00065447" w14:paraId="4C2F8DBE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9FDEF" w14:textId="77777777" w:rsidR="00065447" w:rsidRDefault="00065447" w:rsidP="00065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Proposed Solution</w:t>
            </w:r>
          </w:p>
        </w:tc>
      </w:tr>
      <w:tr w:rsidR="00065447" w14:paraId="27092DE7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D9CA5" w14:textId="77777777" w:rsidR="00065447" w:rsidRDefault="00065447" w:rsidP="00065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Approach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F51FD" w14:textId="459378D2" w:rsidR="00065447" w:rsidRDefault="00065447" w:rsidP="00065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22">
              <w:rPr>
                <w:sz w:val="28"/>
                <w:szCs w:val="28"/>
              </w:rPr>
              <w:t>Panic Disorder Detection System can be developed to provide reliable, accurate</w:t>
            </w:r>
          </w:p>
        </w:tc>
      </w:tr>
      <w:tr w:rsidR="00065447" w14:paraId="785D47A4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2CC57" w14:textId="77777777" w:rsidR="00065447" w:rsidRDefault="00065447" w:rsidP="00065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 Features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5DBC8" w14:textId="54D53C20" w:rsidR="00065447" w:rsidRDefault="00065447" w:rsidP="00065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2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It must be </w:t>
            </w:r>
            <w:r w:rsidR="000F01BC" w:rsidRPr="00EE4D22">
              <w:rPr>
                <w:rFonts w:ascii="Times New Roman" w:eastAsia="Times New Roman" w:hAnsi="Times New Roman" w:cs="Times New Roman"/>
                <w:sz w:val="28"/>
                <w:szCs w:val="28"/>
              </w:rPr>
              <w:t>en</w:t>
            </w:r>
            <w:r w:rsidR="000F01BC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 w:rsidR="000F01BC" w:rsidRPr="00EE4D22">
              <w:rPr>
                <w:rFonts w:ascii="Times New Roman" w:eastAsia="Times New Roman" w:hAnsi="Times New Roman" w:cs="Times New Roman"/>
                <w:sz w:val="28"/>
                <w:szCs w:val="28"/>
              </w:rPr>
              <w:t>uring</w:t>
            </w:r>
            <w:r w:rsidRPr="00EE4D2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the panic disorder detection in comprehensive and </w:t>
            </w:r>
            <w:r w:rsidR="000F01BC" w:rsidRPr="00EE4D22">
              <w:rPr>
                <w:rFonts w:ascii="Times New Roman" w:eastAsia="Times New Roman" w:hAnsi="Times New Roman" w:cs="Times New Roman"/>
                <w:sz w:val="28"/>
                <w:szCs w:val="28"/>
              </w:rPr>
              <w:t>user-friendly</w:t>
            </w:r>
            <w:r w:rsidRPr="00EE4D2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tool</w:t>
            </w:r>
          </w:p>
        </w:tc>
      </w:tr>
    </w:tbl>
    <w:p w14:paraId="2D92636D" w14:textId="77777777" w:rsidR="00F25AE7" w:rsidRDefault="00F25AE7">
      <w:pPr>
        <w:widowControl/>
        <w:spacing w:after="160" w:line="12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FD2862" w14:textId="77777777" w:rsidR="00F25AE7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Resource Requirements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F25AE7" w14:paraId="4ECDB6BB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2032500" w14:textId="77777777" w:rsidR="00F25AE7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Resource Type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AF2BF8" w14:textId="77777777" w:rsidR="00F25AE7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436A110" w14:textId="77777777" w:rsidR="00F25AE7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Specification/Allocation</w:t>
            </w:r>
          </w:p>
        </w:tc>
      </w:tr>
      <w:tr w:rsidR="00F25AE7" w14:paraId="158349A3" w14:textId="77777777">
        <w:trPr>
          <w:trHeight w:val="4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E80E8E" w14:textId="77777777" w:rsidR="00F25AE7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Hardware</w:t>
            </w:r>
          </w:p>
        </w:tc>
      </w:tr>
      <w:tr w:rsidR="00F25AE7" w14:paraId="228DD85B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ACA2D7" w14:textId="77777777" w:rsidR="00F25AE7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Computing Resources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F00DE3" w14:textId="77777777" w:rsidR="00F25AE7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CPU/GPU specifications, number of cores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519A01" w14:textId="385E7AFC" w:rsidR="00F25AE7" w:rsidRDefault="000654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T4 GPU</w:t>
            </w:r>
          </w:p>
        </w:tc>
      </w:tr>
      <w:tr w:rsidR="00F25AE7" w14:paraId="4467B8D9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B1D32E" w14:textId="77777777" w:rsidR="00F25AE7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Memory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FF676C" w14:textId="77777777" w:rsidR="00F25AE7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RAM specifications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2F80AA" w14:textId="35B2644C" w:rsidR="00F25AE7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 GB</w:t>
            </w:r>
          </w:p>
        </w:tc>
      </w:tr>
      <w:tr w:rsidR="00F25AE7" w14:paraId="188E46E1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2B346C" w14:textId="77777777" w:rsidR="00F25AE7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Storage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86FA09" w14:textId="77777777" w:rsidR="00F25AE7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Disk space for data, models, and logs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330D33" w14:textId="50CED96C" w:rsidR="00F25AE7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TB SSD</w:t>
            </w:r>
          </w:p>
        </w:tc>
      </w:tr>
      <w:tr w:rsidR="00F25AE7" w14:paraId="6C700B0B" w14:textId="77777777">
        <w:trPr>
          <w:trHeight w:val="4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41E80D" w14:textId="77777777" w:rsidR="00F25AE7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Software</w:t>
            </w:r>
          </w:p>
        </w:tc>
      </w:tr>
      <w:tr w:rsidR="00F25AE7" w14:paraId="3E969A4A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649A69" w14:textId="77777777" w:rsidR="00F25AE7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Frameworks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8479E6" w14:textId="77777777" w:rsidR="00F25AE7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frameworks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453889" w14:textId="481EF201" w:rsidR="00F25AE7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Flask</w:t>
            </w:r>
          </w:p>
        </w:tc>
      </w:tr>
      <w:tr w:rsidR="00F25AE7" w14:paraId="2CEFF2D2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A9DD67" w14:textId="77777777" w:rsidR="00F25AE7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Libraries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9F8E10" w14:textId="77777777" w:rsidR="00F25AE7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Additional libraries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19C6E4" w14:textId="4C2AA009" w:rsidR="00F25AE7" w:rsidRDefault="000654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D22">
              <w:rPr>
                <w:rFonts w:ascii="Times New Roman" w:eastAsia="Times New Roman" w:hAnsi="Times New Roman" w:cs="Times New Roman"/>
                <w:sz w:val="28"/>
                <w:szCs w:val="28"/>
              </w:rPr>
              <w:t>scikit-learn, pandas, NumPy, seaborn, matplotlib</w:t>
            </w:r>
          </w:p>
        </w:tc>
      </w:tr>
      <w:tr w:rsidR="00F25AE7" w14:paraId="1AFDE80B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431B8A" w14:textId="77777777" w:rsidR="00F25AE7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 Environment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8427EC" w14:textId="77777777" w:rsidR="00F25AE7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IDE, version control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FC3159" w14:textId="2904873E" w:rsidR="00F25AE7" w:rsidRDefault="000F01B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Jupiter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Notebook, </w:t>
            </w:r>
            <w:r w:rsidR="00065447">
              <w:rPr>
                <w:rFonts w:ascii="Times New Roman" w:eastAsia="Times New Roman" w:hAnsi="Times New Roman" w:cs="Times New Roman"/>
                <w:sz w:val="24"/>
                <w:szCs w:val="24"/>
              </w:rPr>
              <w:t>VS code</w:t>
            </w:r>
          </w:p>
        </w:tc>
      </w:tr>
      <w:tr w:rsidR="00F25AE7" w14:paraId="516D2B41" w14:textId="77777777">
        <w:trPr>
          <w:trHeight w:val="44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BBB721" w14:textId="77777777" w:rsidR="00F25AE7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F25AE7" w14:paraId="2F54D5FD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213447" w14:textId="77777777" w:rsidR="00F25AE7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DF7590" w14:textId="77777777" w:rsidR="00F25AE7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Source, size, format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ADF31F" w14:textId="4E2FCAC9" w:rsidR="00F25AE7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Kaggle dataset, </w:t>
            </w:r>
            <w:r w:rsidR="00065447">
              <w:rPr>
                <w:rFonts w:ascii="Times New Roman" w:eastAsia="Times New Roman" w:hAnsi="Times New Roman" w:cs="Times New Roman"/>
                <w:sz w:val="24"/>
                <w:szCs w:val="24"/>
              </w:rPr>
              <w:t>csv</w:t>
            </w:r>
          </w:p>
        </w:tc>
      </w:tr>
    </w:tbl>
    <w:p w14:paraId="64A209B3" w14:textId="77777777" w:rsidR="00F25AE7" w:rsidRDefault="00F25AE7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5AFA1C" w14:textId="77777777" w:rsidR="00F25AE7" w:rsidRDefault="00F25AE7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F25AE7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BB6E14" w14:textId="77777777" w:rsidR="008F53E9" w:rsidRDefault="008F53E9">
      <w:r>
        <w:separator/>
      </w:r>
    </w:p>
  </w:endnote>
  <w:endnote w:type="continuationSeparator" w:id="0">
    <w:p w14:paraId="6887AF0E" w14:textId="77777777" w:rsidR="008F53E9" w:rsidRDefault="008F53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30F7A5" w14:textId="77777777" w:rsidR="008F53E9" w:rsidRDefault="008F53E9">
      <w:r>
        <w:separator/>
      </w:r>
    </w:p>
  </w:footnote>
  <w:footnote w:type="continuationSeparator" w:id="0">
    <w:p w14:paraId="03921C40" w14:textId="77777777" w:rsidR="008F53E9" w:rsidRDefault="008F53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34B59" w14:textId="77777777" w:rsidR="00F25AE7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E3B1735" wp14:editId="0BF601E8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7B3D6DA" wp14:editId="49466487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E9E73BE" w14:textId="77777777" w:rsidR="00F25AE7" w:rsidRDefault="00F25AE7"/>
  <w:p w14:paraId="3FCB14C5" w14:textId="77777777" w:rsidR="00F25AE7" w:rsidRDefault="00F25AE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AE7"/>
    <w:rsid w:val="00065447"/>
    <w:rsid w:val="000F01BC"/>
    <w:rsid w:val="000F2000"/>
    <w:rsid w:val="00176F54"/>
    <w:rsid w:val="006C6A86"/>
    <w:rsid w:val="008F53E9"/>
    <w:rsid w:val="009C20BD"/>
    <w:rsid w:val="00B61A19"/>
    <w:rsid w:val="00C72373"/>
    <w:rsid w:val="00F25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C78CE"/>
  <w15:docId w15:val="{9E56E519-671F-4923-B1E4-2974D1702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06544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340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MAMATHA</dc:creator>
  <cp:lastModifiedBy>Mamatha Thumula</cp:lastModifiedBy>
  <cp:revision>2</cp:revision>
  <dcterms:created xsi:type="dcterms:W3CDTF">2024-07-14T08:01:00Z</dcterms:created>
  <dcterms:modified xsi:type="dcterms:W3CDTF">2024-07-14T08:01:00Z</dcterms:modified>
</cp:coreProperties>
</file>