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0B3B" w:rsidRPr="00A829C3" w:rsidRDefault="00260B3B">
      <w:pPr>
        <w:rPr>
          <w:sz w:val="28"/>
          <w:szCs w:val="28"/>
        </w:rPr>
      </w:pPr>
      <w:r w:rsidRPr="00A829C3">
        <w:rPr>
          <w:sz w:val="28"/>
          <w:szCs w:val="28"/>
        </w:rPr>
        <w:t xml:space="preserve">Семинар №16. Россия в начале </w:t>
      </w:r>
      <w:r w:rsidRPr="00A829C3">
        <w:rPr>
          <w:sz w:val="28"/>
          <w:szCs w:val="28"/>
          <w:lang w:val="en-US"/>
        </w:rPr>
        <w:t>XXI</w:t>
      </w:r>
      <w:r w:rsidRPr="00A829C3">
        <w:rPr>
          <w:sz w:val="28"/>
          <w:szCs w:val="28"/>
        </w:rPr>
        <w:t xml:space="preserve"> века. </w:t>
      </w:r>
    </w:p>
    <w:p w:rsidR="00260B3B" w:rsidRDefault="00260B3B">
      <w:pPr>
        <w:rPr>
          <w:sz w:val="28"/>
          <w:szCs w:val="28"/>
        </w:rPr>
      </w:pPr>
      <w:r w:rsidRPr="00A829C3">
        <w:rPr>
          <w:sz w:val="28"/>
          <w:szCs w:val="28"/>
        </w:rPr>
        <w:t>Тема №</w:t>
      </w:r>
      <w:r w:rsidR="00113401" w:rsidRPr="00A829C3">
        <w:rPr>
          <w:sz w:val="28"/>
          <w:szCs w:val="28"/>
        </w:rPr>
        <w:t xml:space="preserve">4. </w:t>
      </w:r>
      <w:r w:rsidR="00113401" w:rsidRPr="00A829C3">
        <w:rPr>
          <w:sz w:val="28"/>
          <w:szCs w:val="28"/>
        </w:rPr>
        <w:t>Поиск новых моделей сотрудничества на постсоветском пространстве: проблемы и перспективы</w:t>
      </w:r>
    </w:p>
    <w:p w:rsidR="00A829C3" w:rsidRPr="009209D3" w:rsidRDefault="00A829C3" w:rsidP="00A829C3">
      <w:pPr>
        <w:pStyle w:val="a3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9209D3">
        <w:rPr>
          <w:b/>
          <w:bCs/>
          <w:i/>
          <w:iCs/>
          <w:sz w:val="28"/>
          <w:szCs w:val="28"/>
        </w:rPr>
        <w:t>Проблемы в связи с распадом СССР</w:t>
      </w:r>
    </w:p>
    <w:p w:rsidR="00A829C3" w:rsidRDefault="00A829C3" w:rsidP="009209D3">
      <w:pPr>
        <w:ind w:firstLine="360"/>
        <w:rPr>
          <w:sz w:val="28"/>
          <w:szCs w:val="28"/>
        </w:rPr>
      </w:pPr>
      <w:r w:rsidRPr="00A829C3">
        <w:rPr>
          <w:sz w:val="28"/>
          <w:szCs w:val="28"/>
        </w:rPr>
        <w:t>Россия в начале 21 века действительно стояла перед задачей поиска новых моделей сотрудничества на постсоветском пространстве. После распада СССР в 1991 году, Россия потеряла свой статус сверхдержавы и столкнулась с необходимостью адаптации к новым реалиям международной политики.</w:t>
      </w:r>
      <w:r w:rsidR="009209D3">
        <w:rPr>
          <w:sz w:val="28"/>
          <w:szCs w:val="28"/>
        </w:rPr>
        <w:t xml:space="preserve"> </w:t>
      </w:r>
    </w:p>
    <w:p w:rsidR="009209D3" w:rsidRPr="00A829C3" w:rsidRDefault="009209D3" w:rsidP="009209D3">
      <w:pPr>
        <w:ind w:firstLine="360"/>
        <w:rPr>
          <w:sz w:val="28"/>
          <w:szCs w:val="28"/>
        </w:rPr>
      </w:pPr>
      <w:r w:rsidRPr="009209D3">
        <w:rPr>
          <w:sz w:val="28"/>
          <w:szCs w:val="28"/>
        </w:rPr>
        <w:t>Сегодня существует немало политических,</w:t>
      </w:r>
      <w:r>
        <w:rPr>
          <w:sz w:val="28"/>
          <w:szCs w:val="28"/>
        </w:rPr>
        <w:t xml:space="preserve"> </w:t>
      </w:r>
      <w:r w:rsidRPr="009209D3">
        <w:rPr>
          <w:sz w:val="28"/>
          <w:szCs w:val="28"/>
        </w:rPr>
        <w:t>экономических и культурных оснований для сближения</w:t>
      </w:r>
      <w:r>
        <w:rPr>
          <w:sz w:val="28"/>
          <w:szCs w:val="28"/>
        </w:rPr>
        <w:t xml:space="preserve"> </w:t>
      </w:r>
      <w:r w:rsidRPr="009209D3">
        <w:rPr>
          <w:sz w:val="28"/>
          <w:szCs w:val="28"/>
        </w:rPr>
        <w:t>государств. Российская Федерация может выступать экспорт</w:t>
      </w:r>
      <w:r>
        <w:rPr>
          <w:sz w:val="28"/>
          <w:szCs w:val="28"/>
        </w:rPr>
        <w:t>ё</w:t>
      </w:r>
      <w:r w:rsidRPr="009209D3">
        <w:rPr>
          <w:sz w:val="28"/>
          <w:szCs w:val="28"/>
        </w:rPr>
        <w:t>ром опыта институционализации актуальных социально-политических феноменов в условиях сохранения стабильности режима.</w:t>
      </w:r>
    </w:p>
    <w:p w:rsidR="00F96EEA" w:rsidRDefault="00915317" w:rsidP="00A829C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Коммуникация и её методы</w:t>
      </w:r>
    </w:p>
    <w:p w:rsidR="00A829C3" w:rsidRDefault="00F96EEA" w:rsidP="00F96EEA">
      <w:pPr>
        <w:ind w:firstLine="360"/>
        <w:rPr>
          <w:sz w:val="28"/>
          <w:szCs w:val="28"/>
        </w:rPr>
      </w:pPr>
      <w:r w:rsidRPr="00F96EEA">
        <w:rPr>
          <w:sz w:val="28"/>
          <w:szCs w:val="28"/>
        </w:rPr>
        <w:t>Сетевые структуры общества. С развитием Интернет-пространства значительно большую роль начинают играть сетевые структуры общества. Так сетевая позиция автора сообщения, которая ассоциируется с его популярностью в сети, занимает гораздо более значимое место в распространении сообщения в сети, нежели его содержание. Кроме того, исследователи обращают внимание на процесс устойчивой сегментации в сети, связанны</w:t>
      </w:r>
      <w:r w:rsidR="005A6D1F">
        <w:rPr>
          <w:sz w:val="28"/>
          <w:szCs w:val="28"/>
        </w:rPr>
        <w:t>й</w:t>
      </w:r>
      <w:r w:rsidRPr="00F96EEA">
        <w:rPr>
          <w:sz w:val="28"/>
          <w:szCs w:val="28"/>
        </w:rPr>
        <w:t xml:space="preserve"> с реализацией таких механизмов, как эхо-камеры, информационные капсулы, тоннельное зрение, роевое мышление и каскадная активация. Эти факторы могут быть инструментальны не столько на уровне содержательного наполнения имиджа России, сколько в рамках его формирования и продвижения</w:t>
      </w:r>
      <w:r w:rsidR="005A6D1F">
        <w:rPr>
          <w:sz w:val="28"/>
          <w:szCs w:val="28"/>
        </w:rPr>
        <w:t>.</w:t>
      </w:r>
    </w:p>
    <w:p w:rsidR="005A6D1F" w:rsidRDefault="005A6D1F" w:rsidP="005A6D1F">
      <w:pPr>
        <w:ind w:firstLine="360"/>
        <w:rPr>
          <w:sz w:val="28"/>
          <w:szCs w:val="28"/>
        </w:rPr>
      </w:pPr>
      <w:r w:rsidRPr="005A6D1F">
        <w:rPr>
          <w:sz w:val="28"/>
          <w:szCs w:val="28"/>
        </w:rPr>
        <w:t>Российская Федерация среди государств бывшего</w:t>
      </w:r>
      <w:r>
        <w:rPr>
          <w:sz w:val="28"/>
          <w:szCs w:val="28"/>
        </w:rPr>
        <w:t xml:space="preserve"> </w:t>
      </w:r>
      <w:r w:rsidRPr="005A6D1F">
        <w:rPr>
          <w:sz w:val="28"/>
          <w:szCs w:val="28"/>
        </w:rPr>
        <w:t>Советского Союза</w:t>
      </w:r>
      <w:r>
        <w:rPr>
          <w:sz w:val="28"/>
          <w:szCs w:val="28"/>
        </w:rPr>
        <w:t xml:space="preserve"> </w:t>
      </w:r>
      <w:r w:rsidRPr="005A6D1F">
        <w:rPr>
          <w:sz w:val="28"/>
          <w:szCs w:val="28"/>
        </w:rPr>
        <w:t>характеризуется устойчивостью социально-политической системы.</w:t>
      </w:r>
    </w:p>
    <w:p w:rsidR="00BA5208" w:rsidRPr="005A6D1F" w:rsidRDefault="00BA5208" w:rsidP="00BA5208">
      <w:pPr>
        <w:ind w:firstLine="360"/>
        <w:rPr>
          <w:sz w:val="28"/>
          <w:szCs w:val="28"/>
        </w:rPr>
      </w:pPr>
      <w:r>
        <w:rPr>
          <w:sz w:val="28"/>
          <w:szCs w:val="28"/>
        </w:rPr>
        <w:t>О</w:t>
      </w:r>
      <w:r w:rsidR="005A6D1F" w:rsidRPr="005A6D1F">
        <w:rPr>
          <w:sz w:val="28"/>
          <w:szCs w:val="28"/>
        </w:rPr>
        <w:t>браз России</w:t>
      </w:r>
      <w:r w:rsidR="005A6D1F">
        <w:rPr>
          <w:sz w:val="28"/>
          <w:szCs w:val="28"/>
        </w:rPr>
        <w:t xml:space="preserve"> </w:t>
      </w:r>
      <w:r w:rsidR="005A6D1F" w:rsidRPr="005A6D1F">
        <w:rPr>
          <w:sz w:val="28"/>
          <w:szCs w:val="28"/>
        </w:rPr>
        <w:t>представляется,</w:t>
      </w:r>
      <w:r w:rsidR="005A6D1F">
        <w:rPr>
          <w:sz w:val="28"/>
          <w:szCs w:val="28"/>
        </w:rPr>
        <w:t xml:space="preserve"> </w:t>
      </w:r>
      <w:r w:rsidR="005A6D1F" w:rsidRPr="005A6D1F">
        <w:rPr>
          <w:sz w:val="28"/>
          <w:szCs w:val="28"/>
        </w:rPr>
        <w:t>безусловно, привлекательным на фоне</w:t>
      </w:r>
      <w:r w:rsidR="005A6D1F">
        <w:rPr>
          <w:sz w:val="28"/>
          <w:szCs w:val="28"/>
        </w:rPr>
        <w:t xml:space="preserve"> </w:t>
      </w:r>
      <w:r w:rsidR="005A6D1F" w:rsidRPr="005A6D1F">
        <w:rPr>
          <w:sz w:val="28"/>
          <w:szCs w:val="28"/>
        </w:rPr>
        <w:t>очевидно нестабильных режимов и т</w:t>
      </w:r>
      <w:r>
        <w:rPr>
          <w:sz w:val="28"/>
          <w:szCs w:val="28"/>
        </w:rPr>
        <w:t xml:space="preserve">ак </w:t>
      </w:r>
      <w:r w:rsidR="005A6D1F" w:rsidRPr="005A6D1F">
        <w:rPr>
          <w:sz w:val="28"/>
          <w:szCs w:val="28"/>
        </w:rPr>
        <w:t>н</w:t>
      </w:r>
      <w:r>
        <w:rPr>
          <w:sz w:val="28"/>
          <w:szCs w:val="28"/>
        </w:rPr>
        <w:t>азываемых</w:t>
      </w:r>
      <w:r w:rsidR="005A6D1F" w:rsidRPr="005A6D1F">
        <w:rPr>
          <w:sz w:val="28"/>
          <w:szCs w:val="28"/>
        </w:rPr>
        <w:t xml:space="preserve"> проблем </w:t>
      </w:r>
      <w:r>
        <w:rPr>
          <w:sz w:val="28"/>
          <w:szCs w:val="28"/>
        </w:rPr>
        <w:t>«</w:t>
      </w:r>
      <w:r w:rsidR="005A6D1F" w:rsidRPr="005A6D1F">
        <w:rPr>
          <w:sz w:val="28"/>
          <w:szCs w:val="28"/>
        </w:rPr>
        <w:t>отката</w:t>
      </w:r>
      <w:r w:rsidR="005A6D1F">
        <w:rPr>
          <w:sz w:val="28"/>
          <w:szCs w:val="28"/>
        </w:rPr>
        <w:t xml:space="preserve"> </w:t>
      </w:r>
      <w:r w:rsidR="005A6D1F" w:rsidRPr="005A6D1F">
        <w:rPr>
          <w:sz w:val="28"/>
          <w:szCs w:val="28"/>
        </w:rPr>
        <w:t>демократии</w:t>
      </w:r>
      <w:r>
        <w:rPr>
          <w:sz w:val="28"/>
          <w:szCs w:val="28"/>
        </w:rPr>
        <w:t>»</w:t>
      </w:r>
      <w:r w:rsidR="005A6D1F" w:rsidRPr="005A6D1F">
        <w:rPr>
          <w:sz w:val="28"/>
          <w:szCs w:val="28"/>
        </w:rPr>
        <w:t>, имеющих большую актуальность для</w:t>
      </w:r>
      <w:r w:rsidR="005A6D1F">
        <w:rPr>
          <w:sz w:val="28"/>
          <w:szCs w:val="28"/>
        </w:rPr>
        <w:t xml:space="preserve"> </w:t>
      </w:r>
      <w:r w:rsidR="005A6D1F" w:rsidRPr="005A6D1F">
        <w:rPr>
          <w:sz w:val="28"/>
          <w:szCs w:val="28"/>
        </w:rPr>
        <w:t>зарубежных авторов. Однако страна, в то</w:t>
      </w:r>
      <w:r w:rsidR="005A6D1F">
        <w:rPr>
          <w:sz w:val="28"/>
          <w:szCs w:val="28"/>
        </w:rPr>
        <w:t xml:space="preserve"> </w:t>
      </w:r>
      <w:r w:rsidR="005A6D1F" w:rsidRPr="005A6D1F">
        <w:rPr>
          <w:sz w:val="28"/>
          <w:szCs w:val="28"/>
        </w:rPr>
        <w:t>же время, сталкивается с широким спектром имиджевых</w:t>
      </w:r>
      <w:r w:rsidR="005A6D1F">
        <w:rPr>
          <w:sz w:val="28"/>
          <w:szCs w:val="28"/>
        </w:rPr>
        <w:t xml:space="preserve"> </w:t>
      </w:r>
      <w:r w:rsidR="005A6D1F" w:rsidRPr="005A6D1F">
        <w:rPr>
          <w:sz w:val="28"/>
          <w:szCs w:val="28"/>
        </w:rPr>
        <w:t>противоречий, требующих разрешения и во многом нивелирующих</w:t>
      </w:r>
      <w:r>
        <w:rPr>
          <w:sz w:val="28"/>
          <w:szCs w:val="28"/>
        </w:rPr>
        <w:t xml:space="preserve"> </w:t>
      </w:r>
      <w:r w:rsidR="005A6D1F" w:rsidRPr="005A6D1F">
        <w:rPr>
          <w:sz w:val="28"/>
          <w:szCs w:val="28"/>
        </w:rPr>
        <w:t>положительные черты</w:t>
      </w:r>
      <w:r>
        <w:rPr>
          <w:sz w:val="28"/>
          <w:szCs w:val="28"/>
        </w:rPr>
        <w:t>.</w:t>
      </w:r>
    </w:p>
    <w:p w:rsidR="005A6D1F" w:rsidRDefault="00BA5208" w:rsidP="00BA5208">
      <w:pPr>
        <w:ind w:firstLine="360"/>
        <w:rPr>
          <w:sz w:val="28"/>
          <w:szCs w:val="28"/>
        </w:rPr>
      </w:pPr>
      <w:r w:rsidRPr="00BA5208">
        <w:rPr>
          <w:sz w:val="28"/>
          <w:szCs w:val="28"/>
        </w:rPr>
        <w:t>В сфере политического развития Россия делает успехи в цифровизации общественно-политического пространства. В российской практике общение представителей власти, политиков и общественных активистов с</w:t>
      </w:r>
      <w:r>
        <w:rPr>
          <w:sz w:val="28"/>
          <w:szCs w:val="28"/>
        </w:rPr>
        <w:t xml:space="preserve"> </w:t>
      </w:r>
      <w:r w:rsidRPr="00BA5208">
        <w:rPr>
          <w:sz w:val="28"/>
          <w:szCs w:val="28"/>
        </w:rPr>
        <w:t>гражданами посредством социальных сетей становится</w:t>
      </w:r>
      <w:r>
        <w:rPr>
          <w:sz w:val="28"/>
          <w:szCs w:val="28"/>
        </w:rPr>
        <w:t xml:space="preserve"> </w:t>
      </w:r>
      <w:r w:rsidRPr="00BA5208">
        <w:rPr>
          <w:sz w:val="28"/>
          <w:szCs w:val="28"/>
        </w:rPr>
        <w:t>нормой, в первую очередь – на уровне регионов. При</w:t>
      </w:r>
      <w:r>
        <w:rPr>
          <w:sz w:val="28"/>
          <w:szCs w:val="28"/>
        </w:rPr>
        <w:t xml:space="preserve"> </w:t>
      </w:r>
      <w:r w:rsidRPr="00BA5208">
        <w:rPr>
          <w:sz w:val="28"/>
          <w:szCs w:val="28"/>
        </w:rPr>
        <w:t>этом страница политика в сети выполняет не только</w:t>
      </w:r>
      <w:r>
        <w:rPr>
          <w:sz w:val="28"/>
          <w:szCs w:val="28"/>
        </w:rPr>
        <w:t xml:space="preserve"> </w:t>
      </w:r>
      <w:r w:rsidRPr="00BA5208">
        <w:rPr>
          <w:sz w:val="28"/>
          <w:szCs w:val="28"/>
        </w:rPr>
        <w:t>функцию информирования, но и является площадкой для</w:t>
      </w:r>
      <w:r>
        <w:rPr>
          <w:sz w:val="28"/>
          <w:szCs w:val="28"/>
        </w:rPr>
        <w:t xml:space="preserve"> </w:t>
      </w:r>
      <w:r w:rsidRPr="00BA5208">
        <w:rPr>
          <w:sz w:val="28"/>
          <w:szCs w:val="28"/>
        </w:rPr>
        <w:t>оперативной коммуникации</w:t>
      </w:r>
      <w:r>
        <w:rPr>
          <w:sz w:val="28"/>
          <w:szCs w:val="28"/>
        </w:rPr>
        <w:t xml:space="preserve">, </w:t>
      </w:r>
      <w:r w:rsidRPr="00BA5208">
        <w:rPr>
          <w:sz w:val="28"/>
          <w:szCs w:val="28"/>
        </w:rPr>
        <w:t>тем самым сокращая разрыв между властью и обществом</w:t>
      </w:r>
      <w:r>
        <w:rPr>
          <w:sz w:val="28"/>
          <w:szCs w:val="28"/>
        </w:rPr>
        <w:t>.</w:t>
      </w:r>
    </w:p>
    <w:p w:rsidR="00BA5208" w:rsidRPr="00F96EEA" w:rsidRDefault="00BA5208" w:rsidP="00BA5208">
      <w:pPr>
        <w:ind w:firstLine="360"/>
        <w:rPr>
          <w:sz w:val="28"/>
          <w:szCs w:val="28"/>
        </w:rPr>
      </w:pPr>
      <w:r w:rsidRPr="00BA5208">
        <w:rPr>
          <w:sz w:val="28"/>
          <w:szCs w:val="28"/>
        </w:rPr>
        <w:t xml:space="preserve">Таким образом, опыт российских государственных деятелей по трансформации персональных страниц в Интернете в платформы для </w:t>
      </w:r>
      <w:r w:rsidRPr="00BA5208">
        <w:rPr>
          <w:sz w:val="28"/>
          <w:szCs w:val="28"/>
        </w:rPr>
        <w:lastRenderedPageBreak/>
        <w:t>таргетированной коммуникации с</w:t>
      </w:r>
      <w:r>
        <w:rPr>
          <w:sz w:val="28"/>
          <w:szCs w:val="28"/>
        </w:rPr>
        <w:t xml:space="preserve"> </w:t>
      </w:r>
      <w:r w:rsidRPr="00BA5208">
        <w:rPr>
          <w:sz w:val="28"/>
          <w:szCs w:val="28"/>
        </w:rPr>
        <w:t>населением также представляется привлекательным для</w:t>
      </w:r>
      <w:r>
        <w:rPr>
          <w:sz w:val="28"/>
          <w:szCs w:val="28"/>
        </w:rPr>
        <w:t xml:space="preserve"> </w:t>
      </w:r>
      <w:r w:rsidRPr="00BA5208">
        <w:rPr>
          <w:sz w:val="28"/>
          <w:szCs w:val="28"/>
        </w:rPr>
        <w:t>использования в рамках стран СНГ.</w:t>
      </w:r>
    </w:p>
    <w:p w:rsidR="00F96EEA" w:rsidRDefault="00915317" w:rsidP="00A829C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Экология</w:t>
      </w:r>
    </w:p>
    <w:p w:rsidR="00915317" w:rsidRPr="00915317" w:rsidRDefault="00915317" w:rsidP="00915317">
      <w:pPr>
        <w:ind w:firstLine="360"/>
        <w:rPr>
          <w:sz w:val="28"/>
          <w:szCs w:val="28"/>
        </w:rPr>
      </w:pPr>
      <w:r w:rsidRPr="00915317">
        <w:rPr>
          <w:sz w:val="28"/>
          <w:szCs w:val="28"/>
        </w:rPr>
        <w:t>В среднесрочной перспективе тема экологии может</w:t>
      </w:r>
      <w:r>
        <w:rPr>
          <w:sz w:val="28"/>
          <w:szCs w:val="28"/>
        </w:rPr>
        <w:t xml:space="preserve"> </w:t>
      </w:r>
      <w:r w:rsidRPr="00915317">
        <w:rPr>
          <w:sz w:val="28"/>
          <w:szCs w:val="28"/>
        </w:rPr>
        <w:t>стать еще одним направлением сотрудничества между</w:t>
      </w:r>
      <w:r>
        <w:rPr>
          <w:sz w:val="28"/>
          <w:szCs w:val="28"/>
        </w:rPr>
        <w:t xml:space="preserve"> </w:t>
      </w:r>
      <w:r w:rsidRPr="00915317">
        <w:rPr>
          <w:sz w:val="28"/>
          <w:szCs w:val="28"/>
        </w:rPr>
        <w:t>постсоветскими государствами. Загрязнение окружающей среды – фактор, снижающий качество жизни. Создает угрозу здоровью, способствует развитию у населения хронических заболеваний и закономерным образом</w:t>
      </w:r>
      <w:r>
        <w:rPr>
          <w:sz w:val="28"/>
          <w:szCs w:val="28"/>
        </w:rPr>
        <w:t xml:space="preserve"> </w:t>
      </w:r>
      <w:r w:rsidRPr="00915317">
        <w:rPr>
          <w:sz w:val="28"/>
          <w:szCs w:val="28"/>
        </w:rPr>
        <w:t>является источником социально-политической обеспокоенности. Реализация комплексных проектов в России</w:t>
      </w:r>
      <w:r>
        <w:rPr>
          <w:sz w:val="28"/>
          <w:szCs w:val="28"/>
        </w:rPr>
        <w:t xml:space="preserve"> </w:t>
      </w:r>
      <w:r w:rsidRPr="00915317">
        <w:rPr>
          <w:sz w:val="28"/>
          <w:szCs w:val="28"/>
        </w:rPr>
        <w:t>(в т.ч. нацпроекта «Экология»), ориентированных на</w:t>
      </w:r>
      <w:r>
        <w:rPr>
          <w:sz w:val="28"/>
          <w:szCs w:val="28"/>
        </w:rPr>
        <w:t xml:space="preserve"> </w:t>
      </w:r>
      <w:r w:rsidRPr="00915317">
        <w:rPr>
          <w:sz w:val="28"/>
          <w:szCs w:val="28"/>
        </w:rPr>
        <w:t>снижение негативного антропогенного воздействия на</w:t>
      </w:r>
      <w:r>
        <w:rPr>
          <w:sz w:val="28"/>
          <w:szCs w:val="28"/>
        </w:rPr>
        <w:t xml:space="preserve"> </w:t>
      </w:r>
      <w:r w:rsidRPr="00915317">
        <w:rPr>
          <w:sz w:val="28"/>
          <w:szCs w:val="28"/>
        </w:rPr>
        <w:t>окружающую среду, может быть передовой практикой в</w:t>
      </w:r>
      <w:r>
        <w:rPr>
          <w:sz w:val="28"/>
          <w:szCs w:val="28"/>
        </w:rPr>
        <w:t xml:space="preserve"> </w:t>
      </w:r>
      <w:r w:rsidRPr="00915317">
        <w:rPr>
          <w:sz w:val="28"/>
          <w:szCs w:val="28"/>
        </w:rPr>
        <w:t>этом регионе.</w:t>
      </w:r>
    </w:p>
    <w:p w:rsidR="00915317" w:rsidRDefault="00915317" w:rsidP="00915317">
      <w:pPr>
        <w:ind w:firstLine="360"/>
        <w:rPr>
          <w:sz w:val="28"/>
          <w:szCs w:val="28"/>
        </w:rPr>
      </w:pPr>
      <w:r w:rsidRPr="00915317">
        <w:rPr>
          <w:sz w:val="28"/>
          <w:szCs w:val="28"/>
        </w:rPr>
        <w:t>Опыт и технологии, разрабатываемые и используемые Россией для реализации задач национального проекта «Экология», могут быть внедрены и в постсоветских государствах, в т.ч. по таким направлениям, как:</w:t>
      </w:r>
    </w:p>
    <w:p w:rsidR="00915317" w:rsidRPr="00915317" w:rsidRDefault="00915317" w:rsidP="00915317">
      <w:pPr>
        <w:pStyle w:val="a3"/>
        <w:numPr>
          <w:ilvl w:val="0"/>
          <w:numId w:val="2"/>
        </w:numPr>
        <w:rPr>
          <w:sz w:val="28"/>
          <w:szCs w:val="28"/>
        </w:rPr>
      </w:pPr>
      <w:r w:rsidRPr="00915317">
        <w:rPr>
          <w:sz w:val="28"/>
          <w:szCs w:val="28"/>
        </w:rPr>
        <w:t>ликвидация свалок</w:t>
      </w:r>
    </w:p>
    <w:p w:rsidR="00915317" w:rsidRPr="00915317" w:rsidRDefault="00915317" w:rsidP="00915317">
      <w:pPr>
        <w:pStyle w:val="a3"/>
        <w:numPr>
          <w:ilvl w:val="0"/>
          <w:numId w:val="2"/>
        </w:numPr>
        <w:rPr>
          <w:sz w:val="28"/>
          <w:szCs w:val="28"/>
        </w:rPr>
      </w:pPr>
      <w:r w:rsidRPr="00915317">
        <w:rPr>
          <w:sz w:val="28"/>
          <w:szCs w:val="28"/>
        </w:rPr>
        <w:t>возведение мусороперерабатывающих заводов</w:t>
      </w:r>
    </w:p>
    <w:p w:rsidR="00915317" w:rsidRPr="00915317" w:rsidRDefault="00915317" w:rsidP="00915317">
      <w:pPr>
        <w:pStyle w:val="a3"/>
        <w:numPr>
          <w:ilvl w:val="0"/>
          <w:numId w:val="2"/>
        </w:numPr>
        <w:rPr>
          <w:sz w:val="28"/>
          <w:szCs w:val="28"/>
        </w:rPr>
      </w:pPr>
      <w:r w:rsidRPr="00915317">
        <w:rPr>
          <w:sz w:val="28"/>
          <w:szCs w:val="28"/>
        </w:rPr>
        <w:t>развитие технологий утилизации отходов</w:t>
      </w:r>
      <w:r w:rsidRPr="00915317">
        <w:rPr>
          <w:sz w:val="28"/>
          <w:szCs w:val="28"/>
        </w:rPr>
        <w:t xml:space="preserve"> </w:t>
      </w:r>
      <w:r w:rsidRPr="00915317">
        <w:rPr>
          <w:sz w:val="28"/>
          <w:szCs w:val="28"/>
        </w:rPr>
        <w:t xml:space="preserve">и переработки мусора </w:t>
      </w:r>
    </w:p>
    <w:p w:rsidR="00915317" w:rsidRPr="00915317" w:rsidRDefault="00915317" w:rsidP="00915317">
      <w:pPr>
        <w:pStyle w:val="a3"/>
        <w:numPr>
          <w:ilvl w:val="0"/>
          <w:numId w:val="2"/>
        </w:numPr>
        <w:rPr>
          <w:sz w:val="28"/>
          <w:szCs w:val="28"/>
        </w:rPr>
      </w:pPr>
      <w:r w:rsidRPr="00915317">
        <w:rPr>
          <w:sz w:val="28"/>
          <w:szCs w:val="28"/>
        </w:rPr>
        <w:t>снижение выбросов</w:t>
      </w:r>
      <w:r w:rsidRPr="00915317">
        <w:rPr>
          <w:sz w:val="28"/>
          <w:szCs w:val="28"/>
        </w:rPr>
        <w:t xml:space="preserve"> </w:t>
      </w:r>
      <w:r w:rsidRPr="00915317">
        <w:rPr>
          <w:sz w:val="28"/>
          <w:szCs w:val="28"/>
        </w:rPr>
        <w:t>опасных газов в атмосферу</w:t>
      </w:r>
    </w:p>
    <w:p w:rsidR="00915317" w:rsidRPr="00915317" w:rsidRDefault="00915317" w:rsidP="00915317">
      <w:pPr>
        <w:pStyle w:val="a3"/>
        <w:numPr>
          <w:ilvl w:val="0"/>
          <w:numId w:val="2"/>
        </w:numPr>
        <w:rPr>
          <w:sz w:val="28"/>
          <w:szCs w:val="28"/>
        </w:rPr>
      </w:pPr>
      <w:r w:rsidRPr="00915317">
        <w:rPr>
          <w:sz w:val="28"/>
          <w:szCs w:val="28"/>
        </w:rPr>
        <w:t>возведение очистных сооружений для сточных вод</w:t>
      </w:r>
      <w:r w:rsidRPr="00915317">
        <w:rPr>
          <w:sz w:val="28"/>
          <w:szCs w:val="28"/>
        </w:rPr>
        <w:t xml:space="preserve"> и </w:t>
      </w:r>
      <w:r w:rsidRPr="00915317">
        <w:rPr>
          <w:sz w:val="28"/>
          <w:szCs w:val="28"/>
        </w:rPr>
        <w:t>реконструкция гидротехнических сооружений</w:t>
      </w:r>
    </w:p>
    <w:p w:rsidR="00915317" w:rsidRPr="00915317" w:rsidRDefault="00915317" w:rsidP="00915317">
      <w:pPr>
        <w:pStyle w:val="a3"/>
        <w:numPr>
          <w:ilvl w:val="0"/>
          <w:numId w:val="2"/>
        </w:numPr>
        <w:rPr>
          <w:sz w:val="28"/>
          <w:szCs w:val="28"/>
        </w:rPr>
      </w:pPr>
      <w:r w:rsidRPr="00915317">
        <w:rPr>
          <w:sz w:val="28"/>
          <w:szCs w:val="28"/>
        </w:rPr>
        <w:t>восстановление численности редких</w:t>
      </w:r>
      <w:r w:rsidRPr="00915317">
        <w:rPr>
          <w:sz w:val="28"/>
          <w:szCs w:val="28"/>
        </w:rPr>
        <w:t xml:space="preserve"> </w:t>
      </w:r>
      <w:r w:rsidRPr="00915317">
        <w:rPr>
          <w:sz w:val="28"/>
          <w:szCs w:val="28"/>
        </w:rPr>
        <w:t>и находящихся под угрозой исчезновения видов животных</w:t>
      </w:r>
    </w:p>
    <w:p w:rsidR="00915317" w:rsidRDefault="00915317" w:rsidP="00915317">
      <w:pPr>
        <w:pStyle w:val="a3"/>
        <w:numPr>
          <w:ilvl w:val="0"/>
          <w:numId w:val="2"/>
        </w:numPr>
        <w:rPr>
          <w:sz w:val="28"/>
          <w:szCs w:val="28"/>
        </w:rPr>
      </w:pPr>
      <w:r w:rsidRPr="00915317">
        <w:rPr>
          <w:sz w:val="28"/>
          <w:szCs w:val="28"/>
        </w:rPr>
        <w:t>восстановление лесов и поддержание экосистемы</w:t>
      </w:r>
      <w:r w:rsidRPr="00915317">
        <w:rPr>
          <w:sz w:val="28"/>
          <w:szCs w:val="28"/>
        </w:rPr>
        <w:t xml:space="preserve"> </w:t>
      </w:r>
      <w:r w:rsidRPr="00915317">
        <w:rPr>
          <w:sz w:val="28"/>
          <w:szCs w:val="28"/>
        </w:rPr>
        <w:t>заповедных территорий.</w:t>
      </w:r>
    </w:p>
    <w:p w:rsidR="00915317" w:rsidRPr="00915317" w:rsidRDefault="00915317" w:rsidP="00915317">
      <w:pPr>
        <w:ind w:firstLine="708"/>
        <w:rPr>
          <w:sz w:val="28"/>
          <w:szCs w:val="28"/>
        </w:rPr>
      </w:pPr>
      <w:r w:rsidRPr="00915317">
        <w:rPr>
          <w:sz w:val="28"/>
          <w:szCs w:val="28"/>
        </w:rPr>
        <w:t>В то же время, в контексте развития экологической</w:t>
      </w:r>
      <w:r>
        <w:rPr>
          <w:sz w:val="28"/>
          <w:szCs w:val="28"/>
        </w:rPr>
        <w:t xml:space="preserve"> </w:t>
      </w:r>
      <w:r w:rsidRPr="00915317">
        <w:rPr>
          <w:sz w:val="28"/>
          <w:szCs w:val="28"/>
        </w:rPr>
        <w:t>повестки интересно обратить внимание на возможности</w:t>
      </w:r>
      <w:r>
        <w:rPr>
          <w:sz w:val="28"/>
          <w:szCs w:val="28"/>
        </w:rPr>
        <w:t xml:space="preserve"> </w:t>
      </w:r>
      <w:r w:rsidRPr="00915317">
        <w:rPr>
          <w:sz w:val="28"/>
          <w:szCs w:val="28"/>
        </w:rPr>
        <w:t>российской государственной корпорации «Росатом», ведущей строительство атомных электростанций по всему</w:t>
      </w:r>
      <w:r>
        <w:rPr>
          <w:sz w:val="28"/>
          <w:szCs w:val="28"/>
        </w:rPr>
        <w:t xml:space="preserve"> </w:t>
      </w:r>
      <w:r w:rsidRPr="00915317">
        <w:rPr>
          <w:sz w:val="28"/>
          <w:szCs w:val="28"/>
        </w:rPr>
        <w:t>миру, в т</w:t>
      </w:r>
      <w:r>
        <w:rPr>
          <w:sz w:val="28"/>
          <w:szCs w:val="28"/>
        </w:rPr>
        <w:t xml:space="preserve">ом </w:t>
      </w:r>
      <w:r w:rsidRPr="00915317">
        <w:rPr>
          <w:sz w:val="28"/>
          <w:szCs w:val="28"/>
        </w:rPr>
        <w:t>ч</w:t>
      </w:r>
      <w:r>
        <w:rPr>
          <w:sz w:val="28"/>
          <w:szCs w:val="28"/>
        </w:rPr>
        <w:t>исле</w:t>
      </w:r>
      <w:r w:rsidRPr="00915317">
        <w:rPr>
          <w:sz w:val="28"/>
          <w:szCs w:val="28"/>
        </w:rPr>
        <w:t xml:space="preserve"> и в государствах постсоветского пространства. </w:t>
      </w:r>
      <w:r>
        <w:rPr>
          <w:sz w:val="28"/>
          <w:szCs w:val="28"/>
        </w:rPr>
        <w:br/>
      </w:r>
      <w:r w:rsidRPr="00915317">
        <w:rPr>
          <w:sz w:val="28"/>
          <w:szCs w:val="28"/>
        </w:rPr>
        <w:t>В частности</w:t>
      </w:r>
      <w:r>
        <w:rPr>
          <w:sz w:val="28"/>
          <w:szCs w:val="28"/>
        </w:rPr>
        <w:t xml:space="preserve"> </w:t>
      </w:r>
      <w:r w:rsidRPr="00915317">
        <w:rPr>
          <w:sz w:val="28"/>
          <w:szCs w:val="28"/>
        </w:rPr>
        <w:t>– первая в истории Белоруссии атомная</w:t>
      </w:r>
      <w:r>
        <w:rPr>
          <w:sz w:val="28"/>
          <w:szCs w:val="28"/>
        </w:rPr>
        <w:t xml:space="preserve"> </w:t>
      </w:r>
      <w:r w:rsidRPr="00915317">
        <w:rPr>
          <w:sz w:val="28"/>
          <w:szCs w:val="28"/>
        </w:rPr>
        <w:t>электростанция – Белорусская АЭС в Гродненской области – построена в рамках соглашения между правительствами Российской Федерации и Республики Беларусь</w:t>
      </w:r>
      <w:r>
        <w:rPr>
          <w:sz w:val="28"/>
          <w:szCs w:val="28"/>
        </w:rPr>
        <w:t>.</w:t>
      </w:r>
    </w:p>
    <w:p w:rsidR="00915317" w:rsidRDefault="00CB7D8B" w:rsidP="009153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Образование</w:t>
      </w:r>
    </w:p>
    <w:p w:rsidR="00CB7D8B" w:rsidRDefault="00CB7D8B" w:rsidP="00CB7D8B">
      <w:pPr>
        <w:ind w:firstLine="360"/>
        <w:rPr>
          <w:sz w:val="28"/>
          <w:szCs w:val="28"/>
        </w:rPr>
      </w:pPr>
      <w:r w:rsidRPr="00CB7D8B">
        <w:rPr>
          <w:sz w:val="28"/>
          <w:szCs w:val="28"/>
        </w:rPr>
        <w:t>Также актуальна тема образования. В странах СНГ</w:t>
      </w:r>
      <w:r>
        <w:rPr>
          <w:sz w:val="28"/>
          <w:szCs w:val="28"/>
        </w:rPr>
        <w:t xml:space="preserve"> </w:t>
      </w:r>
      <w:r w:rsidRPr="00CB7D8B">
        <w:rPr>
          <w:sz w:val="28"/>
          <w:szCs w:val="28"/>
        </w:rPr>
        <w:t>есть ряд филиалов российских университетов, где жители этих стран могут получить образование по целому</w:t>
      </w:r>
      <w:r>
        <w:rPr>
          <w:sz w:val="28"/>
          <w:szCs w:val="28"/>
        </w:rPr>
        <w:t xml:space="preserve"> </w:t>
      </w:r>
      <w:r w:rsidRPr="00CB7D8B">
        <w:rPr>
          <w:sz w:val="28"/>
          <w:szCs w:val="28"/>
        </w:rPr>
        <w:t xml:space="preserve">ряду направлений: </w:t>
      </w:r>
    </w:p>
    <w:p w:rsidR="00CB7D8B" w:rsidRDefault="00CB7D8B" w:rsidP="00CB7D8B">
      <w:pPr>
        <w:pStyle w:val="a3"/>
        <w:numPr>
          <w:ilvl w:val="0"/>
          <w:numId w:val="3"/>
        </w:numPr>
        <w:rPr>
          <w:sz w:val="28"/>
          <w:szCs w:val="28"/>
        </w:rPr>
      </w:pPr>
      <w:r w:rsidRPr="00CB7D8B">
        <w:rPr>
          <w:sz w:val="28"/>
          <w:szCs w:val="28"/>
        </w:rPr>
        <w:t>Математика</w:t>
      </w:r>
      <w:r w:rsidRPr="00CB7D8B">
        <w:rPr>
          <w:sz w:val="28"/>
          <w:szCs w:val="28"/>
        </w:rPr>
        <w:t xml:space="preserve"> </w:t>
      </w:r>
    </w:p>
    <w:p w:rsidR="00CB7D8B" w:rsidRDefault="00CB7D8B" w:rsidP="00CB7D8B">
      <w:pPr>
        <w:pStyle w:val="a3"/>
        <w:numPr>
          <w:ilvl w:val="0"/>
          <w:numId w:val="3"/>
        </w:numPr>
        <w:rPr>
          <w:sz w:val="28"/>
          <w:szCs w:val="28"/>
        </w:rPr>
      </w:pPr>
      <w:r w:rsidRPr="00CB7D8B">
        <w:rPr>
          <w:sz w:val="28"/>
          <w:szCs w:val="28"/>
        </w:rPr>
        <w:t>Менеджмент</w:t>
      </w:r>
    </w:p>
    <w:p w:rsidR="00CB7D8B" w:rsidRDefault="00CB7D8B" w:rsidP="00CB7D8B">
      <w:pPr>
        <w:pStyle w:val="a3"/>
        <w:numPr>
          <w:ilvl w:val="0"/>
          <w:numId w:val="3"/>
        </w:numPr>
        <w:rPr>
          <w:sz w:val="28"/>
          <w:szCs w:val="28"/>
        </w:rPr>
      </w:pPr>
      <w:r w:rsidRPr="00CB7D8B">
        <w:rPr>
          <w:sz w:val="28"/>
          <w:szCs w:val="28"/>
        </w:rPr>
        <w:t>Прикладная информатика</w:t>
      </w:r>
    </w:p>
    <w:p w:rsidR="00CB7D8B" w:rsidRDefault="00CB7D8B" w:rsidP="00CB7D8B">
      <w:pPr>
        <w:pStyle w:val="a3"/>
        <w:numPr>
          <w:ilvl w:val="0"/>
          <w:numId w:val="3"/>
        </w:numPr>
        <w:rPr>
          <w:sz w:val="28"/>
          <w:szCs w:val="28"/>
        </w:rPr>
      </w:pPr>
      <w:r w:rsidRPr="00CB7D8B">
        <w:rPr>
          <w:sz w:val="28"/>
          <w:szCs w:val="28"/>
        </w:rPr>
        <w:t>Экономика</w:t>
      </w:r>
    </w:p>
    <w:p w:rsidR="00CB7D8B" w:rsidRDefault="00CB7D8B" w:rsidP="00CB7D8B">
      <w:pPr>
        <w:pStyle w:val="a3"/>
        <w:numPr>
          <w:ilvl w:val="0"/>
          <w:numId w:val="3"/>
        </w:numPr>
        <w:rPr>
          <w:sz w:val="28"/>
          <w:szCs w:val="28"/>
        </w:rPr>
      </w:pPr>
      <w:r w:rsidRPr="00CB7D8B">
        <w:rPr>
          <w:sz w:val="28"/>
          <w:szCs w:val="28"/>
        </w:rPr>
        <w:t>Психология</w:t>
      </w:r>
    </w:p>
    <w:p w:rsidR="00CB7D8B" w:rsidRDefault="00CB7D8B" w:rsidP="00CB7D8B">
      <w:pPr>
        <w:pStyle w:val="a3"/>
        <w:numPr>
          <w:ilvl w:val="0"/>
          <w:numId w:val="3"/>
        </w:numPr>
        <w:rPr>
          <w:sz w:val="28"/>
          <w:szCs w:val="28"/>
        </w:rPr>
      </w:pPr>
      <w:r w:rsidRPr="00CB7D8B">
        <w:rPr>
          <w:sz w:val="28"/>
          <w:szCs w:val="28"/>
        </w:rPr>
        <w:t>Филология</w:t>
      </w:r>
    </w:p>
    <w:p w:rsidR="00CB7D8B" w:rsidRDefault="00CB7D8B" w:rsidP="00CB7D8B">
      <w:pPr>
        <w:pStyle w:val="a3"/>
        <w:numPr>
          <w:ilvl w:val="0"/>
          <w:numId w:val="3"/>
        </w:numPr>
        <w:rPr>
          <w:sz w:val="28"/>
          <w:szCs w:val="28"/>
        </w:rPr>
      </w:pPr>
      <w:r w:rsidRPr="00CB7D8B">
        <w:rPr>
          <w:sz w:val="28"/>
          <w:szCs w:val="28"/>
        </w:rPr>
        <w:lastRenderedPageBreak/>
        <w:t>Русистика</w:t>
      </w:r>
    </w:p>
    <w:p w:rsidR="00CB7D8B" w:rsidRDefault="00CB7D8B" w:rsidP="00CB7D8B">
      <w:pPr>
        <w:pStyle w:val="a3"/>
        <w:numPr>
          <w:ilvl w:val="0"/>
          <w:numId w:val="3"/>
        </w:numPr>
        <w:rPr>
          <w:sz w:val="28"/>
          <w:szCs w:val="28"/>
        </w:rPr>
      </w:pPr>
      <w:r w:rsidRPr="00CB7D8B">
        <w:rPr>
          <w:sz w:val="28"/>
          <w:szCs w:val="28"/>
        </w:rPr>
        <w:t xml:space="preserve">Культурология </w:t>
      </w:r>
    </w:p>
    <w:p w:rsidR="00CB7D8B" w:rsidRDefault="00CB7D8B" w:rsidP="00CB7D8B">
      <w:pPr>
        <w:pStyle w:val="a3"/>
        <w:numPr>
          <w:ilvl w:val="0"/>
          <w:numId w:val="3"/>
        </w:numPr>
        <w:rPr>
          <w:sz w:val="28"/>
          <w:szCs w:val="28"/>
        </w:rPr>
      </w:pPr>
      <w:r w:rsidRPr="00CB7D8B">
        <w:rPr>
          <w:sz w:val="28"/>
          <w:szCs w:val="28"/>
        </w:rPr>
        <w:t>и</w:t>
      </w:r>
      <w:r>
        <w:rPr>
          <w:sz w:val="28"/>
          <w:szCs w:val="28"/>
        </w:rPr>
        <w:t xml:space="preserve"> другие</w:t>
      </w:r>
    </w:p>
    <w:p w:rsidR="00CB7D8B" w:rsidRDefault="00CB7D8B" w:rsidP="00CB7D8B">
      <w:pPr>
        <w:ind w:firstLine="708"/>
        <w:rPr>
          <w:sz w:val="28"/>
          <w:szCs w:val="28"/>
        </w:rPr>
      </w:pPr>
      <w:r w:rsidRPr="00CB7D8B">
        <w:rPr>
          <w:sz w:val="28"/>
          <w:szCs w:val="28"/>
        </w:rPr>
        <w:t>Существуют университеты, созданные на основе соглашений между</w:t>
      </w:r>
      <w:r>
        <w:rPr>
          <w:sz w:val="28"/>
          <w:szCs w:val="28"/>
        </w:rPr>
        <w:t xml:space="preserve"> </w:t>
      </w:r>
      <w:r w:rsidRPr="00CB7D8B">
        <w:rPr>
          <w:sz w:val="28"/>
          <w:szCs w:val="28"/>
        </w:rPr>
        <w:t>Правительством Российской Федерации и Правительством</w:t>
      </w:r>
      <w:r>
        <w:rPr>
          <w:sz w:val="28"/>
          <w:szCs w:val="28"/>
        </w:rPr>
        <w:t xml:space="preserve"> постсоветских</w:t>
      </w:r>
      <w:r w:rsidRPr="00CB7D8B">
        <w:rPr>
          <w:sz w:val="28"/>
          <w:szCs w:val="28"/>
        </w:rPr>
        <w:t xml:space="preserve"> Республик</w:t>
      </w:r>
      <w:r>
        <w:rPr>
          <w:sz w:val="28"/>
          <w:szCs w:val="28"/>
        </w:rPr>
        <w:t>.</w:t>
      </w:r>
    </w:p>
    <w:p w:rsidR="00CB7D8B" w:rsidRPr="00CB7D8B" w:rsidRDefault="00CB7D8B" w:rsidP="00CB7D8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</w:p>
    <w:p w:rsidR="00CB7D8B" w:rsidRDefault="00CB7D8B" w:rsidP="00CB7D8B">
      <w:pPr>
        <w:ind w:firstLine="360"/>
        <w:rPr>
          <w:sz w:val="28"/>
          <w:szCs w:val="28"/>
        </w:rPr>
      </w:pPr>
      <w:r w:rsidRPr="00CB7D8B">
        <w:rPr>
          <w:sz w:val="28"/>
          <w:szCs w:val="28"/>
        </w:rPr>
        <w:t>Для межнационального политического, экономического, культурного взаимодействия на постсоветском</w:t>
      </w:r>
      <w:r>
        <w:rPr>
          <w:sz w:val="28"/>
          <w:szCs w:val="28"/>
        </w:rPr>
        <w:t xml:space="preserve"> </w:t>
      </w:r>
      <w:r w:rsidRPr="00CB7D8B">
        <w:rPr>
          <w:sz w:val="28"/>
          <w:szCs w:val="28"/>
        </w:rPr>
        <w:t>пространстве по-прежнему остается множество возможностей. Общей чертой государств является наследие</w:t>
      </w:r>
      <w:r>
        <w:rPr>
          <w:sz w:val="28"/>
          <w:szCs w:val="28"/>
        </w:rPr>
        <w:t xml:space="preserve"> </w:t>
      </w:r>
      <w:r w:rsidRPr="00CB7D8B">
        <w:rPr>
          <w:sz w:val="28"/>
          <w:szCs w:val="28"/>
        </w:rPr>
        <w:t>крушения советской системы ценностей и идеологических символов, затяжной кризис самоидентификации.</w:t>
      </w:r>
      <w:r>
        <w:rPr>
          <w:sz w:val="28"/>
          <w:szCs w:val="28"/>
        </w:rPr>
        <w:t xml:space="preserve"> </w:t>
      </w:r>
    </w:p>
    <w:p w:rsidR="00CB7D8B" w:rsidRPr="00CB7D8B" w:rsidRDefault="00CB7D8B" w:rsidP="00CB7D8B">
      <w:pPr>
        <w:ind w:firstLine="360"/>
        <w:rPr>
          <w:sz w:val="28"/>
          <w:szCs w:val="28"/>
        </w:rPr>
      </w:pPr>
      <w:r>
        <w:rPr>
          <w:sz w:val="28"/>
          <w:szCs w:val="28"/>
        </w:rPr>
        <w:t>Россия внесла не то что немалый, а крайне значительный вклад в развитие взаимодействия между странами бывшего распавшегося Советского Союза.</w:t>
      </w:r>
    </w:p>
    <w:sectPr w:rsidR="00CB7D8B" w:rsidRPr="00CB7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37E1"/>
    <w:multiLevelType w:val="hybridMultilevel"/>
    <w:tmpl w:val="065C74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B74A1C"/>
    <w:multiLevelType w:val="hybridMultilevel"/>
    <w:tmpl w:val="B4303D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603848"/>
    <w:multiLevelType w:val="hybridMultilevel"/>
    <w:tmpl w:val="0FBCF69C"/>
    <w:lvl w:ilvl="0" w:tplc="61F8B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307485">
    <w:abstractNumId w:val="2"/>
  </w:num>
  <w:num w:numId="2" w16cid:durableId="1498154205">
    <w:abstractNumId w:val="0"/>
  </w:num>
  <w:num w:numId="3" w16cid:durableId="209651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3B"/>
    <w:rsid w:val="00113401"/>
    <w:rsid w:val="00260B3B"/>
    <w:rsid w:val="005A6D1F"/>
    <w:rsid w:val="00915317"/>
    <w:rsid w:val="009209D3"/>
    <w:rsid w:val="00A829C3"/>
    <w:rsid w:val="00BA5208"/>
    <w:rsid w:val="00BB7EC8"/>
    <w:rsid w:val="00CB7D8B"/>
    <w:rsid w:val="00F9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762FBC"/>
  <w15:chartTrackingRefBased/>
  <w15:docId w15:val="{142EE124-14DB-0548-AD9C-D9761208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Broydo</dc:creator>
  <cp:keywords/>
  <dc:description/>
  <cp:lastModifiedBy>Gleb Broydo</cp:lastModifiedBy>
  <cp:revision>4</cp:revision>
  <dcterms:created xsi:type="dcterms:W3CDTF">2024-05-27T16:54:00Z</dcterms:created>
  <dcterms:modified xsi:type="dcterms:W3CDTF">2024-05-27T18:22:00Z</dcterms:modified>
</cp:coreProperties>
</file>