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0009" w14:textId="77777777" w:rsidR="005B7707" w:rsidRPr="005B7707" w:rsidRDefault="005B7707" w:rsidP="005B7707">
      <w:pPr>
        <w:spacing w:after="12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Calibri" w:cs="Times New Roman"/>
          <w:noProof/>
          <w:kern w:val="0"/>
          <w:sz w:val="24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4E4CDED0" wp14:editId="760CB524">
                <wp:simplePos x="0" y="0"/>
                <wp:positionH relativeFrom="column">
                  <wp:posOffset>-635</wp:posOffset>
                </wp:positionH>
                <wp:positionV relativeFrom="paragraph">
                  <wp:posOffset>381634</wp:posOffset>
                </wp:positionV>
                <wp:extent cx="5969000" cy="0"/>
                <wp:effectExtent l="0" t="0" r="0" b="0"/>
                <wp:wrapNone/>
                <wp:docPr id="5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D1F3B6" id="Прямая соединительная линия 5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05pt,30.05pt" to="469.95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" strokeweight="1pt"/>
            </w:pict>
          </mc:Fallback>
        </mc:AlternateContent>
      </w:r>
      <w:r w:rsidRPr="005B7707">
        <w:rPr>
          <w:rFonts w:eastAsia="Times New Roman" w:cs="Times New Roman"/>
          <w:b/>
          <w:caps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E033223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автономное образовательное учреждение </w:t>
      </w:r>
    </w:p>
    <w:p w14:paraId="7BA72C86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>высшего образования «Национальный исследовательский университет</w:t>
      </w:r>
    </w:p>
    <w:p w14:paraId="5763F947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«Московский институт электронной техники»</w:t>
      </w:r>
    </w:p>
    <w:p w14:paraId="315F0883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>Кафедра «Информационная безопасность»</w:t>
      </w:r>
    </w:p>
    <w:p w14:paraId="25D65CC3" w14:textId="77777777" w:rsidR="005B7707" w:rsidRPr="005B7707" w:rsidRDefault="005B7707" w:rsidP="005B7707">
      <w:pPr>
        <w:spacing w:after="200" w:line="276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BB17025" w14:textId="77777777" w:rsidR="005B7707" w:rsidRPr="005B7707" w:rsidRDefault="005B7707" w:rsidP="005B7707">
      <w:pPr>
        <w:spacing w:after="200" w:line="276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2803F9" w14:textId="77777777" w:rsidR="005B7707" w:rsidRPr="005B7707" w:rsidRDefault="005B7707" w:rsidP="005B7707">
      <w:pPr>
        <w:spacing w:after="200" w:line="276" w:lineRule="auto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ab/>
      </w:r>
    </w:p>
    <w:p w14:paraId="072D3AB5" w14:textId="77777777" w:rsidR="005B7707" w:rsidRPr="005B7707" w:rsidRDefault="005B7707" w:rsidP="005B7707">
      <w:pPr>
        <w:spacing w:after="200" w:line="276" w:lineRule="auto"/>
        <w:jc w:val="center"/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</w:pPr>
      <w:bookmarkStart w:id="0" w:name="_Toc484725701"/>
      <w:bookmarkStart w:id="1" w:name="_Toc484725860"/>
      <w:bookmarkStart w:id="2" w:name="_Toc485069492"/>
      <w:bookmarkStart w:id="3" w:name="_Toc105340403"/>
      <w:bookmarkStart w:id="4" w:name="_Toc137744423"/>
      <w:bookmarkStart w:id="5" w:name="_Toc137745120"/>
      <w:bookmarkStart w:id="6" w:name="_Toc137745290"/>
      <w:r w:rsidRPr="005B7707"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  <w:t>КУРСОВАЯ РАБОТА</w:t>
      </w:r>
      <w:bookmarkEnd w:id="0"/>
      <w:bookmarkEnd w:id="1"/>
      <w:bookmarkEnd w:id="2"/>
      <w:bookmarkEnd w:id="3"/>
      <w:bookmarkEnd w:id="4"/>
      <w:bookmarkEnd w:id="5"/>
      <w:bookmarkEnd w:id="6"/>
    </w:p>
    <w:p w14:paraId="6D31DDA9" w14:textId="77777777" w:rsidR="005B7707" w:rsidRPr="005B7707" w:rsidRDefault="005B7707" w:rsidP="005B7707">
      <w:pPr>
        <w:spacing w:after="200" w:line="276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bookmarkStart w:id="7" w:name="_Toc484725702"/>
      <w:bookmarkStart w:id="8" w:name="_Toc484725861"/>
      <w:bookmarkStart w:id="9" w:name="_Toc485069493"/>
      <w:bookmarkStart w:id="10" w:name="_Toc74062529"/>
      <w:bookmarkStart w:id="11" w:name="_Toc74062603"/>
      <w:bookmarkStart w:id="12" w:name="_Toc74155010"/>
      <w:bookmarkStart w:id="13" w:name="_Toc105340404"/>
      <w:bookmarkStart w:id="14" w:name="_Toc137744424"/>
      <w:bookmarkStart w:id="15" w:name="_Toc137745121"/>
      <w:bookmarkStart w:id="16" w:name="_Toc137745291"/>
      <w:r w:rsidRPr="005B7707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по дисциплине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2D11872B" w14:textId="77777777" w:rsidR="005B7707" w:rsidRPr="005B7707" w:rsidRDefault="005B7707" w:rsidP="005B7707">
      <w:pPr>
        <w:spacing w:after="0" w:line="360" w:lineRule="auto"/>
        <w:jc w:val="center"/>
        <w:outlineLvl w:val="0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147B5052" w14:textId="77777777" w:rsidR="005B7707" w:rsidRPr="005B7707" w:rsidRDefault="005B7707" w:rsidP="005B7707">
      <w:pPr>
        <w:spacing w:after="0" w:line="360" w:lineRule="auto"/>
        <w:jc w:val="center"/>
        <w:rPr>
          <w:rFonts w:eastAsia="Times New Roman" w:cs="Times New Roman"/>
          <w:i/>
          <w:kern w:val="0"/>
          <w:sz w:val="32"/>
          <w:szCs w:val="32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  <w:t>«ОСНОВЫ ПОСТРОЕНИЯ И ФУНКЦИОНИРОВАНИЯ СПЕЦИАЛЬНЫХ ТЕХНИЧЕСКИХ СРЕДСТВ»</w:t>
      </w:r>
    </w:p>
    <w:p w14:paraId="59C50924" w14:textId="77777777" w:rsidR="005B7707" w:rsidRPr="005B7707" w:rsidRDefault="005B7707" w:rsidP="005B7707">
      <w:pPr>
        <w:spacing w:after="0" w:line="240" w:lineRule="auto"/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76FCA27C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4F26B47" w14:textId="77777777" w:rsidR="005B7707" w:rsidRPr="005B7707" w:rsidRDefault="005B7707" w:rsidP="005B7707">
      <w:pPr>
        <w:spacing w:after="0" w:line="360" w:lineRule="auto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ТЕМА КУРСОВОЙ РАБОТЫ:</w:t>
      </w:r>
    </w:p>
    <w:p w14:paraId="730A62EC" w14:textId="77777777" w:rsidR="005B7707" w:rsidRPr="005B7707" w:rsidRDefault="005B7707" w:rsidP="005B7707">
      <w:pPr>
        <w:spacing w:after="0" w:line="360" w:lineRule="auto"/>
        <w:jc w:val="center"/>
        <w:rPr>
          <w:rFonts w:eastAsia="Times New Roman" w:cs="Times New Roman"/>
          <w:b/>
          <w:i/>
          <w:kern w:val="0"/>
          <w:szCs w:val="28"/>
          <w:lang w:eastAsia="ru-RU"/>
          <w14:ligatures w14:val="none"/>
        </w:rPr>
      </w:pPr>
    </w:p>
    <w:p w14:paraId="7081F9A8" w14:textId="77777777" w:rsidR="005B7707" w:rsidRPr="005B7707" w:rsidRDefault="005B7707" w:rsidP="005B7707">
      <w:pPr>
        <w:spacing w:after="0" w:line="360" w:lineRule="auto"/>
        <w:jc w:val="center"/>
        <w:rPr>
          <w:rFonts w:eastAsia="Times New Roman" w:cs="Times New Roman"/>
          <w:b/>
          <w:i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b/>
          <w:i/>
          <w:kern w:val="0"/>
          <w:szCs w:val="28"/>
          <w:lang w:eastAsia="ru-RU"/>
          <w14:ligatures w14:val="none"/>
        </w:rPr>
        <w:t>«</w:t>
      </w:r>
      <w:r w:rsidRPr="005B7707">
        <w:rPr>
          <w:rFonts w:eastAsia="Calibri" w:cs="Times New Roman"/>
          <w:b/>
          <w:kern w:val="0"/>
          <w:szCs w:val="28"/>
          <w14:ligatures w14:val="none"/>
        </w:rPr>
        <w:t>Проектирование цифрового диктофона и исследование его характеристик</w:t>
      </w:r>
      <w:r w:rsidRPr="005B7707">
        <w:rPr>
          <w:rFonts w:eastAsia="Times New Roman" w:cs="Times New Roman"/>
          <w:b/>
          <w:i/>
          <w:kern w:val="0"/>
          <w:szCs w:val="28"/>
          <w:lang w:eastAsia="ru-RU"/>
          <w14:ligatures w14:val="none"/>
        </w:rPr>
        <w:t>»</w:t>
      </w:r>
    </w:p>
    <w:p w14:paraId="4553A109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i/>
          <w:kern w:val="0"/>
          <w:sz w:val="24"/>
          <w:szCs w:val="24"/>
          <w:lang w:eastAsia="ru-RU"/>
          <w14:ligatures w14:val="none"/>
        </w:rPr>
      </w:pPr>
    </w:p>
    <w:p w14:paraId="3455AB9D" w14:textId="77777777" w:rsidR="005B7707" w:rsidRPr="005B7707" w:rsidRDefault="005B7707" w:rsidP="005B7707">
      <w:pPr>
        <w:spacing w:after="0" w:line="240" w:lineRule="auto"/>
        <w:rPr>
          <w:rFonts w:eastAsia="Times New Roman" w:cs="Times New Roman"/>
          <w:b/>
          <w:i/>
          <w:kern w:val="0"/>
          <w:sz w:val="24"/>
          <w:szCs w:val="24"/>
          <w:lang w:eastAsia="ru-RU"/>
          <w14:ligatures w14:val="none"/>
        </w:rPr>
      </w:pPr>
    </w:p>
    <w:p w14:paraId="55A57B9A" w14:textId="77777777" w:rsidR="005B7707" w:rsidRPr="005B7707" w:rsidRDefault="005B7707" w:rsidP="005B7707">
      <w:pPr>
        <w:spacing w:after="0" w:line="240" w:lineRule="auto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4883AD6B" w14:textId="77777777" w:rsidR="005B7707" w:rsidRPr="005B7707" w:rsidRDefault="005B7707" w:rsidP="005B770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EA0BFFA" w14:textId="12D45E3A" w:rsidR="005B7707" w:rsidRPr="005B7707" w:rsidRDefault="005B7707" w:rsidP="005B7707">
      <w:pPr>
        <w:spacing w:after="0" w:line="24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Студент ИБ-31 учебной группы</w:t>
      </w:r>
      <w:r w:rsidRPr="005B770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___________________          (</w:t>
      </w:r>
      <w:r>
        <w:rPr>
          <w:rFonts w:eastAsia="Times New Roman" w:cs="Times New Roman"/>
          <w:kern w:val="0"/>
          <w:sz w:val="24"/>
          <w:szCs w:val="24"/>
          <w:u w:val="single"/>
          <w:lang w:eastAsia="ru-RU"/>
          <w14:ligatures w14:val="none"/>
        </w:rPr>
        <w:t>Бройдо Г.Д.</w:t>
      </w:r>
      <w:r w:rsidRPr="005B7707">
        <w:rPr>
          <w:rFonts w:eastAsia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) </w:t>
      </w:r>
    </w:p>
    <w:p w14:paraId="77F1DF6A" w14:textId="77777777" w:rsidR="005B7707" w:rsidRPr="005B7707" w:rsidRDefault="005B7707" w:rsidP="005B7707">
      <w:pPr>
        <w:spacing w:after="0" w:line="240" w:lineRule="auto"/>
        <w:ind w:left="3540" w:firstLine="708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        подпись                (фамилия, инициалы) </w:t>
      </w:r>
    </w:p>
    <w:p w14:paraId="1514E09E" w14:textId="77777777" w:rsidR="005B7707" w:rsidRPr="005B7707" w:rsidRDefault="005B7707" w:rsidP="005B7707">
      <w:pPr>
        <w:spacing w:after="0" w:line="24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CF9D1A8" w14:textId="77777777" w:rsidR="005B7707" w:rsidRPr="005B7707" w:rsidRDefault="005B7707" w:rsidP="005B770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 xml:space="preserve">Руководитель работы               </w:t>
      </w:r>
      <w:r w:rsidRPr="005B770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    ___________________        ( </w:t>
      </w:r>
      <w:r w:rsidRPr="005B7707">
        <w:rPr>
          <w:rFonts w:eastAsia="Times New Roman" w:cs="Times New Roman"/>
          <w:kern w:val="0"/>
          <w:sz w:val="24"/>
          <w:szCs w:val="24"/>
          <w:u w:val="single"/>
          <w:lang w:eastAsia="ru-RU"/>
          <w14:ligatures w14:val="none"/>
        </w:rPr>
        <w:t>Щербаков В.А.</w:t>
      </w:r>
      <w:r w:rsidRPr="005B770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76ED0613" w14:textId="77777777" w:rsidR="005B7707" w:rsidRPr="005B7707" w:rsidRDefault="005B7707" w:rsidP="005B7707">
      <w:pPr>
        <w:spacing w:after="0" w:line="240" w:lineRule="auto"/>
        <w:ind w:left="4248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    подпись                </w:t>
      </w:r>
      <w:r w:rsidRPr="005B7707"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  <w:tab/>
        <w:t xml:space="preserve">  (фамилия, инициалы) </w:t>
      </w:r>
    </w:p>
    <w:p w14:paraId="7E0F0441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21232D79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5D94382C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1A3BD930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0507BAD1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14969621" w14:textId="77777777" w:rsidR="005B7707" w:rsidRPr="005B7707" w:rsidRDefault="005B7707" w:rsidP="005B7707">
      <w:pPr>
        <w:widowControl w:val="0"/>
        <w:spacing w:after="0" w:line="30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00A3E49" w14:textId="77777777" w:rsidR="005B7707" w:rsidRPr="005B7707" w:rsidRDefault="005B7707" w:rsidP="005B7707">
      <w:pPr>
        <w:widowControl w:val="0"/>
        <w:spacing w:after="0" w:line="30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4046F9A" w14:textId="524F4E0D" w:rsidR="005B7707" w:rsidRPr="005B7707" w:rsidRDefault="005B7707" w:rsidP="005B7707">
      <w:pPr>
        <w:widowControl w:val="0"/>
        <w:spacing w:after="0" w:line="30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>Москва, 202</w:t>
      </w:r>
      <w:r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>6</w:t>
      </w: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г</w:t>
      </w:r>
    </w:p>
    <w:p w14:paraId="493A552A" w14:textId="77777777" w:rsidR="005B7707" w:rsidRPr="005B7707" w:rsidRDefault="005B7707" w:rsidP="005B7707">
      <w:pPr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br w:type="page"/>
      </w:r>
    </w:p>
    <w:p w14:paraId="5DE20D83" w14:textId="77777777" w:rsidR="005B7707" w:rsidRPr="005B7707" w:rsidRDefault="005B7707" w:rsidP="005B7707">
      <w:pPr>
        <w:spacing w:after="12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Calibri" w:cs="Times New Roman"/>
          <w:noProof/>
          <w:kern w:val="0"/>
          <w:sz w:val="24"/>
          <w:lang w:eastAsia="ru-RU"/>
          <w14:ligatures w14:val="none"/>
        </w:rPr>
        <w:lastRenderedPageBreak/>
        <mc:AlternateContent>
          <mc:Choice Requires="wps">
            <w:drawing>
              <wp:anchor distT="4294967294" distB="4294967294" distL="114300" distR="114300" simplePos="0" relativeHeight="251664384" behindDoc="0" locked="0" layoutInCell="1" allowOverlap="1" wp14:anchorId="608E0F47" wp14:editId="44ECF188">
                <wp:simplePos x="0" y="0"/>
                <wp:positionH relativeFrom="column">
                  <wp:posOffset>-635</wp:posOffset>
                </wp:positionH>
                <wp:positionV relativeFrom="paragraph">
                  <wp:posOffset>381634</wp:posOffset>
                </wp:positionV>
                <wp:extent cx="5969000" cy="0"/>
                <wp:effectExtent l="0" t="0" r="0" b="0"/>
                <wp:wrapNone/>
                <wp:docPr id="6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A7A8B" id="Прямая соединительная линия 5" o:spid="_x0000_s1026" style="position:absolute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05pt,30.05pt" to="469.95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" strokeweight="1pt"/>
            </w:pict>
          </mc:Fallback>
        </mc:AlternateContent>
      </w:r>
      <w:r w:rsidRPr="005B7707">
        <w:rPr>
          <w:rFonts w:eastAsia="Times New Roman" w:cs="Times New Roman"/>
          <w:b/>
          <w:caps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42D51F3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автономное образовательное учреждение </w:t>
      </w:r>
    </w:p>
    <w:p w14:paraId="19ADBEAE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>высшего образования «Национальный исследовательский университет</w:t>
      </w:r>
    </w:p>
    <w:p w14:paraId="3978E62A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«Московский институт электронной техники»</w:t>
      </w:r>
    </w:p>
    <w:p w14:paraId="6E22A1A3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b/>
          <w:kern w:val="0"/>
          <w:sz w:val="24"/>
          <w:szCs w:val="24"/>
          <w:lang w:eastAsia="ru-RU"/>
          <w14:ligatures w14:val="none"/>
        </w:rPr>
        <w:t>Кафедра «Информационная безопасность»</w:t>
      </w:r>
    </w:p>
    <w:p w14:paraId="419FD5E3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4"/>
          <w:szCs w:val="20"/>
          <w14:ligatures w14:val="none"/>
        </w:rPr>
      </w:pPr>
      <w:r w:rsidRPr="005B7707">
        <w:rPr>
          <w:rFonts w:eastAsia="Calibri" w:cs="Times New Roman"/>
          <w:noProof/>
          <w:kern w:val="0"/>
          <w:sz w:val="24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50FAC6F9" wp14:editId="3FB00CC2">
                <wp:simplePos x="0" y="0"/>
                <wp:positionH relativeFrom="column">
                  <wp:posOffset>-6350</wp:posOffset>
                </wp:positionH>
                <wp:positionV relativeFrom="paragraph">
                  <wp:posOffset>24764</wp:posOffset>
                </wp:positionV>
                <wp:extent cx="5969000" cy="0"/>
                <wp:effectExtent l="0" t="0" r="0" b="0"/>
                <wp:wrapNone/>
                <wp:docPr id="53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01E586" id="Прямая соединительная линия 10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5pt,1.95pt" to="469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"/>
            </w:pict>
          </mc:Fallback>
        </mc:AlternateContent>
      </w:r>
    </w:p>
    <w:p w14:paraId="2BDD400E" w14:textId="77777777" w:rsidR="005B7707" w:rsidRPr="005B7707" w:rsidRDefault="005B7707" w:rsidP="005B7707">
      <w:pPr>
        <w:tabs>
          <w:tab w:val="center" w:pos="7920"/>
        </w:tabs>
        <w:spacing w:after="0" w:line="360" w:lineRule="auto"/>
        <w:ind w:left="5670"/>
        <w:jc w:val="center"/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«</w:t>
      </w:r>
      <w:r w:rsidRPr="005B7707"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УТВЕРЖДАЮ»</w:t>
      </w:r>
    </w:p>
    <w:p w14:paraId="61EF23B6" w14:textId="77777777" w:rsidR="005B7707" w:rsidRPr="005B7707" w:rsidRDefault="005B7707" w:rsidP="005B7707">
      <w:pPr>
        <w:tabs>
          <w:tab w:val="center" w:pos="7920"/>
        </w:tabs>
        <w:spacing w:after="0" w:line="360" w:lineRule="auto"/>
        <w:ind w:left="5670"/>
        <w:jc w:val="center"/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Заведующий кафедрой ИБ</w:t>
      </w:r>
    </w:p>
    <w:p w14:paraId="2E39FA06" w14:textId="77777777" w:rsidR="005B7707" w:rsidRPr="005B7707" w:rsidRDefault="005B7707" w:rsidP="005B7707">
      <w:pPr>
        <w:tabs>
          <w:tab w:val="center" w:pos="7920"/>
        </w:tabs>
        <w:spacing w:after="0" w:line="360" w:lineRule="auto"/>
        <w:ind w:left="5670"/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_____________   Хорев А.А.</w:t>
      </w:r>
    </w:p>
    <w:p w14:paraId="01398A28" w14:textId="3EEAEBA2" w:rsidR="005B7707" w:rsidRPr="005B7707" w:rsidRDefault="005B7707" w:rsidP="005B7707">
      <w:pPr>
        <w:spacing w:after="0" w:line="240" w:lineRule="auto"/>
        <w:ind w:left="5670"/>
        <w:rPr>
          <w:rFonts w:eastAsia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«__» _____________ 202</w:t>
      </w:r>
      <w:r w:rsidR="003A254E"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5B7707"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1775C912" w14:textId="77777777" w:rsidR="005B7707" w:rsidRPr="005B7707" w:rsidRDefault="005B7707" w:rsidP="005B7707">
      <w:pPr>
        <w:spacing w:after="0" w:line="240" w:lineRule="auto"/>
        <w:rPr>
          <w:rFonts w:eastAsia="Times New Roman" w:cs="Times New Roman"/>
          <w:i/>
          <w:color w:val="000000"/>
          <w:kern w:val="0"/>
          <w:sz w:val="20"/>
          <w:szCs w:val="20"/>
          <w:lang w:eastAsia="ru-RU"/>
          <w14:ligatures w14:val="none"/>
        </w:rPr>
      </w:pPr>
    </w:p>
    <w:p w14:paraId="1CAF7549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14:ligatures w14:val="none"/>
        </w:rPr>
        <w:t>ЗАДАНИЕ</w:t>
      </w:r>
    </w:p>
    <w:p w14:paraId="123323E9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bookmarkStart w:id="17" w:name="_Toc358722972"/>
      <w:bookmarkStart w:id="18" w:name="_Toc358912850"/>
      <w:r w:rsidRPr="005B7707">
        <w:rPr>
          <w:rFonts w:eastAsia="Times New Roman" w:cs="Times New Roman"/>
          <w:b/>
          <w:kern w:val="0"/>
          <w:szCs w:val="28"/>
          <w14:ligatures w14:val="none"/>
        </w:rPr>
        <w:t>на курсо</w:t>
      </w:r>
      <w:bookmarkEnd w:id="17"/>
      <w:bookmarkEnd w:id="18"/>
      <w:r w:rsidRPr="005B7707">
        <w:rPr>
          <w:rFonts w:eastAsia="Times New Roman" w:cs="Times New Roman"/>
          <w:b/>
          <w:kern w:val="0"/>
          <w:szCs w:val="28"/>
          <w14:ligatures w14:val="none"/>
        </w:rPr>
        <w:t>вой проект</w:t>
      </w:r>
    </w:p>
    <w:p w14:paraId="4EF56E2F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</w:p>
    <w:p w14:paraId="3890DCAD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14:ligatures w14:val="none"/>
        </w:rPr>
        <w:t xml:space="preserve">по дисциплине «Основы построения и функционирования специальных </w:t>
      </w:r>
    </w:p>
    <w:p w14:paraId="286EA1AE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14:ligatures w14:val="none"/>
        </w:rPr>
        <w:t>технических средств»</w:t>
      </w:r>
    </w:p>
    <w:p w14:paraId="373D58F8" w14:textId="77777777" w:rsidR="005B7707" w:rsidRPr="005B7707" w:rsidRDefault="005B7707" w:rsidP="005B7707">
      <w:pPr>
        <w:spacing w:after="0" w:line="240" w:lineRule="auto"/>
        <w:jc w:val="center"/>
        <w:rPr>
          <w:rFonts w:eastAsia="Times New Roman" w:cs="Times New Roman"/>
          <w:b/>
          <w:kern w:val="0"/>
          <w:sz w:val="26"/>
          <w:szCs w:val="26"/>
          <w14:ligatures w14:val="none"/>
        </w:rPr>
      </w:pPr>
      <w:r w:rsidRPr="005B7707">
        <w:rPr>
          <w:rFonts w:eastAsia="Calibri" w:cs="Times New Roman"/>
          <w:noProof/>
          <w:kern w:val="0"/>
          <w:sz w:val="24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E64132" wp14:editId="1F600963">
                <wp:simplePos x="0" y="0"/>
                <wp:positionH relativeFrom="column">
                  <wp:posOffset>2510790</wp:posOffset>
                </wp:positionH>
                <wp:positionV relativeFrom="paragraph">
                  <wp:posOffset>110490</wp:posOffset>
                </wp:positionV>
                <wp:extent cx="3259455" cy="453390"/>
                <wp:effectExtent l="0" t="0" r="0" b="0"/>
                <wp:wrapNone/>
                <wp:docPr id="52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9455" cy="4533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61178" w14:textId="2676EBA0" w:rsidR="005B7707" w:rsidRPr="005B7707" w:rsidRDefault="003A254E" w:rsidP="005B7707">
                            <w:pPr>
                              <w:jc w:val="center"/>
                              <w:rPr>
                                <w:color w:val="000000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color w:val="000000"/>
                                <w:szCs w:val="28"/>
                                <w:lang w:eastAsia="ru-RU"/>
                              </w:rPr>
                              <w:t>Бройдо Глебу Дмитриевичу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E64132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97.7pt;margin-top:8.7pt;width:256.65pt;height:35.7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" stroked="f">
                <v:fill opacity="0"/>
                <v:textbox style="mso-fit-shape-to-text:t">
                  <w:txbxContent>
                    <w:p w14:paraId="3E261178" w14:textId="2676EBA0" w:rsidR="005B7707" w:rsidRPr="005B7707" w:rsidRDefault="003A254E" w:rsidP="005B7707">
                      <w:pPr>
                        <w:jc w:val="center"/>
                        <w:rPr>
                          <w:color w:val="000000"/>
                          <w:szCs w:val="28"/>
                          <w:lang w:eastAsia="ru-RU"/>
                        </w:rPr>
                      </w:pPr>
                      <w:r>
                        <w:rPr>
                          <w:color w:val="000000"/>
                          <w:szCs w:val="28"/>
                          <w:lang w:eastAsia="ru-RU"/>
                        </w:rPr>
                        <w:t>Бройдо Глебу Дмитриевичу</w:t>
                      </w:r>
                    </w:p>
                  </w:txbxContent>
                </v:textbox>
              </v:shape>
            </w:pict>
          </mc:Fallback>
        </mc:AlternateContent>
      </w:r>
    </w:p>
    <w:p w14:paraId="478AE3E1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color w:val="000000"/>
          <w:kern w:val="0"/>
          <w:sz w:val="26"/>
          <w:szCs w:val="26"/>
          <w:u w:val="single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Студенту учебной группы ИБ-31</w:t>
      </w:r>
      <w:r w:rsidRPr="005B7707">
        <w:rPr>
          <w:rFonts w:eastAsia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________________________________________</w:t>
      </w:r>
    </w:p>
    <w:p w14:paraId="36551B03" w14:textId="77777777" w:rsidR="005B7707" w:rsidRPr="005B7707" w:rsidRDefault="005B7707" w:rsidP="005B7707">
      <w:pPr>
        <w:spacing w:after="0" w:line="276" w:lineRule="auto"/>
        <w:ind w:left="3969"/>
        <w:jc w:val="center"/>
        <w:rPr>
          <w:rFonts w:eastAsia="Times New Roman" w:cs="Times New Roman"/>
          <w:color w:val="000000"/>
          <w:kern w:val="0"/>
          <w:sz w:val="20"/>
          <w:szCs w:val="26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 w:val="20"/>
          <w:szCs w:val="26"/>
          <w:lang w:eastAsia="ru-RU"/>
          <w14:ligatures w14:val="none"/>
        </w:rPr>
        <w:t>Ф.И.О. студента</w:t>
      </w:r>
    </w:p>
    <w:p w14:paraId="79FA079F" w14:textId="77777777" w:rsidR="005B7707" w:rsidRPr="005B7707" w:rsidRDefault="005B7707" w:rsidP="005B7707">
      <w:pPr>
        <w:spacing w:after="0" w:line="276" w:lineRule="auto"/>
        <w:ind w:left="3969"/>
        <w:jc w:val="center"/>
        <w:rPr>
          <w:rFonts w:eastAsia="Times New Roman" w:cs="Times New Roman"/>
          <w:color w:val="000000"/>
          <w:kern w:val="0"/>
          <w:sz w:val="20"/>
          <w:szCs w:val="26"/>
          <w:lang w:eastAsia="ru-RU"/>
          <w14:ligatures w14:val="none"/>
        </w:rPr>
      </w:pPr>
    </w:p>
    <w:p w14:paraId="08034E2F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color w:val="000000"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Тема курсовой работы</w:t>
      </w: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 «</w:t>
      </w:r>
      <w:r w:rsidRPr="005B7707">
        <w:rPr>
          <w:rFonts w:eastAsia="Calibri" w:cs="Times New Roman"/>
          <w:kern w:val="0"/>
          <w:szCs w:val="28"/>
          <w14:ligatures w14:val="none"/>
        </w:rPr>
        <w:t>Проектирование цифрового диктофона и исследование его характеристик</w:t>
      </w:r>
      <w:r w:rsidRPr="005B7707">
        <w:rPr>
          <w:rFonts w:eastAsia="Times New Roman" w:cs="Times New Roman"/>
          <w:color w:val="000000"/>
          <w:kern w:val="0"/>
          <w:szCs w:val="28"/>
          <w14:ligatures w14:val="none"/>
        </w:rPr>
        <w:t>»</w:t>
      </w:r>
    </w:p>
    <w:p w14:paraId="01DB1873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4D45B02B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05844AE7" w14:textId="77777777" w:rsidR="005B7707" w:rsidRPr="005B7707" w:rsidRDefault="005B7707" w:rsidP="005B7707">
      <w:pPr>
        <w:spacing w:after="0" w:line="276" w:lineRule="auto"/>
        <w:ind w:firstLine="709"/>
        <w:jc w:val="both"/>
        <w:rPr>
          <w:rFonts w:eastAsia="Calibri" w:cs="Times New Roman"/>
          <w:b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Целевая установка и исходные данные</w:t>
      </w:r>
      <w:r w:rsidRPr="005B7707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: </w:t>
      </w: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>на основе прилагаемого задания, провести выбор схемы, обоснование и расчёт параметров модулей цифрового диктофона, также разработать рекомендации по его применению.</w:t>
      </w:r>
    </w:p>
    <w:p w14:paraId="3F3A2BE7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35B3084C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Основные вопросы, подлежащие разработке</w:t>
      </w: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</w:p>
    <w:p w14:paraId="30521B1C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58E6D04C" w14:textId="77777777" w:rsidR="005B7707" w:rsidRPr="005B7707" w:rsidRDefault="005B7707" w:rsidP="005B7707">
      <w:pPr>
        <w:numPr>
          <w:ilvl w:val="0"/>
          <w:numId w:val="1"/>
        </w:numPr>
        <w:tabs>
          <w:tab w:val="left" w:pos="1134"/>
        </w:tabs>
        <w:spacing w:after="0" w:line="276" w:lineRule="auto"/>
        <w:ind w:firstLine="709"/>
        <w:contextualSpacing/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>Изучение теоретических основ функционирования и построения цифрового диктофона.</w:t>
      </w:r>
    </w:p>
    <w:p w14:paraId="29D1C642" w14:textId="77777777" w:rsidR="005B7707" w:rsidRPr="005B7707" w:rsidRDefault="005B7707" w:rsidP="005B7707">
      <w:pPr>
        <w:numPr>
          <w:ilvl w:val="0"/>
          <w:numId w:val="1"/>
        </w:numPr>
        <w:tabs>
          <w:tab w:val="left" w:pos="1134"/>
        </w:tabs>
        <w:spacing w:after="200" w:line="276" w:lineRule="auto"/>
        <w:ind w:firstLine="709"/>
        <w:contextualSpacing/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>Разработка структурной и электрической схемы цифрового диктофона.</w:t>
      </w:r>
    </w:p>
    <w:p w14:paraId="6FAF92DD" w14:textId="77777777" w:rsidR="005B7707" w:rsidRPr="005B7707" w:rsidRDefault="005B7707" w:rsidP="005B7707">
      <w:pPr>
        <w:numPr>
          <w:ilvl w:val="0"/>
          <w:numId w:val="1"/>
        </w:numPr>
        <w:tabs>
          <w:tab w:val="left" w:pos="1134"/>
        </w:tabs>
        <w:spacing w:after="200" w:line="276" w:lineRule="auto"/>
        <w:ind w:firstLine="709"/>
        <w:contextualSpacing/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 xml:space="preserve">Моделирование работы электрической схемы цифрового диктофона в программной среде </w:t>
      </w:r>
      <w:r w:rsidRPr="005B7707">
        <w:rPr>
          <w:rFonts w:eastAsia="Calibri" w:cs="Times New Roman"/>
          <w:kern w:val="0"/>
          <w:szCs w:val="28"/>
          <w:lang w:val="en-US" w:eastAsia="ru-RU"/>
          <w14:ligatures w14:val="none"/>
        </w:rPr>
        <w:t>NI</w:t>
      </w: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 xml:space="preserve"> </w:t>
      </w:r>
      <w:r w:rsidRPr="005B7707">
        <w:rPr>
          <w:rFonts w:eastAsia="Calibri" w:cs="Times New Roman"/>
          <w:kern w:val="0"/>
          <w:szCs w:val="28"/>
          <w:lang w:val="en-US" w:eastAsia="ru-RU"/>
          <w14:ligatures w14:val="none"/>
        </w:rPr>
        <w:t>Multisim</w:t>
      </w: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>.</w:t>
      </w:r>
    </w:p>
    <w:p w14:paraId="3DA20DAA" w14:textId="77777777" w:rsidR="005B7707" w:rsidRPr="005B7707" w:rsidRDefault="005B7707" w:rsidP="005B7707">
      <w:pPr>
        <w:numPr>
          <w:ilvl w:val="0"/>
          <w:numId w:val="1"/>
        </w:numPr>
        <w:tabs>
          <w:tab w:val="left" w:pos="1134"/>
        </w:tabs>
        <w:spacing w:after="0" w:line="276" w:lineRule="auto"/>
        <w:ind w:firstLine="709"/>
        <w:contextualSpacing/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>Определение основных технических характеристик спроектированного цифрового диктофона после аналого-цифрового преобразования.</w:t>
      </w:r>
    </w:p>
    <w:p w14:paraId="0CF30376" w14:textId="77777777" w:rsidR="005B7707" w:rsidRPr="005B7707" w:rsidRDefault="005B7707" w:rsidP="005B7707">
      <w:pPr>
        <w:numPr>
          <w:ilvl w:val="0"/>
          <w:numId w:val="1"/>
        </w:numPr>
        <w:tabs>
          <w:tab w:val="left" w:pos="1134"/>
        </w:tabs>
        <w:spacing w:after="0" w:line="276" w:lineRule="auto"/>
        <w:ind w:firstLine="709"/>
        <w:contextualSpacing/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Calibri" w:cs="Times New Roman"/>
          <w:kern w:val="0"/>
          <w:szCs w:val="28"/>
          <w:lang w:eastAsia="ru-RU"/>
          <w14:ligatures w14:val="none"/>
        </w:rPr>
        <w:t>Сравнение схем с разной разрядностью АЦП, ЦАП</w:t>
      </w:r>
    </w:p>
    <w:p w14:paraId="61D86B08" w14:textId="77777777" w:rsidR="005B7707" w:rsidRPr="005B7707" w:rsidRDefault="005B7707" w:rsidP="005B7707">
      <w:pPr>
        <w:tabs>
          <w:tab w:val="left" w:pos="1134"/>
        </w:tabs>
        <w:spacing w:after="0" w:line="276" w:lineRule="auto"/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</w:p>
    <w:p w14:paraId="468EEF57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lastRenderedPageBreak/>
        <w:t>К защите представить:</w:t>
      </w: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пояснительную записку объемом 25-30 страниц с приложением схем, рисунков и графиков.</w:t>
      </w:r>
    </w:p>
    <w:p w14:paraId="7480C9D9" w14:textId="77777777" w:rsidR="005B7707" w:rsidRPr="005B7707" w:rsidRDefault="005B7707" w:rsidP="005B7707">
      <w:pPr>
        <w:tabs>
          <w:tab w:val="left" w:pos="993"/>
        </w:tabs>
        <w:spacing w:after="0" w:line="276" w:lineRule="auto"/>
        <w:jc w:val="both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0BCC8398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Консультанты</w:t>
      </w: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: </w:t>
      </w:r>
    </w:p>
    <w:p w14:paraId="3FE11823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профессор кафедры «Информационной безопасности» </w:t>
      </w:r>
      <w:r w:rsidRPr="005B7707">
        <w:rPr>
          <w:rFonts w:eastAsia="Times New Roman" w:cs="Times New Roman"/>
          <w:kern w:val="0"/>
          <w:szCs w:val="28"/>
          <w:lang w:eastAsia="ru-RU"/>
          <w14:ligatures w14:val="none"/>
        </w:rPr>
        <w:t>Щербаков В.А.</w:t>
      </w:r>
    </w:p>
    <w:p w14:paraId="3967E037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61116E3A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Рекомендуемая литература и материалы</w:t>
      </w:r>
      <w:r w:rsidRPr="005B7707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74BE9583" w14:textId="77777777" w:rsidR="005B7707" w:rsidRPr="005B7707" w:rsidRDefault="005B7707" w:rsidP="005B7707">
      <w:pPr>
        <w:spacing w:after="0" w:line="276" w:lineRule="auto"/>
        <w:ind w:firstLine="567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14:ligatures w14:val="none"/>
        </w:rPr>
        <w:t>Основная литература</w:t>
      </w:r>
    </w:p>
    <w:p w14:paraId="4E7AB8C0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1.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Атабеков Г.И. Теоретические основы электротехники: Линейные электрические цепи [Текст]: Учеб. пособие / Г. И. Атабеков. - 8-е изд., стер. - СПб.: Лань, 2010. - 592 с. - Доступ к электронной версии книги открыт на сайте http://e.lanbook.com/. - ISBN 978-5-8114-0800-9.</w:t>
      </w:r>
    </w:p>
    <w:p w14:paraId="550E88D2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2.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Бычков Ю.А. Справочник по основам теоретической электротехники [Текст]: Учеб. пособие / Под ред. Ю.А. Бычкова и др. - СПб.: Лань, 2012. - 368 с. Доступ к электронной версии книги открыт на сайте http://e.lanbook.com/. - ISBN 978-5-81141-227-3.</w:t>
      </w:r>
    </w:p>
    <w:p w14:paraId="29A3CFC9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3.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Волков Ю.И. Исследование электрических цепей в программных средах Multisim, Matlab и LabVIEW [Текст]: Методические указания к выполнению лабораторных работ по курсу «Основы электротехники и теория электрических цепей» / Ю. И. Волков, А. Б. Сапожников; М-во образования и науки РФ, Федеральное агентство по образованию, МГИЭТ (ТУ). - М\.: МИЭТ, 2009. - 120 с. - Имеется электронная версия издания.</w:t>
      </w:r>
    </w:p>
    <w:p w14:paraId="0C67104A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4.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Волков Ю.И. Сборник лабораторных работ. Методические указания по курсу «Теоретические основы электротехники» [Текст] / Ю. И. Волков, А. Б. Сапожников; Министерство образования и науки РФ, Национальный исследовательский университет «МИЭТ». - М.: МИЭТ, 2013. - 124 с.</w:t>
      </w:r>
    </w:p>
    <w:p w14:paraId="68E8982F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5.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 xml:space="preserve">Зайцев А.П., Шелупанов А.А., Мещеряков Р.В. и  др. Технические средства и методы защиты информации: учеб. пособие для студентов вузов. Под ред. Зайцева А.П. и Шелупанова  А.А.. М.: Лань, 2012. 616 с. (Гриф УМО по ИБ). Электронный ресурс. Режим доступа - 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http</w:t>
      </w:r>
      <w:r w:rsidRPr="005B7707">
        <w:rPr>
          <w:rFonts w:eastAsia="Times New Roman" w:cs="Times New Roman"/>
          <w:kern w:val="0"/>
          <w:szCs w:val="28"/>
          <w14:ligatures w14:val="none"/>
        </w:rPr>
        <w:t>://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e</w:t>
      </w:r>
      <w:r w:rsidRPr="005B7707">
        <w:rPr>
          <w:rFonts w:eastAsia="Times New Roman" w:cs="Times New Roman"/>
          <w:kern w:val="0"/>
          <w:szCs w:val="28"/>
          <w14:ligatures w14:val="none"/>
        </w:rPr>
        <w:t>.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lanbook</w:t>
      </w:r>
      <w:r w:rsidRPr="005B7707">
        <w:rPr>
          <w:rFonts w:eastAsia="Times New Roman" w:cs="Times New Roman"/>
          <w:kern w:val="0"/>
          <w:szCs w:val="28"/>
          <w14:ligatures w14:val="none"/>
        </w:rPr>
        <w:t>.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com</w:t>
      </w:r>
      <w:r w:rsidRPr="005B7707">
        <w:rPr>
          <w:rFonts w:eastAsia="Times New Roman" w:cs="Times New Roman"/>
          <w:kern w:val="0"/>
          <w:szCs w:val="28"/>
          <w14:ligatures w14:val="none"/>
        </w:rPr>
        <w:t>/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books</w:t>
      </w:r>
      <w:r w:rsidRPr="005B7707">
        <w:rPr>
          <w:rFonts w:eastAsia="Times New Roman" w:cs="Times New Roman"/>
          <w:kern w:val="0"/>
          <w:szCs w:val="28"/>
          <w14:ligatures w14:val="none"/>
        </w:rPr>
        <w:t xml:space="preserve">/ 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element</w:t>
      </w:r>
      <w:r w:rsidRPr="005B7707">
        <w:rPr>
          <w:rFonts w:eastAsia="Times New Roman" w:cs="Times New Roman"/>
          <w:kern w:val="0"/>
          <w:szCs w:val="28"/>
          <w14:ligatures w14:val="none"/>
        </w:rPr>
        <w:t>.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php</w:t>
      </w:r>
      <w:r w:rsidRPr="005B7707">
        <w:rPr>
          <w:rFonts w:eastAsia="Times New Roman" w:cs="Times New Roman"/>
          <w:kern w:val="0"/>
          <w:szCs w:val="28"/>
          <w14:ligatures w14:val="none"/>
        </w:rPr>
        <w:t>?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pl</w:t>
      </w:r>
      <w:r w:rsidRPr="005B7707">
        <w:rPr>
          <w:rFonts w:eastAsia="Times New Roman" w:cs="Times New Roman"/>
          <w:kern w:val="0"/>
          <w:szCs w:val="28"/>
          <w14:ligatures w14:val="none"/>
        </w:rPr>
        <w:t>1_</w:t>
      </w:r>
      <w:r w:rsidRPr="005B7707">
        <w:rPr>
          <w:rFonts w:eastAsia="Times New Roman" w:cs="Times New Roman"/>
          <w:kern w:val="0"/>
          <w:szCs w:val="28"/>
          <w:lang w:val="en-US"/>
          <w14:ligatures w14:val="none"/>
        </w:rPr>
        <w:t>id</w:t>
      </w:r>
      <w:r w:rsidRPr="005B7707">
        <w:rPr>
          <w:rFonts w:eastAsia="Times New Roman" w:cs="Times New Roman"/>
          <w:kern w:val="0"/>
          <w:szCs w:val="28"/>
          <w14:ligatures w14:val="none"/>
        </w:rPr>
        <w:t>=5155.</w:t>
      </w:r>
    </w:p>
    <w:p w14:paraId="3E2330D8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spacing w:val="-4"/>
          <w:kern w:val="0"/>
          <w:szCs w:val="28"/>
          <w14:ligatures w14:val="none"/>
        </w:rPr>
      </w:pPr>
      <w:r w:rsidRPr="005B7707">
        <w:rPr>
          <w:rFonts w:eastAsia="Times New Roman" w:cs="Times New Roman"/>
          <w:spacing w:val="-2"/>
          <w:kern w:val="0"/>
          <w:szCs w:val="28"/>
          <w14:ligatures w14:val="none"/>
        </w:rPr>
        <w:t>6.</w:t>
      </w:r>
      <w:r w:rsidRPr="005B7707">
        <w:rPr>
          <w:rFonts w:eastAsia="Times New Roman" w:cs="Times New Roman"/>
          <w:spacing w:val="-2"/>
          <w:kern w:val="0"/>
          <w:szCs w:val="28"/>
          <w14:ligatures w14:val="none"/>
        </w:rPr>
        <w:tab/>
      </w:r>
      <w:r w:rsidRPr="005B7707">
        <w:rPr>
          <w:rFonts w:eastAsia="Times New Roman" w:cs="Times New Roman"/>
          <w:spacing w:val="-4"/>
          <w:kern w:val="0"/>
          <w:szCs w:val="28"/>
          <w14:ligatures w14:val="none"/>
        </w:rPr>
        <w:t>Петров Б.М. Электродинамика и распространение радиоволн [Текст]: Учебник для вузов. - М.: Горячая линия-Телеком, 2007. - 558 с. - ISBN 5-93517-073-6.</w:t>
      </w:r>
    </w:p>
    <w:p w14:paraId="6715AC47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7.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Топильский В.Б. Основы схемотехники измерительных преобразователей [Текст]: Учеб. пособие. Ч. 2: АЦП перемещений. - М.: МИЭТ, 2013. - 192 с. - Имеется электронная версия издания. - ISBN 978-5-7256-0731-4.</w:t>
      </w:r>
    </w:p>
    <w:p w14:paraId="457F0984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lastRenderedPageBreak/>
        <w:t>8.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Хорев А.А. Техническая защита информации: учеб. пособие: В 3-х т. Т. 1: Технические каналы утечки информации. - М.: НПЦ «Аналитика», 2008. - 436 с. - ISBN 978-59901488-1-9.</w:t>
      </w:r>
    </w:p>
    <w:p w14:paraId="359CF21B" w14:textId="77777777" w:rsidR="005B7707" w:rsidRPr="005B7707" w:rsidRDefault="005B7707" w:rsidP="005B7707">
      <w:pPr>
        <w:spacing w:after="0" w:line="276" w:lineRule="auto"/>
        <w:jc w:val="both"/>
        <w:rPr>
          <w:rFonts w:eastAsia="Times New Roman" w:cs="Times New Roman"/>
          <w:b/>
          <w:kern w:val="0"/>
          <w:szCs w:val="28"/>
          <w14:ligatures w14:val="none"/>
        </w:rPr>
      </w:pPr>
    </w:p>
    <w:p w14:paraId="6100D7E3" w14:textId="77777777" w:rsidR="005B7707" w:rsidRPr="005B7707" w:rsidRDefault="005B7707" w:rsidP="005B7707">
      <w:pPr>
        <w:rPr>
          <w:rFonts w:eastAsia="Times New Roman" w:cs="Times New Roman"/>
          <w:b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14:ligatures w14:val="none"/>
        </w:rPr>
        <w:br w:type="page"/>
      </w:r>
    </w:p>
    <w:p w14:paraId="786716BF" w14:textId="77777777" w:rsidR="005B7707" w:rsidRPr="005B7707" w:rsidRDefault="005B7707" w:rsidP="005B7707">
      <w:pPr>
        <w:spacing w:after="0" w:line="276" w:lineRule="auto"/>
        <w:ind w:firstLine="567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14:ligatures w14:val="none"/>
        </w:rPr>
        <w:lastRenderedPageBreak/>
        <w:t>Дополнительная литература</w:t>
      </w:r>
    </w:p>
    <w:p w14:paraId="25E0A42F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1.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Акустоэлектронные устройства обработки и генерации сигналов. Принципы работы, расчета и проектирования [Текст] / Под ред. Ю.В. Гуляева. - М.: Радиотехника, 2012. - 576 с. - ISBN 978-5-88070-314-2.</w:t>
      </w:r>
    </w:p>
    <w:p w14:paraId="36077039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2.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 xml:space="preserve">Акустоэлектронные устройства обработки и генерации сигналов. Принципы работы, расчета и проектирования [Текст] / Под ред. Ю.В. Гуляева. - М.: Радиотехника, 2012. - 576 с. - ISBN 978-5-88070-314-2. </w:t>
      </w:r>
    </w:p>
    <w:p w14:paraId="566909AE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3.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Белоус А.И. Основы схемотехники микроэлектронных устройств [Текст] / А. И. Белоус, В. А. Емельянов, А. С. Турцевич. - М.: Техносфера, 2012. - 472 с.  (Мир электроники). - ISBN 978-5-94836-307-3.</w:t>
      </w:r>
    </w:p>
    <w:p w14:paraId="16A54349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4.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Волович Г.И. Схемотехника аналоговых и аналого-цифровых электронных устройств [Текст] - М.: ДОДЭКА-ХХI, 2007. - 525 с. - ISBN 978-5-94120-144-0.</w:t>
      </w:r>
    </w:p>
    <w:p w14:paraId="5D1310A6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5.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Гарматюк С.С. Задачник по устройствам генерирования и формирования радиосигналов [Текст]: Учеб. пособие для вузов. - М.: ДМК Пресс, 2012. - 672 с. - Доступ к электронной версии книги открыт на сайте http://e.lanbook.com/. - ISBN 978-5-94074-796-3.</w:t>
      </w:r>
    </w:p>
    <w:p w14:paraId="3F7294EF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6.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 xml:space="preserve">Головин О.В. Устройства генерирования, формирования, приема и обработки сигналов [Электронный ресурс] / О. В. Головин. - М.: Горячая линия-Телеком, 2012. - 783 с. - Доступ к электронной версии книги открыт на сайте http://e.lanbook.com/. - ISBN 978-5-9912-0196-4. </w:t>
      </w:r>
    </w:p>
    <w:p w14:paraId="29C86C7E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7.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 xml:space="preserve">Сапожков М.А. Электроакустика [Текст]: Учебник для вузов. - М.: Связь, 1978. - 272 с. </w:t>
      </w:r>
    </w:p>
    <w:p w14:paraId="08F6E52F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8.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Топильский В.Б. Микроэлектронные измерительные преобразователи [Текст]: Учеб. пособие. - М. : Бином. Лаборатория знаний, 2012. - 496 с. - ISBN 978-5-9963-0635-0.</w:t>
      </w:r>
    </w:p>
    <w:p w14:paraId="02C2F386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9.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Хоровиц П. Искусство схемотехники [Текст] = The art of electronics / Second Ed.: P. Horowitz, W. Hill. / Cambridge University Press: [монография] / П. Хоровиц, У. Хилл; Пер. с англ. - 7-е изд. - М. : БИНОМ, 2014. - 704 с. - ISBN 978-5-9518-0351-1.</w:t>
      </w:r>
    </w:p>
    <w:p w14:paraId="0C051F0B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10.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Шустов М.А. Схемотехника. 500 устройств на аналоговых микросхемах [Текст]. - СПб.: Наука и Техника, 2013. - 352 с. - ISBN 978-5-94387-809-1.</w:t>
      </w:r>
    </w:p>
    <w:p w14:paraId="3B84A7CA" w14:textId="77777777" w:rsidR="005B7707" w:rsidRPr="005B7707" w:rsidRDefault="005B7707" w:rsidP="005B7707">
      <w:pPr>
        <w:spacing w:after="0" w:line="276" w:lineRule="auto"/>
        <w:ind w:firstLine="567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kern w:val="0"/>
          <w:szCs w:val="28"/>
          <w14:ligatures w14:val="none"/>
        </w:rPr>
        <w:t>Периодические издания</w:t>
      </w:r>
    </w:p>
    <w:p w14:paraId="6B25C318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1.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Журнал «Специальная техника» (ВАК). Сайт журнала http://ess.ru/index.htm.</w:t>
      </w:r>
    </w:p>
    <w:p w14:paraId="22BA4EA8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2.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Журнал «Специальная техника и связь» (ВАК). Сайт журнала http://www.st-s.su/index.htm.</w:t>
      </w:r>
    </w:p>
    <w:p w14:paraId="60683BE6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lastRenderedPageBreak/>
        <w:t>3.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Журнал «Защита информации. Инсайд»; Сайт журнала http://www.inside-zi.ru.</w:t>
      </w:r>
    </w:p>
    <w:p w14:paraId="19CEE197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4.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Журнал «Безопасность информационных технологий». Сайт журнала  сайт журнала http://www.pvti.ru/articles_14.htm.</w:t>
      </w:r>
    </w:p>
    <w:p w14:paraId="30B11B13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5.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Информационный бюллетень «Jet Info». Издатель: компания «Инфосистемы Джет». Сайт журнала www.jetinfo.ru.</w:t>
      </w:r>
    </w:p>
    <w:p w14:paraId="15686ABE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6.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Бюро научно-технической информации «Техника для спецслужб». http://www.bnti.ru/about.asp.</w:t>
      </w:r>
    </w:p>
    <w:p w14:paraId="61D3AF66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7.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Журнал  «Системы и сети». http://systemseti.com/.</w:t>
      </w:r>
    </w:p>
    <w:p w14:paraId="10FCB4A0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8.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Журнал «Information Security / Информационная безопасность». Издатель: компания «Гротек». http://www.itsec.ru.</w:t>
      </w:r>
    </w:p>
    <w:p w14:paraId="49AA0610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1AB76689" w14:textId="77777777" w:rsidR="005B7707" w:rsidRPr="005B7707" w:rsidRDefault="005B7707" w:rsidP="005B7707">
      <w:pPr>
        <w:spacing w:after="0" w:line="276" w:lineRule="auto"/>
        <w:ind w:firstLine="567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B7707">
        <w:rPr>
          <w:rFonts w:eastAsia="Times New Roman" w:cs="Times New Roman"/>
          <w:b/>
          <w:bCs/>
          <w:kern w:val="0"/>
          <w:szCs w:val="28"/>
          <w14:ligatures w14:val="none"/>
        </w:rPr>
        <w:t>Перечень ресурсов сети «Интернет»</w:t>
      </w:r>
    </w:p>
    <w:p w14:paraId="08E55DA1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1.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ЭБС издательства Лань - http://e.lanbook.com/.</w:t>
      </w:r>
    </w:p>
    <w:p w14:paraId="6245A461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2.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Научная электронная библиотека eLIBRARY.RU http://elibrary.ru/.</w:t>
      </w:r>
    </w:p>
    <w:p w14:paraId="24C0149A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3.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Библиографическая и реферативная база данных научной периодики «Scopus» - www.scopus.com.</w:t>
      </w:r>
    </w:p>
    <w:p w14:paraId="77E318FB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4.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Сайт Федеральной службы безопасности России (ФСБ России). -http://www.fsb.ru.</w:t>
      </w:r>
    </w:p>
    <w:p w14:paraId="5E42487F" w14:textId="77777777" w:rsidR="005B7707" w:rsidRPr="005B7707" w:rsidRDefault="005B7707" w:rsidP="005B7707">
      <w:pPr>
        <w:tabs>
          <w:tab w:val="left" w:pos="993"/>
        </w:tabs>
        <w:spacing w:after="0" w:line="276" w:lineRule="auto"/>
        <w:ind w:firstLine="567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kern w:val="0"/>
          <w:szCs w:val="28"/>
          <w14:ligatures w14:val="none"/>
        </w:rPr>
        <w:t>5.</w:t>
      </w:r>
      <w:r w:rsidRPr="005B7707">
        <w:rPr>
          <w:rFonts w:eastAsia="Times New Roman" w:cs="Times New Roman"/>
          <w:kern w:val="0"/>
          <w:szCs w:val="28"/>
          <w14:ligatures w14:val="none"/>
        </w:rPr>
        <w:tab/>
        <w:t>Сайт Федеральной службы по техническому и экспортному контролю (ФСТЭК России). - http://www.fstec.ru.</w:t>
      </w:r>
    </w:p>
    <w:p w14:paraId="2FE41EF5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5D846948" w14:textId="77777777" w:rsidR="005B7707" w:rsidRPr="005B7707" w:rsidRDefault="005B7707" w:rsidP="005B7707">
      <w:pPr>
        <w:rPr>
          <w:rFonts w:eastAsia="Calibri" w:cs="Times New Roman"/>
          <w:kern w:val="0"/>
          <w:szCs w:val="28"/>
          <w14:ligatures w14:val="none"/>
        </w:rPr>
      </w:pPr>
    </w:p>
    <w:p w14:paraId="3BC7C58D" w14:textId="77777777" w:rsidR="005B7707" w:rsidRPr="005B7707" w:rsidRDefault="005B7707" w:rsidP="005B7707">
      <w:pPr>
        <w:rPr>
          <w:rFonts w:eastAsia="Calibri" w:cs="Times New Roman"/>
          <w:kern w:val="0"/>
          <w:sz w:val="24"/>
          <w14:ligatures w14:val="none"/>
        </w:rPr>
      </w:pPr>
    </w:p>
    <w:p w14:paraId="79F27641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Руководитель курсового проектирования</w:t>
      </w:r>
    </w:p>
    <w:p w14:paraId="65AF991E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профессор кафедры «Информационная безопасность»</w:t>
      </w:r>
    </w:p>
    <w:p w14:paraId="1C91F755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26CA2CC8" w14:textId="77777777" w:rsidR="005B7707" w:rsidRPr="005B7707" w:rsidRDefault="005B7707" w:rsidP="005B7707">
      <w:pPr>
        <w:spacing w:after="0" w:line="276" w:lineRule="auto"/>
        <w:jc w:val="right"/>
        <w:rPr>
          <w:rFonts w:eastAsia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B7707">
        <w:rPr>
          <w:rFonts w:eastAsia="Calibri" w:cs="Times New Roman"/>
          <w:noProof/>
          <w:kern w:val="0"/>
          <w:sz w:val="24"/>
          <w:lang w:eastAsia="ru-RU"/>
          <w14:ligatures w14:val="none"/>
        </w:rPr>
        <mc:AlternateContent>
          <mc:Choice Requires="wps">
            <w:drawing>
              <wp:anchor distT="4294967292" distB="4294967292" distL="114300" distR="114300" simplePos="0" relativeHeight="251662336" behindDoc="0" locked="0" layoutInCell="1" allowOverlap="1" wp14:anchorId="4254D5DC" wp14:editId="4B9D29EB">
                <wp:simplePos x="0" y="0"/>
                <wp:positionH relativeFrom="column">
                  <wp:posOffset>3329940</wp:posOffset>
                </wp:positionH>
                <wp:positionV relativeFrom="paragraph">
                  <wp:posOffset>168274</wp:posOffset>
                </wp:positionV>
                <wp:extent cx="1397000" cy="0"/>
                <wp:effectExtent l="0" t="0" r="0" b="0"/>
                <wp:wrapNone/>
                <wp:docPr id="51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6E04A" id="Прямая соединительная линия 18" o:spid="_x0000_s1026" style="position:absolute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262.2pt,13.25pt" to="372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"/>
            </w:pict>
          </mc:Fallback>
        </mc:AlternateContent>
      </w:r>
      <w:r w:rsidRPr="005B7707">
        <w:rPr>
          <w:rFonts w:eastAsia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  / Щербаков В.А. </w:t>
      </w:r>
      <w:r w:rsidRPr="005B7707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>/</w:t>
      </w:r>
    </w:p>
    <w:p w14:paraId="3524B146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5BB1A23F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Задание получил</w:t>
      </w:r>
    </w:p>
    <w:p w14:paraId="48AA203B" w14:textId="77777777" w:rsidR="005B7707" w:rsidRPr="005B7707" w:rsidRDefault="005B7707" w:rsidP="005B7707">
      <w:pPr>
        <w:spacing w:after="0" w:line="276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770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студент учебной группы ИБ-31</w:t>
      </w:r>
    </w:p>
    <w:p w14:paraId="41A34D00" w14:textId="1F284AE1" w:rsidR="005B7707" w:rsidRPr="005B7707" w:rsidRDefault="005B7707" w:rsidP="005B7707">
      <w:pPr>
        <w:tabs>
          <w:tab w:val="left" w:pos="7513"/>
        </w:tabs>
        <w:spacing w:after="0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5B7707">
        <w:rPr>
          <w:rFonts w:eastAsia="Calibri" w:cs="Times New Roman"/>
          <w:noProof/>
          <w:kern w:val="0"/>
          <w:sz w:val="24"/>
          <w:lang w:eastAsia="ru-RU"/>
          <w14:ligatures w14:val="none"/>
        </w:rPr>
        <mc:AlternateContent>
          <mc:Choice Requires="wps">
            <w:drawing>
              <wp:anchor distT="4294967292" distB="4294967292" distL="114300" distR="114300" simplePos="0" relativeHeight="251663360" behindDoc="0" locked="0" layoutInCell="1" allowOverlap="1" wp14:anchorId="675E03C5" wp14:editId="1CC38FE2">
                <wp:simplePos x="0" y="0"/>
                <wp:positionH relativeFrom="column">
                  <wp:posOffset>3289300</wp:posOffset>
                </wp:positionH>
                <wp:positionV relativeFrom="paragraph">
                  <wp:posOffset>173989</wp:posOffset>
                </wp:positionV>
                <wp:extent cx="1292225" cy="0"/>
                <wp:effectExtent l="0" t="0" r="0" b="0"/>
                <wp:wrapNone/>
                <wp:docPr id="5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2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E072B" id="Прямая соединительная линия 20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259pt,13.7pt" to="360.7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"/>
            </w:pict>
          </mc:Fallback>
        </mc:AlternateContent>
      </w:r>
      <w:r w:rsidRPr="005B7707">
        <w:rPr>
          <w:rFonts w:eastAsia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                                                                                                              /</w:t>
      </w:r>
      <w:r w:rsidRPr="005B7707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 xml:space="preserve"> </w:t>
      </w:r>
      <w:r w:rsidR="00D636D1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>Бройдо</w:t>
      </w:r>
      <w:r w:rsidRPr="005B7707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 xml:space="preserve"> </w:t>
      </w:r>
      <w:r w:rsidR="00D636D1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>Г</w:t>
      </w:r>
      <w:r w:rsidRPr="005B7707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>.</w:t>
      </w:r>
      <w:r w:rsidR="00D636D1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>Д</w:t>
      </w:r>
      <w:r w:rsidRPr="005B7707">
        <w:rPr>
          <w:rFonts w:eastAsia="Times New Roman" w:cs="Times New Roman"/>
          <w:color w:val="000000"/>
          <w:kern w:val="0"/>
          <w:szCs w:val="26"/>
          <w:lang w:eastAsia="ru-RU"/>
          <w14:ligatures w14:val="none"/>
        </w:rPr>
        <w:t>./</w:t>
      </w:r>
    </w:p>
    <w:p w14:paraId="30CDE379" w14:textId="77777777" w:rsidR="005B7707" w:rsidRPr="005B7707" w:rsidRDefault="005B7707" w:rsidP="005B7707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59C7711" w14:textId="4C2EB099" w:rsidR="005B7707" w:rsidRPr="005B7707" w:rsidRDefault="005B7707" w:rsidP="005B7707">
      <w:pPr>
        <w:spacing w:after="200" w:line="240" w:lineRule="auto"/>
        <w:jc w:val="both"/>
        <w:rPr>
          <w:rFonts w:eastAsia="Times New Roman" w:cs="Times New Roman"/>
          <w:kern w:val="0"/>
          <w:szCs w:val="26"/>
          <w:lang w:eastAsia="ru-RU"/>
          <w14:ligatures w14:val="none"/>
        </w:rPr>
      </w:pPr>
      <w:r w:rsidRPr="005B7707">
        <w:rPr>
          <w:rFonts w:eastAsia="Times New Roman" w:cs="Times New Roman"/>
          <w:kern w:val="0"/>
          <w:szCs w:val="26"/>
          <w:lang w:eastAsia="ru-RU"/>
          <w14:ligatures w14:val="none"/>
        </w:rPr>
        <w:t>«___» ______________202</w:t>
      </w:r>
      <w:r w:rsidR="00D636D1">
        <w:rPr>
          <w:rFonts w:eastAsia="Times New Roman" w:cs="Times New Roman"/>
          <w:kern w:val="0"/>
          <w:szCs w:val="26"/>
          <w:lang w:eastAsia="ru-RU"/>
          <w14:ligatures w14:val="none"/>
        </w:rPr>
        <w:t>6</w:t>
      </w:r>
      <w:r w:rsidRPr="005B7707">
        <w:rPr>
          <w:rFonts w:eastAsia="Times New Roman" w:cs="Times New Roman"/>
          <w:kern w:val="0"/>
          <w:szCs w:val="26"/>
          <w:lang w:eastAsia="ru-RU"/>
          <w14:ligatures w14:val="none"/>
        </w:rPr>
        <w:t xml:space="preserve"> г.</w:t>
      </w:r>
    </w:p>
    <w:p w14:paraId="3E90A669" w14:textId="77777777" w:rsidR="005B7707" w:rsidRPr="005B7707" w:rsidRDefault="005B7707" w:rsidP="005B7707">
      <w:pPr>
        <w:rPr>
          <w:rFonts w:eastAsia="Times New Roman" w:cs="Times New Roman"/>
          <w:b/>
          <w:bCs/>
          <w:kern w:val="36"/>
          <w:szCs w:val="28"/>
          <w:shd w:val="clear" w:color="auto" w:fill="FFFFFF"/>
          <w:lang w:eastAsia="ru-RU"/>
          <w14:ligatures w14:val="none"/>
        </w:rPr>
      </w:pPr>
    </w:p>
    <w:p w14:paraId="671E0DAF" w14:textId="77777777" w:rsidR="0035698F" w:rsidRDefault="0035698F"/>
    <w:sectPr w:rsidR="0035698F" w:rsidSect="005B7707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3C11C" w14:textId="77777777" w:rsidR="00A601E0" w:rsidRDefault="00A601E0" w:rsidP="005B7707">
      <w:pPr>
        <w:spacing w:after="0" w:line="240" w:lineRule="auto"/>
      </w:pPr>
      <w:r>
        <w:separator/>
      </w:r>
    </w:p>
  </w:endnote>
  <w:endnote w:type="continuationSeparator" w:id="0">
    <w:p w14:paraId="1B728D33" w14:textId="77777777" w:rsidR="00A601E0" w:rsidRDefault="00A601E0" w:rsidP="005B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2393717"/>
      <w:docPartObj>
        <w:docPartGallery w:val="Page Numbers (Bottom of Page)"/>
        <w:docPartUnique/>
      </w:docPartObj>
    </w:sdtPr>
    <w:sdtContent>
      <w:p w14:paraId="02A891B5" w14:textId="6910BCCA" w:rsidR="005B7707" w:rsidRDefault="005B770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C80D8B" w14:textId="77777777" w:rsidR="005B7707" w:rsidRDefault="005B770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A1CE6" w14:textId="77777777" w:rsidR="00A601E0" w:rsidRDefault="00A601E0" w:rsidP="005B7707">
      <w:pPr>
        <w:spacing w:after="0" w:line="240" w:lineRule="auto"/>
      </w:pPr>
      <w:r>
        <w:separator/>
      </w:r>
    </w:p>
  </w:footnote>
  <w:footnote w:type="continuationSeparator" w:id="0">
    <w:p w14:paraId="52583E65" w14:textId="77777777" w:rsidR="00A601E0" w:rsidRDefault="00A601E0" w:rsidP="005B7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177"/>
    <w:multiLevelType w:val="hybridMultilevel"/>
    <w:tmpl w:val="5184CED2"/>
    <w:lvl w:ilvl="0" w:tplc="88243F4A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68" w:hanging="360"/>
      </w:pPr>
    </w:lvl>
    <w:lvl w:ilvl="2" w:tplc="0419001B" w:tentative="1">
      <w:start w:val="1"/>
      <w:numFmt w:val="lowerRoman"/>
      <w:lvlText w:val="%3."/>
      <w:lvlJc w:val="right"/>
      <w:pPr>
        <w:ind w:left="1788" w:hanging="180"/>
      </w:pPr>
    </w:lvl>
    <w:lvl w:ilvl="3" w:tplc="0419000F" w:tentative="1">
      <w:start w:val="1"/>
      <w:numFmt w:val="decimal"/>
      <w:lvlText w:val="%4."/>
      <w:lvlJc w:val="left"/>
      <w:pPr>
        <w:ind w:left="2508" w:hanging="360"/>
      </w:pPr>
    </w:lvl>
    <w:lvl w:ilvl="4" w:tplc="04190019" w:tentative="1">
      <w:start w:val="1"/>
      <w:numFmt w:val="lowerLetter"/>
      <w:lvlText w:val="%5."/>
      <w:lvlJc w:val="left"/>
      <w:pPr>
        <w:ind w:left="3228" w:hanging="360"/>
      </w:pPr>
    </w:lvl>
    <w:lvl w:ilvl="5" w:tplc="0419001B" w:tentative="1">
      <w:start w:val="1"/>
      <w:numFmt w:val="lowerRoman"/>
      <w:lvlText w:val="%6."/>
      <w:lvlJc w:val="right"/>
      <w:pPr>
        <w:ind w:left="3948" w:hanging="180"/>
      </w:pPr>
    </w:lvl>
    <w:lvl w:ilvl="6" w:tplc="0419000F" w:tentative="1">
      <w:start w:val="1"/>
      <w:numFmt w:val="decimal"/>
      <w:lvlText w:val="%7."/>
      <w:lvlJc w:val="left"/>
      <w:pPr>
        <w:ind w:left="4668" w:hanging="360"/>
      </w:pPr>
    </w:lvl>
    <w:lvl w:ilvl="7" w:tplc="04190019" w:tentative="1">
      <w:start w:val="1"/>
      <w:numFmt w:val="lowerLetter"/>
      <w:lvlText w:val="%8."/>
      <w:lvlJc w:val="left"/>
      <w:pPr>
        <w:ind w:left="5388" w:hanging="360"/>
      </w:pPr>
    </w:lvl>
    <w:lvl w:ilvl="8" w:tplc="0419001B" w:tentative="1">
      <w:start w:val="1"/>
      <w:numFmt w:val="lowerRoman"/>
      <w:lvlText w:val="%9."/>
      <w:lvlJc w:val="right"/>
      <w:pPr>
        <w:ind w:left="6108" w:hanging="180"/>
      </w:pPr>
    </w:lvl>
  </w:abstractNum>
  <w:num w:numId="1" w16cid:durableId="150667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07"/>
    <w:rsid w:val="00253C4A"/>
    <w:rsid w:val="0035698F"/>
    <w:rsid w:val="003A254E"/>
    <w:rsid w:val="005B7707"/>
    <w:rsid w:val="006C2E3F"/>
    <w:rsid w:val="007A13C3"/>
    <w:rsid w:val="00871296"/>
    <w:rsid w:val="00A15731"/>
    <w:rsid w:val="00A601E0"/>
    <w:rsid w:val="00B25FE2"/>
    <w:rsid w:val="00B546B8"/>
    <w:rsid w:val="00B63106"/>
    <w:rsid w:val="00CA29BE"/>
    <w:rsid w:val="00D636D1"/>
    <w:rsid w:val="00DD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E7B8"/>
  <w15:chartTrackingRefBased/>
  <w15:docId w15:val="{90101C99-006B-4A9C-B523-46150741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7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7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7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7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7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7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7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70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70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70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7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7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7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7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7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70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B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7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77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7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7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770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B77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B7707"/>
  </w:style>
  <w:style w:type="paragraph" w:styleId="ae">
    <w:name w:val="footer"/>
    <w:basedOn w:val="a"/>
    <w:link w:val="af"/>
    <w:uiPriority w:val="99"/>
    <w:unhideWhenUsed/>
    <w:rsid w:val="005B77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B7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1167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3</cp:revision>
  <dcterms:created xsi:type="dcterms:W3CDTF">2026-03-25T14:05:00Z</dcterms:created>
  <dcterms:modified xsi:type="dcterms:W3CDTF">2026-03-25T14:08:00Z</dcterms:modified>
</cp:coreProperties>
</file>