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9F18" w14:textId="72A5F3E5" w:rsidR="0051516F" w:rsidRDefault="0051516F" w:rsidP="0051516F">
      <w:pPr>
        <w:jc w:val="center"/>
        <w:rPr>
          <w:rFonts w:ascii="Congenial" w:hAnsi="Congenial"/>
          <w:b/>
          <w:bCs/>
          <w:sz w:val="28"/>
          <w:szCs w:val="28"/>
          <w:u w:val="single"/>
        </w:rPr>
      </w:pPr>
      <w:r w:rsidRPr="00CB6A82">
        <w:rPr>
          <w:rFonts w:ascii="Congenial" w:hAnsi="Congenial"/>
          <w:b/>
          <w:bCs/>
          <w:sz w:val="28"/>
          <w:szCs w:val="28"/>
          <w:u w:val="single"/>
        </w:rPr>
        <w:t>Projet Web – Site Vitrine</w:t>
      </w:r>
    </w:p>
    <w:p w14:paraId="638A8CB4" w14:textId="77777777" w:rsidR="00BE2E2F" w:rsidRDefault="00BE2E2F" w:rsidP="0051516F">
      <w:pPr>
        <w:jc w:val="center"/>
        <w:rPr>
          <w:rFonts w:ascii="Congenial" w:hAnsi="Congenial"/>
          <w:b/>
          <w:bCs/>
          <w:sz w:val="28"/>
          <w:szCs w:val="28"/>
          <w:u w:val="single"/>
        </w:rPr>
      </w:pPr>
    </w:p>
    <w:p w14:paraId="6269DBD5" w14:textId="5080A77B" w:rsidR="00BE2E2F" w:rsidRPr="00BE2E2F" w:rsidRDefault="00BE2E2F" w:rsidP="00BE2E2F">
      <w:pPr>
        <w:rPr>
          <w:rFonts w:ascii="Congenial" w:hAnsi="Congenial"/>
          <w:b/>
          <w:bCs/>
          <w:sz w:val="28"/>
          <w:szCs w:val="28"/>
          <w:lang w:val="en-US"/>
        </w:rPr>
      </w:pPr>
      <w:r w:rsidRPr="00BE2E2F">
        <w:rPr>
          <w:rFonts w:ascii="Congenial" w:hAnsi="Congenial"/>
          <w:b/>
          <w:bCs/>
          <w:sz w:val="28"/>
          <w:szCs w:val="28"/>
          <w:lang w:val="en-US"/>
        </w:rPr>
        <w:t xml:space="preserve">Romain </w:t>
      </w:r>
      <w:proofErr w:type="spellStart"/>
      <w:r w:rsidRPr="00BE2E2F">
        <w:rPr>
          <w:rFonts w:ascii="Congenial" w:hAnsi="Congenial"/>
          <w:b/>
          <w:bCs/>
          <w:sz w:val="28"/>
          <w:szCs w:val="28"/>
          <w:lang w:val="en-US"/>
        </w:rPr>
        <w:t>Hidri</w:t>
      </w:r>
      <w:proofErr w:type="spellEnd"/>
      <w:r w:rsidRPr="00BE2E2F">
        <w:rPr>
          <w:rFonts w:ascii="Congenial" w:hAnsi="Congenial"/>
          <w:b/>
          <w:bCs/>
          <w:sz w:val="28"/>
          <w:szCs w:val="28"/>
          <w:lang w:val="en-US"/>
        </w:rPr>
        <w:t xml:space="preserve"> – Mathis </w:t>
      </w:r>
      <w:proofErr w:type="spellStart"/>
      <w:r w:rsidRPr="00BE2E2F">
        <w:rPr>
          <w:rFonts w:ascii="Congenial" w:hAnsi="Congenial"/>
          <w:b/>
          <w:bCs/>
          <w:sz w:val="28"/>
          <w:szCs w:val="28"/>
          <w:lang w:val="en-US"/>
        </w:rPr>
        <w:t>Rebollo</w:t>
      </w:r>
      <w:proofErr w:type="spellEnd"/>
      <w:r w:rsidRPr="00BE2E2F">
        <w:rPr>
          <w:rFonts w:ascii="Congenial" w:hAnsi="Congenial"/>
          <w:b/>
          <w:bCs/>
          <w:sz w:val="28"/>
          <w:szCs w:val="28"/>
          <w:lang w:val="en-US"/>
        </w:rPr>
        <w:t xml:space="preserve"> – Clément Valentin</w:t>
      </w:r>
    </w:p>
    <w:p w14:paraId="527D2BB4" w14:textId="17EC5420" w:rsidR="0051516F" w:rsidRPr="00BE2E2F" w:rsidRDefault="0051516F" w:rsidP="0051516F">
      <w:pPr>
        <w:jc w:val="center"/>
        <w:rPr>
          <w:rFonts w:ascii="Congenial" w:hAnsi="Congenial"/>
          <w:sz w:val="28"/>
          <w:szCs w:val="28"/>
          <w:lang w:val="en-US"/>
        </w:rPr>
      </w:pPr>
    </w:p>
    <w:p w14:paraId="606406B2" w14:textId="729BF903" w:rsidR="00CB6A82" w:rsidRPr="00CB6A82" w:rsidRDefault="00CB6A82" w:rsidP="0051516F">
      <w:pPr>
        <w:jc w:val="center"/>
        <w:rPr>
          <w:rFonts w:ascii="Congenial" w:hAnsi="Congenial"/>
          <w:i/>
          <w:iCs/>
          <w:sz w:val="28"/>
          <w:szCs w:val="28"/>
        </w:rPr>
      </w:pPr>
      <w:r w:rsidRPr="00CB6A82">
        <w:rPr>
          <w:rFonts w:ascii="Congenial" w:hAnsi="Congenial"/>
          <w:i/>
          <w:iCs/>
          <w:sz w:val="28"/>
          <w:szCs w:val="28"/>
        </w:rPr>
        <w:t xml:space="preserve">Détail du projet </w:t>
      </w:r>
    </w:p>
    <w:p w14:paraId="1D354A78" w14:textId="20769F29" w:rsidR="00D71E5F" w:rsidRDefault="00D71E5F" w:rsidP="0051516F">
      <w:pPr>
        <w:jc w:val="center"/>
        <w:rPr>
          <w:rFonts w:ascii="Congenial" w:hAnsi="Congenial"/>
          <w:sz w:val="28"/>
          <w:szCs w:val="28"/>
        </w:rPr>
      </w:pPr>
    </w:p>
    <w:p w14:paraId="6FB50712" w14:textId="7BBD0586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Projet d’un site d’agence de voyage proposant plusieurs formules variées : une formule aventure orientée excursion plutôt que tourisme, une formule détente typique des agences de voyage et une formule premium proposant des destinations plus lointaines et des prestations plus qualitatives.</w:t>
      </w:r>
    </w:p>
    <w:p w14:paraId="1D89CECE" w14:textId="3A275286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Nous avons choisi ce type d’entreprise pour notre site vitrine car il nous permettait d’intégrer différents visuels colorés rendant les pages attrayantes. </w:t>
      </w:r>
    </w:p>
    <w:p w14:paraId="1195AE8E" w14:textId="588A5A16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 d’accueil et formules avec des images dessinées / logo pour rester plus générique et imaginaire, avant de mettre des photos concrètes des destinations dans les pages produits et le catalogue. </w:t>
      </w:r>
    </w:p>
    <w:p w14:paraId="4EAEEA90" w14:textId="7C35B778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L’utilisation de logos permettait également d’illustrer plus facilement les différentes catégories des formules. </w:t>
      </w:r>
    </w:p>
    <w:p w14:paraId="33CC6EC8" w14:textId="7C49EC2E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La volonté était de ne pas utiliser de template afin de réaliser le projet nous-même de A à Z</w:t>
      </w:r>
      <w:r w:rsidR="00BE2E2F">
        <w:rPr>
          <w:rFonts w:ascii="Congenial" w:hAnsi="Congenial"/>
          <w:sz w:val="28"/>
          <w:szCs w:val="28"/>
        </w:rPr>
        <w:t>,</w:t>
      </w:r>
      <w:r>
        <w:rPr>
          <w:rFonts w:ascii="Congenial" w:hAnsi="Congenial"/>
          <w:sz w:val="28"/>
          <w:szCs w:val="28"/>
        </w:rPr>
        <w:t xml:space="preserve"> d’une part car le template a rapidement tendance à nous limiter et nous enfermer dans un style prédéfini et non-modifiable, d’autre part car cela nous permettait d’en apprendre le plus possible au fil de la réalisation du projet. </w:t>
      </w:r>
    </w:p>
    <w:p w14:paraId="1C65C1C6" w14:textId="3BCBF4C7" w:rsidR="00D71E5F" w:rsidRDefault="00D71E5F" w:rsidP="00D71E5F">
      <w:pPr>
        <w:jc w:val="both"/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Le site a également été conçu pour être entièrement responsive ce qui, bien que n’étant pas une consigne à respecter, était une contrainte intéressante à ajouter au projet pour nous forcer à penser et tester chaque page sous les différents formats.</w:t>
      </w:r>
      <w:r w:rsidR="00CB6A82">
        <w:rPr>
          <w:rFonts w:ascii="Congenial" w:hAnsi="Congenial"/>
          <w:sz w:val="28"/>
          <w:szCs w:val="28"/>
        </w:rPr>
        <w:t xml:space="preserve"> Cette contrainte a pu se révéler très chronophage pour certaines pages (notamment l’album photo et les avis clients). </w:t>
      </w:r>
    </w:p>
    <w:p w14:paraId="5873F552" w14:textId="77777777" w:rsidR="00D71E5F" w:rsidRDefault="00D71E5F" w:rsidP="0051516F">
      <w:pPr>
        <w:jc w:val="center"/>
        <w:rPr>
          <w:rFonts w:ascii="Congenial" w:hAnsi="Congenial"/>
          <w:sz w:val="28"/>
          <w:szCs w:val="28"/>
        </w:rPr>
      </w:pPr>
    </w:p>
    <w:p w14:paraId="3B53C5BD" w14:textId="77777777" w:rsidR="00CB6A82" w:rsidRDefault="00CB6A82" w:rsidP="0051516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br w:type="page"/>
      </w:r>
    </w:p>
    <w:p w14:paraId="57726156" w14:textId="7257F255" w:rsidR="00CB6A82" w:rsidRPr="00CB6A82" w:rsidRDefault="00CB6A82" w:rsidP="00CB6A82">
      <w:pPr>
        <w:jc w:val="center"/>
        <w:rPr>
          <w:rFonts w:ascii="Congenial" w:hAnsi="Congenial"/>
          <w:i/>
          <w:iCs/>
          <w:sz w:val="28"/>
          <w:szCs w:val="28"/>
        </w:rPr>
      </w:pPr>
      <w:r w:rsidRPr="00CB6A82">
        <w:rPr>
          <w:rFonts w:ascii="Congenial" w:hAnsi="Congenial"/>
          <w:i/>
          <w:iCs/>
          <w:sz w:val="28"/>
          <w:szCs w:val="28"/>
        </w:rPr>
        <w:lastRenderedPageBreak/>
        <w:t>Travaux effectués</w:t>
      </w:r>
    </w:p>
    <w:p w14:paraId="4346B6BC" w14:textId="77777777" w:rsidR="00CB6A82" w:rsidRDefault="00CB6A82" w:rsidP="0051516F">
      <w:pPr>
        <w:rPr>
          <w:rFonts w:ascii="Congenial" w:hAnsi="Congenial"/>
          <w:sz w:val="28"/>
          <w:szCs w:val="28"/>
        </w:rPr>
      </w:pPr>
    </w:p>
    <w:p w14:paraId="0B013680" w14:textId="64ACE24C" w:rsidR="0051516F" w:rsidRDefault="0051516F" w:rsidP="0051516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Romain :</w:t>
      </w:r>
    </w:p>
    <w:p w14:paraId="263A02A0" w14:textId="41C6C8C5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Fiches produits / destinations (9)</w:t>
      </w:r>
    </w:p>
    <w:p w14:paraId="021114AC" w14:textId="0755CD99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Recherche et redimensionnement des photos</w:t>
      </w:r>
    </w:p>
    <w:p w14:paraId="01BD11F8" w14:textId="4AA10DA8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Contenu personnalisé pour chaque page</w:t>
      </w:r>
    </w:p>
    <w:p w14:paraId="1F95B6E2" w14:textId="44620E31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Etoiles des hôtels : icones via font-</w:t>
      </w:r>
      <w:proofErr w:type="spellStart"/>
      <w:r>
        <w:rPr>
          <w:rFonts w:ascii="Congenial" w:hAnsi="Congenial"/>
          <w:sz w:val="28"/>
          <w:szCs w:val="28"/>
        </w:rPr>
        <w:t>awesome</w:t>
      </w:r>
      <w:proofErr w:type="spellEnd"/>
      <w:r>
        <w:rPr>
          <w:rFonts w:ascii="Congenial" w:hAnsi="Congenial"/>
          <w:sz w:val="28"/>
          <w:szCs w:val="28"/>
        </w:rPr>
        <w:t xml:space="preserve"> + classe CSS pour la couleur</w:t>
      </w:r>
    </w:p>
    <w:p w14:paraId="47284136" w14:textId="7B0B657A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Reste des icones : </w:t>
      </w:r>
      <w:proofErr w:type="spellStart"/>
      <w:r>
        <w:rPr>
          <w:rFonts w:ascii="Congenial" w:hAnsi="Congenial"/>
          <w:sz w:val="28"/>
          <w:szCs w:val="28"/>
        </w:rPr>
        <w:t>bootstrap</w:t>
      </w:r>
      <w:proofErr w:type="spellEnd"/>
    </w:p>
    <w:p w14:paraId="7F40E43D" w14:textId="39EC5F49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proofErr w:type="spellStart"/>
      <w:r>
        <w:rPr>
          <w:rFonts w:ascii="Congenial" w:hAnsi="Congenial"/>
          <w:sz w:val="28"/>
          <w:szCs w:val="28"/>
        </w:rPr>
        <w:t>Carousel</w:t>
      </w:r>
      <w:proofErr w:type="spellEnd"/>
      <w:r>
        <w:rPr>
          <w:rFonts w:ascii="Congenial" w:hAnsi="Congenial"/>
          <w:sz w:val="28"/>
          <w:szCs w:val="28"/>
        </w:rPr>
        <w:t xml:space="preserve"> sur base </w:t>
      </w:r>
      <w:proofErr w:type="spellStart"/>
      <w:r>
        <w:rPr>
          <w:rFonts w:ascii="Congenial" w:hAnsi="Congenial"/>
          <w:sz w:val="28"/>
          <w:szCs w:val="28"/>
        </w:rPr>
        <w:t>bootstrap</w:t>
      </w:r>
      <w:proofErr w:type="spellEnd"/>
      <w:r>
        <w:rPr>
          <w:rFonts w:ascii="Congenial" w:hAnsi="Congenial"/>
          <w:sz w:val="28"/>
          <w:szCs w:val="28"/>
        </w:rPr>
        <w:t xml:space="preserve"> modifié pour ajouter des slides, adapter la taille</w:t>
      </w:r>
    </w:p>
    <w:p w14:paraId="3C10548D" w14:textId="2BD36EFA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Phrases d’accroches sur les pages catalogue, produits et </w:t>
      </w:r>
      <w:proofErr w:type="spellStart"/>
      <w:r>
        <w:rPr>
          <w:rFonts w:ascii="Congenial" w:hAnsi="Congenial"/>
          <w:sz w:val="28"/>
          <w:szCs w:val="28"/>
        </w:rPr>
        <w:t>footer</w:t>
      </w:r>
      <w:proofErr w:type="spellEnd"/>
    </w:p>
    <w:p w14:paraId="69553247" w14:textId="0512B718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Icones aventure tirée d’un site de voyage et intégrées en images sur les pages produits</w:t>
      </w:r>
    </w:p>
    <w:p w14:paraId="3A06C09A" w14:textId="22BF1748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Intégration de la </w:t>
      </w:r>
      <w:proofErr w:type="spellStart"/>
      <w:r>
        <w:rPr>
          <w:rFonts w:ascii="Congenial" w:hAnsi="Congenial"/>
          <w:sz w:val="28"/>
          <w:szCs w:val="28"/>
        </w:rPr>
        <w:t>navbar</w:t>
      </w:r>
      <w:proofErr w:type="spellEnd"/>
      <w:r>
        <w:rPr>
          <w:rFonts w:ascii="Congenial" w:hAnsi="Congenial"/>
          <w:sz w:val="28"/>
          <w:szCs w:val="28"/>
        </w:rPr>
        <w:t xml:space="preserve"> et du </w:t>
      </w:r>
      <w:proofErr w:type="spellStart"/>
      <w:r>
        <w:rPr>
          <w:rFonts w:ascii="Congenial" w:hAnsi="Congenial"/>
          <w:sz w:val="28"/>
          <w:szCs w:val="28"/>
        </w:rPr>
        <w:t>footer</w:t>
      </w:r>
      <w:proofErr w:type="spellEnd"/>
      <w:r>
        <w:rPr>
          <w:rFonts w:ascii="Congenial" w:hAnsi="Congenial"/>
          <w:sz w:val="28"/>
          <w:szCs w:val="28"/>
        </w:rPr>
        <w:t xml:space="preserve"> de Clément, ajout des classes nécessaires pour l’intégration dans mon CSS</w:t>
      </w:r>
    </w:p>
    <w:p w14:paraId="31444BBA" w14:textId="3BB07389" w:rsidR="0051516F" w:rsidRDefault="0051516F" w:rsidP="0051516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Mathis : </w:t>
      </w:r>
    </w:p>
    <w:p w14:paraId="7B4D2D7A" w14:textId="1F1DC0E8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 contact : même template que portfolio en changeant les couleurs </w:t>
      </w:r>
    </w:p>
    <w:p w14:paraId="537E4B16" w14:textId="00C753A2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Page login : template en changeant fond (logo entreprise) et couleur via CSS</w:t>
      </w:r>
    </w:p>
    <w:p w14:paraId="79E01B8E" w14:textId="10FC7A68" w:rsidR="0051516F" w:rsidRDefault="0051516F" w:rsidP="0051516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Clément</w:t>
      </w:r>
    </w:p>
    <w:p w14:paraId="5A1F2DA4" w14:textId="1CA8B90A" w:rsidR="0051516F" w:rsidRDefault="0051516F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Page d’accueil avec logo entreprise dans le coin gauche, qui renverra sur la page d’</w:t>
      </w:r>
      <w:r w:rsidR="006E0D7E">
        <w:rPr>
          <w:rFonts w:ascii="Congenial" w:hAnsi="Congenial"/>
          <w:sz w:val="28"/>
          <w:szCs w:val="28"/>
        </w:rPr>
        <w:t>accueil</w:t>
      </w:r>
      <w:r>
        <w:rPr>
          <w:rFonts w:ascii="Congenial" w:hAnsi="Congenial"/>
          <w:sz w:val="28"/>
          <w:szCs w:val="28"/>
        </w:rPr>
        <w:t xml:space="preserve"> sur toutes les pages</w:t>
      </w:r>
    </w:p>
    <w:p w14:paraId="0F160F85" w14:textId="3F33450A" w:rsidR="006E0D7E" w:rsidRDefault="006E0D7E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Superposition de 2 icones pour le logo de connexion </w:t>
      </w:r>
    </w:p>
    <w:p w14:paraId="2CEC6860" w14:textId="697A04FD" w:rsidR="006E0D7E" w:rsidRDefault="006E0D7E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Image de fond avec effet de flou</w:t>
      </w:r>
    </w:p>
    <w:p w14:paraId="2477B939" w14:textId="1ECCBFE7" w:rsidR="006E0D7E" w:rsidRDefault="006E0D7E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Texte central avec animate.css et animation décalée dans le CSS pour le lien vers la page formule </w:t>
      </w:r>
    </w:p>
    <w:p w14:paraId="2FEAB78B" w14:textId="6AA99A3D" w:rsidR="006E0D7E" w:rsidRDefault="006E0D7E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 formules avec 3 cartes, image d’illustration sans fond (remove.bg). CSS pour que toutes les cartes aient la même taille </w:t>
      </w:r>
    </w:p>
    <w:p w14:paraId="078F0954" w14:textId="215F09C0" w:rsidR="006E0D7E" w:rsidRDefault="006E0D7E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Pages catalogues sur la même base pour garder la cohérence</w:t>
      </w:r>
    </w:p>
    <w:p w14:paraId="5605CBA3" w14:textId="3AF6AC3A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Galerie photo : base trouvée en ligne et réadapté</w:t>
      </w:r>
      <w:r w:rsidR="00BE2E2F">
        <w:rPr>
          <w:rFonts w:ascii="Congenial" w:hAnsi="Congenial"/>
          <w:sz w:val="28"/>
          <w:szCs w:val="28"/>
        </w:rPr>
        <w:t>e</w:t>
      </w:r>
      <w:r>
        <w:rPr>
          <w:rFonts w:ascii="Congenial" w:hAnsi="Congenial"/>
          <w:sz w:val="28"/>
          <w:szCs w:val="28"/>
        </w:rPr>
        <w:t xml:space="preserve"> en taille, quantité, ajustement des orientations et du fond pour être responsive et redirection vers la page produit correspondant pour chaque photo</w:t>
      </w:r>
    </w:p>
    <w:p w14:paraId="7AA08496" w14:textId="559C3D1E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 avis clients : base trouvée en ligne et réadaptée pour que toutes fassent la même taille peu importe la quantité de texte (sauf pour une certaine taille d’écran sans que je parvienne à y remédier), centrage du texte, ajout des étoiles d’avis et de la destination (icones </w:t>
      </w:r>
      <w:proofErr w:type="spellStart"/>
      <w:r>
        <w:rPr>
          <w:rFonts w:ascii="Congenial" w:hAnsi="Congenial"/>
          <w:sz w:val="28"/>
          <w:szCs w:val="28"/>
        </w:rPr>
        <w:t>bootstrap</w:t>
      </w:r>
      <w:proofErr w:type="spellEnd"/>
      <w:r>
        <w:rPr>
          <w:rFonts w:ascii="Congenial" w:hAnsi="Congenial"/>
          <w:sz w:val="28"/>
          <w:szCs w:val="28"/>
        </w:rPr>
        <w:t>)</w:t>
      </w:r>
    </w:p>
    <w:p w14:paraId="0A9A1ECC" w14:textId="6C3705F9" w:rsidR="00B472C6" w:rsidRDefault="00B472C6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Nav bar et </w:t>
      </w:r>
      <w:proofErr w:type="spellStart"/>
      <w:r>
        <w:rPr>
          <w:rFonts w:ascii="Congenial" w:hAnsi="Congenial"/>
          <w:sz w:val="28"/>
          <w:szCs w:val="28"/>
        </w:rPr>
        <w:t>footer</w:t>
      </w:r>
      <w:proofErr w:type="spellEnd"/>
      <w:r>
        <w:rPr>
          <w:rFonts w:ascii="Congenial" w:hAnsi="Congenial"/>
          <w:sz w:val="28"/>
          <w:szCs w:val="28"/>
        </w:rPr>
        <w:t xml:space="preserve"> communs à toutes les pages, inspiration via </w:t>
      </w:r>
      <w:proofErr w:type="spellStart"/>
      <w:r>
        <w:rPr>
          <w:rFonts w:ascii="Congenial" w:hAnsi="Congenial"/>
          <w:sz w:val="28"/>
          <w:szCs w:val="28"/>
        </w:rPr>
        <w:t>bootstrap</w:t>
      </w:r>
      <w:proofErr w:type="spellEnd"/>
      <w:r>
        <w:rPr>
          <w:rFonts w:ascii="Congenial" w:hAnsi="Congenial"/>
          <w:sz w:val="28"/>
          <w:szCs w:val="28"/>
        </w:rPr>
        <w:t xml:space="preserve"> et adaptée pour les espacements et positionnement</w:t>
      </w:r>
      <w:r w:rsidR="006068BC">
        <w:rPr>
          <w:rFonts w:ascii="Congenial" w:hAnsi="Congenial"/>
          <w:sz w:val="28"/>
          <w:szCs w:val="28"/>
        </w:rPr>
        <w:t xml:space="preserve">, </w:t>
      </w:r>
      <w:r w:rsidR="006068BC">
        <w:rPr>
          <w:rFonts w:ascii="Congenial" w:hAnsi="Congenial"/>
          <w:sz w:val="28"/>
          <w:szCs w:val="28"/>
        </w:rPr>
        <w:lastRenderedPageBreak/>
        <w:t xml:space="preserve">intégration de l’icone login. Liens de l’onglet coordonnées du </w:t>
      </w:r>
      <w:proofErr w:type="spellStart"/>
      <w:r w:rsidR="006068BC">
        <w:rPr>
          <w:rFonts w:ascii="Congenial" w:hAnsi="Congenial"/>
          <w:sz w:val="28"/>
          <w:szCs w:val="28"/>
        </w:rPr>
        <w:t>footer</w:t>
      </w:r>
      <w:proofErr w:type="spellEnd"/>
      <w:r w:rsidR="006068BC">
        <w:rPr>
          <w:rFonts w:ascii="Congenial" w:hAnsi="Congenial"/>
          <w:sz w:val="28"/>
          <w:szCs w:val="28"/>
        </w:rPr>
        <w:t xml:space="preserve"> pour renvoyer vers boite mail et appli contact téléphone quand on clique.</w:t>
      </w:r>
    </w:p>
    <w:p w14:paraId="6A2A14D5" w14:textId="72753D27" w:rsidR="006068BC" w:rsidRDefault="006068BC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Redirection de toutes les pages les unes vers les autres une fois reçu les fichiers des autres membres du groupe</w:t>
      </w:r>
    </w:p>
    <w:p w14:paraId="16B8002D" w14:textId="5BA390BA" w:rsidR="006068BC" w:rsidRDefault="006068BC" w:rsidP="0051516F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Tentative d’ajout de la </w:t>
      </w:r>
      <w:proofErr w:type="spellStart"/>
      <w:r>
        <w:rPr>
          <w:rFonts w:ascii="Congenial" w:hAnsi="Congenial"/>
          <w:sz w:val="28"/>
          <w:szCs w:val="28"/>
        </w:rPr>
        <w:t>navbar</w:t>
      </w:r>
      <w:proofErr w:type="spellEnd"/>
      <w:r>
        <w:rPr>
          <w:rFonts w:ascii="Congenial" w:hAnsi="Congenial"/>
          <w:sz w:val="28"/>
          <w:szCs w:val="28"/>
        </w:rPr>
        <w:t xml:space="preserve"> et du </w:t>
      </w:r>
      <w:proofErr w:type="spellStart"/>
      <w:r>
        <w:rPr>
          <w:rFonts w:ascii="Congenial" w:hAnsi="Congenial"/>
          <w:sz w:val="28"/>
          <w:szCs w:val="28"/>
        </w:rPr>
        <w:t>footer</w:t>
      </w:r>
      <w:proofErr w:type="spellEnd"/>
      <w:r>
        <w:rPr>
          <w:rFonts w:ascii="Congenial" w:hAnsi="Congenial"/>
          <w:sz w:val="28"/>
          <w:szCs w:val="28"/>
        </w:rPr>
        <w:t xml:space="preserve"> sur les pages contact et login mais trop compliqué en raison des </w:t>
      </w:r>
      <w:proofErr w:type="spellStart"/>
      <w:r>
        <w:rPr>
          <w:rFonts w:ascii="Congenial" w:hAnsi="Congenial"/>
          <w:sz w:val="28"/>
          <w:szCs w:val="28"/>
        </w:rPr>
        <w:t>templates</w:t>
      </w:r>
      <w:proofErr w:type="spellEnd"/>
      <w:r>
        <w:rPr>
          <w:rFonts w:ascii="Congenial" w:hAnsi="Congenial"/>
          <w:sz w:val="28"/>
          <w:szCs w:val="28"/>
        </w:rPr>
        <w:t xml:space="preserve"> et de leur CSS trop spécifiques.</w:t>
      </w:r>
    </w:p>
    <w:p w14:paraId="2CF41E64" w14:textId="058C6EE7" w:rsidR="006068BC" w:rsidRDefault="006068BC" w:rsidP="006068BC">
      <w:pPr>
        <w:rPr>
          <w:rFonts w:ascii="Congenial" w:hAnsi="Congenial"/>
          <w:sz w:val="28"/>
          <w:szCs w:val="28"/>
        </w:rPr>
      </w:pPr>
    </w:p>
    <w:p w14:paraId="6AD40690" w14:textId="77777777" w:rsidR="00CB6A82" w:rsidRDefault="00CB6A82" w:rsidP="006068BC">
      <w:pPr>
        <w:rPr>
          <w:rFonts w:ascii="Congenial" w:hAnsi="Congenial"/>
          <w:sz w:val="28"/>
          <w:szCs w:val="28"/>
        </w:rPr>
      </w:pPr>
    </w:p>
    <w:p w14:paraId="7A10C4F9" w14:textId="77777777" w:rsidR="00CB6A82" w:rsidRDefault="00CB6A82" w:rsidP="006068BC">
      <w:pPr>
        <w:rPr>
          <w:rFonts w:ascii="Congenial" w:hAnsi="Congenial"/>
          <w:sz w:val="28"/>
          <w:szCs w:val="28"/>
        </w:rPr>
      </w:pPr>
    </w:p>
    <w:p w14:paraId="77873C4D" w14:textId="07096F92" w:rsidR="006068BC" w:rsidRPr="00CB6A82" w:rsidRDefault="006068BC" w:rsidP="00CB6A82">
      <w:pPr>
        <w:jc w:val="center"/>
        <w:rPr>
          <w:rFonts w:ascii="Congenial" w:hAnsi="Congenial"/>
          <w:i/>
          <w:iCs/>
          <w:sz w:val="28"/>
          <w:szCs w:val="28"/>
        </w:rPr>
      </w:pPr>
      <w:r w:rsidRPr="00CB6A82">
        <w:rPr>
          <w:rFonts w:ascii="Congenial" w:hAnsi="Congenial"/>
          <w:i/>
          <w:iCs/>
          <w:sz w:val="28"/>
          <w:szCs w:val="28"/>
        </w:rPr>
        <w:t>Détails des fichiers</w:t>
      </w:r>
    </w:p>
    <w:p w14:paraId="67BE5C37" w14:textId="77777777" w:rsidR="00CB6A82" w:rsidRDefault="00CB6A82" w:rsidP="006068BC">
      <w:pPr>
        <w:rPr>
          <w:rFonts w:ascii="Congenial" w:hAnsi="Congenial"/>
          <w:sz w:val="28"/>
          <w:szCs w:val="28"/>
        </w:rPr>
      </w:pPr>
    </w:p>
    <w:p w14:paraId="2AC71A18" w14:textId="1009EC63" w:rsidR="006068BC" w:rsidRDefault="006068BC" w:rsidP="006068BC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Romain : </w:t>
      </w:r>
    </w:p>
    <w:p w14:paraId="22945616" w14:textId="3599C745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9 </w:t>
      </w:r>
      <w:proofErr w:type="spellStart"/>
      <w:r>
        <w:rPr>
          <w:rFonts w:ascii="Congenial" w:hAnsi="Congenial"/>
          <w:sz w:val="28"/>
          <w:szCs w:val="28"/>
        </w:rPr>
        <w:t>fiches_destination</w:t>
      </w:r>
      <w:proofErr w:type="spellEnd"/>
    </w:p>
    <w:p w14:paraId="677E74B6" w14:textId="7988191B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Dossier assets avec CSS et images</w:t>
      </w:r>
    </w:p>
    <w:p w14:paraId="75381325" w14:textId="50889CED" w:rsidR="006068BC" w:rsidRDefault="006068BC" w:rsidP="006068BC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Mathis : </w:t>
      </w:r>
    </w:p>
    <w:p w14:paraId="23F91195" w14:textId="19DD9B88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Page index (contact), main et login</w:t>
      </w:r>
    </w:p>
    <w:p w14:paraId="65A47364" w14:textId="789526C0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Dossiers CSS, fonts, JS, PHP, images, SCSS</w:t>
      </w:r>
    </w:p>
    <w:p w14:paraId="0CFC9814" w14:textId="312D7160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Fichiers </w:t>
      </w:r>
      <w:proofErr w:type="spellStart"/>
      <w:r>
        <w:rPr>
          <w:rFonts w:ascii="Congenial" w:hAnsi="Congenial"/>
          <w:sz w:val="28"/>
          <w:szCs w:val="28"/>
        </w:rPr>
        <w:t>DS_Store</w:t>
      </w:r>
      <w:proofErr w:type="spellEnd"/>
      <w:r>
        <w:rPr>
          <w:rFonts w:ascii="Congenial" w:hAnsi="Congenial"/>
          <w:sz w:val="28"/>
          <w:szCs w:val="28"/>
        </w:rPr>
        <w:t>, script, style</w:t>
      </w:r>
    </w:p>
    <w:p w14:paraId="52907411" w14:textId="4A8DF372" w:rsidR="006068BC" w:rsidRDefault="006068BC" w:rsidP="006068BC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Clément : </w:t>
      </w:r>
    </w:p>
    <w:p w14:paraId="42C12F6F" w14:textId="23C6F36C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Pages : Accueil / avis / </w:t>
      </w:r>
      <w:proofErr w:type="spellStart"/>
      <w:r>
        <w:rPr>
          <w:rFonts w:ascii="Congenial" w:hAnsi="Congenial"/>
          <w:sz w:val="28"/>
          <w:szCs w:val="28"/>
        </w:rPr>
        <w:t>catalogue_aventure</w:t>
      </w:r>
      <w:proofErr w:type="spellEnd"/>
      <w:r>
        <w:rPr>
          <w:rFonts w:ascii="Congenial" w:hAnsi="Congenial"/>
          <w:sz w:val="28"/>
          <w:szCs w:val="28"/>
        </w:rPr>
        <w:t>/détente/premium / photos / formules</w:t>
      </w:r>
    </w:p>
    <w:p w14:paraId="22754BBB" w14:textId="53A04BE6" w:rsidR="006068BC" w:rsidRDefault="006068BC" w:rsidP="006068BC">
      <w:pPr>
        <w:pStyle w:val="Paragraphedeliste"/>
        <w:numPr>
          <w:ilvl w:val="0"/>
          <w:numId w:val="1"/>
        </w:num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Fichier </w:t>
      </w:r>
      <w:proofErr w:type="spellStart"/>
      <w:r>
        <w:rPr>
          <w:rFonts w:ascii="Congenial" w:hAnsi="Congenial"/>
          <w:sz w:val="28"/>
          <w:szCs w:val="28"/>
        </w:rPr>
        <w:t>c_images</w:t>
      </w:r>
      <w:proofErr w:type="spellEnd"/>
      <w:r>
        <w:rPr>
          <w:rFonts w:ascii="Congenial" w:hAnsi="Congenial"/>
          <w:sz w:val="28"/>
          <w:szCs w:val="28"/>
        </w:rPr>
        <w:t xml:space="preserve"> avec CSS et images</w:t>
      </w:r>
    </w:p>
    <w:p w14:paraId="478C8DFF" w14:textId="1A7A38FB" w:rsidR="00D71E5F" w:rsidRDefault="00D71E5F" w:rsidP="00D71E5F">
      <w:pPr>
        <w:rPr>
          <w:rFonts w:ascii="Congenial" w:hAnsi="Congenial"/>
          <w:sz w:val="28"/>
          <w:szCs w:val="28"/>
        </w:rPr>
      </w:pPr>
    </w:p>
    <w:p w14:paraId="111C44FE" w14:textId="77777777" w:rsidR="00CB6A82" w:rsidRDefault="00CB6A82" w:rsidP="00D71E5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br w:type="page"/>
      </w:r>
    </w:p>
    <w:p w14:paraId="5DE8C1FC" w14:textId="263938EF" w:rsidR="00CB6A82" w:rsidRPr="00BE2E2F" w:rsidRDefault="00CB6A82" w:rsidP="00BE2E2F">
      <w:pPr>
        <w:jc w:val="center"/>
        <w:rPr>
          <w:rFonts w:ascii="Congenial" w:hAnsi="Congenial"/>
          <w:i/>
          <w:iCs/>
          <w:sz w:val="28"/>
          <w:szCs w:val="28"/>
        </w:rPr>
      </w:pPr>
      <w:r w:rsidRPr="00BE2E2F">
        <w:rPr>
          <w:rFonts w:ascii="Congenial" w:hAnsi="Congenial"/>
          <w:i/>
          <w:iCs/>
          <w:sz w:val="28"/>
          <w:szCs w:val="28"/>
        </w:rPr>
        <w:lastRenderedPageBreak/>
        <w:t xml:space="preserve">Maquettage </w:t>
      </w:r>
      <w:proofErr w:type="spellStart"/>
      <w:r w:rsidRPr="00BE2E2F">
        <w:rPr>
          <w:rFonts w:ascii="Congenial" w:hAnsi="Congenial"/>
          <w:i/>
          <w:iCs/>
          <w:sz w:val="28"/>
          <w:szCs w:val="28"/>
        </w:rPr>
        <w:t>Figma</w:t>
      </w:r>
      <w:proofErr w:type="spellEnd"/>
    </w:p>
    <w:p w14:paraId="5846C696" w14:textId="7DD9AC3A" w:rsidR="00CB6A82" w:rsidRDefault="00CB6A82" w:rsidP="00D71E5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 xml:space="preserve">Page d’accueil : </w:t>
      </w:r>
    </w:p>
    <w:p w14:paraId="1D62D11D" w14:textId="77777777" w:rsidR="00CB6A82" w:rsidRDefault="00CB6A82" w:rsidP="00D71E5F">
      <w:pPr>
        <w:rPr>
          <w:rFonts w:ascii="Congenial" w:hAnsi="Congenial"/>
          <w:sz w:val="28"/>
          <w:szCs w:val="28"/>
        </w:rPr>
      </w:pPr>
      <w:r w:rsidRPr="00CB6A82">
        <w:drawing>
          <wp:inline distT="0" distB="0" distL="0" distR="0" wp14:anchorId="67FAC502" wp14:editId="38FC1230">
            <wp:extent cx="5760720" cy="41014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CE85" w14:textId="04804D73" w:rsidR="00CB6A82" w:rsidRDefault="00CB6A82" w:rsidP="00D71E5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t>Page formules :</w:t>
      </w:r>
      <w:r w:rsidRPr="00CB6A82">
        <w:drawing>
          <wp:inline distT="0" distB="0" distL="0" distR="0" wp14:anchorId="71F2D95C" wp14:editId="5070F177">
            <wp:extent cx="5753100" cy="38328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214" cy="3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83DC" w14:textId="612B21F1" w:rsidR="00CB6A82" w:rsidRDefault="00CB6A82" w:rsidP="00D71E5F">
      <w:pPr>
        <w:rPr>
          <w:rFonts w:ascii="Congenial" w:hAnsi="Congenial"/>
          <w:sz w:val="28"/>
          <w:szCs w:val="28"/>
        </w:rPr>
      </w:pPr>
      <w:r>
        <w:rPr>
          <w:rFonts w:ascii="Congenial" w:hAnsi="Congenial"/>
          <w:sz w:val="28"/>
          <w:szCs w:val="28"/>
        </w:rPr>
        <w:lastRenderedPageBreak/>
        <w:t>Page produit type :</w:t>
      </w:r>
    </w:p>
    <w:p w14:paraId="604B5EF5" w14:textId="64105AE8" w:rsidR="00CB6A82" w:rsidRDefault="00CB6A82" w:rsidP="00D71E5F">
      <w:pPr>
        <w:rPr>
          <w:rFonts w:ascii="Congenial" w:hAnsi="Congenial"/>
          <w:sz w:val="28"/>
          <w:szCs w:val="28"/>
        </w:rPr>
      </w:pPr>
      <w:r w:rsidRPr="00CB6A82">
        <w:drawing>
          <wp:inline distT="0" distB="0" distL="0" distR="0" wp14:anchorId="627C621A" wp14:editId="58CC67E5">
            <wp:extent cx="5314950" cy="75723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954D" w14:textId="1E4685A1" w:rsidR="00CB6A82" w:rsidRPr="00D71E5F" w:rsidRDefault="00CB6A82" w:rsidP="00D71E5F">
      <w:pPr>
        <w:rPr>
          <w:rFonts w:ascii="Congenial" w:hAnsi="Congenial"/>
          <w:sz w:val="28"/>
          <w:szCs w:val="28"/>
        </w:rPr>
      </w:pPr>
    </w:p>
    <w:sectPr w:rsidR="00CB6A82" w:rsidRPr="00D71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genial">
    <w:charset w:val="00"/>
    <w:family w:val="auto"/>
    <w:pitch w:val="variable"/>
    <w:sig w:usb0="8000002F" w:usb1="10002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05D9A"/>
    <w:multiLevelType w:val="hybridMultilevel"/>
    <w:tmpl w:val="909AEAEC"/>
    <w:lvl w:ilvl="0" w:tplc="05084DA8">
      <w:numFmt w:val="bullet"/>
      <w:lvlText w:val="-"/>
      <w:lvlJc w:val="left"/>
      <w:pPr>
        <w:ind w:left="1068" w:hanging="360"/>
      </w:pPr>
      <w:rPr>
        <w:rFonts w:ascii="Congenial" w:eastAsiaTheme="minorHAnsi" w:hAnsi="Congenia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239055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6F"/>
    <w:rsid w:val="0051516F"/>
    <w:rsid w:val="006068BC"/>
    <w:rsid w:val="006E0D7E"/>
    <w:rsid w:val="008744B2"/>
    <w:rsid w:val="00B472C6"/>
    <w:rsid w:val="00BE2E2F"/>
    <w:rsid w:val="00CB6A82"/>
    <w:rsid w:val="00D71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68E7B"/>
  <w15:chartTrackingRefBased/>
  <w15:docId w15:val="{67C4CD60-3159-4C62-B213-B335951D8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15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650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VALENTIN</dc:creator>
  <cp:keywords/>
  <dc:description/>
  <cp:lastModifiedBy>Clément VALENTIN</cp:lastModifiedBy>
  <cp:revision>1</cp:revision>
  <dcterms:created xsi:type="dcterms:W3CDTF">2022-11-22T09:04:00Z</dcterms:created>
  <dcterms:modified xsi:type="dcterms:W3CDTF">2022-11-22T10:13:00Z</dcterms:modified>
</cp:coreProperties>
</file>