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Security Incident Report - September 2025</w:t>
      </w:r>
    </w:p>
    <w:p>
      <w:r>
        <w:t xml:space="preserve">Observed pattern: attacker embedded the phrase 'ignore previous instructions' in a supplier PDF. No AI system was compromised. Mitigations applied.</w:t>
      </w:r>
    </w:p>
    <w:p>
      <w:r>
        <w:t xml:space="preserve">Status: Resolved. Policy updated to screen retrieved documents.</w:t>
      </w:r>
    </w:p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ettings"
    Target="settings.xml"/>
</Relationships>
</file>