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1540"/>
        <w:gridCol w:w="7545"/>
      </w:tblGrid>
      <w:tr w:rsidR="00FD097D" w:rsidRPr="00F92258" w14:paraId="7A248049" w14:textId="77777777" w:rsidTr="00A51670">
        <w:tc>
          <w:tcPr>
            <w:tcW w:w="1540" w:type="dxa"/>
            <w:tcBorders>
              <w:bottom w:val="single" w:sz="4" w:space="0" w:color="auto"/>
              <w:right w:val="nil"/>
            </w:tcBorders>
          </w:tcPr>
          <w:p w14:paraId="6388081F" w14:textId="77777777" w:rsidR="00FD097D" w:rsidRPr="00F92258" w:rsidRDefault="00FD097D" w:rsidP="00A51670">
            <w:pPr>
              <w:tabs>
                <w:tab w:val="left" w:pos="9072"/>
              </w:tabs>
              <w:spacing w:before="79"/>
              <w:ind w:right="-32"/>
              <w:jc w:val="center"/>
              <w:rPr>
                <w:rFonts w:eastAsia="Arial"/>
                <w:b/>
                <w:spacing w:val="1"/>
              </w:rPr>
            </w:pPr>
            <w:r w:rsidRPr="00F92258">
              <w:rPr>
                <w:noProof/>
                <w:lang w:val="en-IN" w:eastAsia="en-IN"/>
              </w:rPr>
              <w:drawing>
                <wp:inline distT="0" distB="0" distL="0" distR="0" wp14:anchorId="655A7CC9" wp14:editId="5B72060E">
                  <wp:extent cx="771525" cy="7524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tcBorders>
              <w:left w:val="nil"/>
              <w:bottom w:val="single" w:sz="4" w:space="0" w:color="auto"/>
            </w:tcBorders>
            <w:vAlign w:val="center"/>
          </w:tcPr>
          <w:p w14:paraId="74AC721D" w14:textId="77777777" w:rsidR="00FD097D" w:rsidRPr="00F92258" w:rsidRDefault="00FD097D" w:rsidP="00A51670">
            <w:pPr>
              <w:tabs>
                <w:tab w:val="left" w:pos="9072"/>
              </w:tabs>
              <w:spacing w:before="79"/>
              <w:ind w:right="-32"/>
              <w:jc w:val="center"/>
              <w:rPr>
                <w:rFonts w:eastAsia="Arial"/>
                <w:b/>
              </w:rPr>
            </w:pPr>
            <w:r w:rsidRPr="00F92258">
              <w:rPr>
                <w:rFonts w:eastAsia="Arial"/>
                <w:b/>
                <w:spacing w:val="1"/>
              </w:rPr>
              <w:t>J</w:t>
            </w:r>
            <w:r w:rsidRPr="00F92258">
              <w:rPr>
                <w:rFonts w:eastAsia="Arial"/>
                <w:b/>
                <w:spacing w:val="-6"/>
              </w:rPr>
              <w:t>A</w:t>
            </w:r>
            <w:r w:rsidRPr="00F92258">
              <w:rPr>
                <w:rFonts w:eastAsia="Arial"/>
                <w:b/>
                <w:spacing w:val="11"/>
              </w:rPr>
              <w:t>W</w:t>
            </w:r>
            <w:r w:rsidRPr="00F92258">
              <w:rPr>
                <w:rFonts w:eastAsia="Arial"/>
                <w:b/>
                <w:spacing w:val="-1"/>
              </w:rPr>
              <w:t>A</w:t>
            </w:r>
            <w:r w:rsidRPr="00F92258">
              <w:rPr>
                <w:rFonts w:eastAsia="Arial"/>
                <w:b/>
              </w:rPr>
              <w:t>H</w:t>
            </w:r>
            <w:r w:rsidRPr="00F92258">
              <w:rPr>
                <w:rFonts w:eastAsia="Arial"/>
                <w:b/>
                <w:spacing w:val="-1"/>
              </w:rPr>
              <w:t>A</w:t>
            </w:r>
            <w:r w:rsidRPr="00F92258">
              <w:rPr>
                <w:rFonts w:eastAsia="Arial"/>
                <w:b/>
              </w:rPr>
              <w:t>RL</w:t>
            </w:r>
            <w:r w:rsidRPr="00F92258">
              <w:rPr>
                <w:rFonts w:eastAsia="Arial"/>
                <w:b/>
                <w:spacing w:val="-1"/>
              </w:rPr>
              <w:t>A</w:t>
            </w:r>
            <w:r w:rsidRPr="00F92258">
              <w:rPr>
                <w:rFonts w:eastAsia="Arial"/>
                <w:b/>
              </w:rPr>
              <w:t>L</w:t>
            </w:r>
            <w:r w:rsidRPr="00F92258">
              <w:rPr>
                <w:rFonts w:eastAsia="Arial"/>
                <w:b/>
                <w:spacing w:val="-13"/>
              </w:rPr>
              <w:t xml:space="preserve"> </w:t>
            </w:r>
            <w:r w:rsidRPr="00F92258">
              <w:rPr>
                <w:rFonts w:eastAsia="Arial"/>
                <w:b/>
                <w:spacing w:val="-1"/>
              </w:rPr>
              <w:t>I</w:t>
            </w:r>
            <w:r w:rsidRPr="00F92258">
              <w:rPr>
                <w:rFonts w:eastAsia="Arial"/>
                <w:b/>
                <w:spacing w:val="2"/>
              </w:rPr>
              <w:t>N</w:t>
            </w:r>
            <w:r w:rsidRPr="00F92258">
              <w:rPr>
                <w:rFonts w:eastAsia="Arial"/>
                <w:b/>
                <w:spacing w:val="-1"/>
              </w:rPr>
              <w:t>S</w:t>
            </w:r>
            <w:r w:rsidRPr="00F92258">
              <w:rPr>
                <w:rFonts w:eastAsia="Arial"/>
                <w:b/>
                <w:spacing w:val="3"/>
              </w:rPr>
              <w:t>T</w:t>
            </w:r>
            <w:r w:rsidRPr="00F92258">
              <w:rPr>
                <w:rFonts w:eastAsia="Arial"/>
                <w:b/>
              </w:rPr>
              <w:t>I</w:t>
            </w:r>
            <w:r w:rsidRPr="00F92258">
              <w:rPr>
                <w:rFonts w:eastAsia="Arial"/>
                <w:b/>
                <w:spacing w:val="3"/>
              </w:rPr>
              <w:t>T</w:t>
            </w:r>
            <w:r w:rsidRPr="00F92258">
              <w:rPr>
                <w:rFonts w:eastAsia="Arial"/>
                <w:b/>
                <w:spacing w:val="-2"/>
              </w:rPr>
              <w:t>U</w:t>
            </w:r>
            <w:r w:rsidRPr="00F92258">
              <w:rPr>
                <w:rFonts w:eastAsia="Arial"/>
                <w:b/>
                <w:spacing w:val="3"/>
              </w:rPr>
              <w:t>T</w:t>
            </w:r>
            <w:r w:rsidRPr="00F92258">
              <w:rPr>
                <w:rFonts w:eastAsia="Arial"/>
                <w:b/>
              </w:rPr>
              <w:t>E</w:t>
            </w:r>
            <w:r w:rsidRPr="00F92258">
              <w:rPr>
                <w:rFonts w:eastAsia="Arial"/>
                <w:b/>
                <w:spacing w:val="-13"/>
              </w:rPr>
              <w:t xml:space="preserve"> </w:t>
            </w:r>
            <w:r w:rsidRPr="00F92258">
              <w:rPr>
                <w:rFonts w:eastAsia="Arial"/>
                <w:b/>
                <w:spacing w:val="1"/>
              </w:rPr>
              <w:t>O</w:t>
            </w:r>
            <w:r w:rsidRPr="00F92258">
              <w:rPr>
                <w:rFonts w:eastAsia="Arial"/>
                <w:b/>
              </w:rPr>
              <w:t>F</w:t>
            </w:r>
            <w:r w:rsidRPr="00F92258">
              <w:rPr>
                <w:rFonts w:eastAsia="Arial"/>
                <w:b/>
                <w:spacing w:val="-3"/>
              </w:rPr>
              <w:t xml:space="preserve"> </w:t>
            </w:r>
            <w:r w:rsidRPr="00F92258">
              <w:rPr>
                <w:rFonts w:eastAsia="Arial"/>
                <w:b/>
                <w:spacing w:val="-1"/>
              </w:rPr>
              <w:t>P</w:t>
            </w:r>
            <w:r w:rsidRPr="00F92258">
              <w:rPr>
                <w:rFonts w:eastAsia="Arial"/>
                <w:b/>
                <w:spacing w:val="1"/>
              </w:rPr>
              <w:t>O</w:t>
            </w:r>
            <w:r w:rsidRPr="00F92258">
              <w:rPr>
                <w:rFonts w:eastAsia="Arial"/>
                <w:b/>
                <w:spacing w:val="-1"/>
              </w:rPr>
              <w:t>S</w:t>
            </w:r>
            <w:r w:rsidRPr="00F92258">
              <w:rPr>
                <w:rFonts w:eastAsia="Arial"/>
                <w:b/>
                <w:spacing w:val="3"/>
              </w:rPr>
              <w:t>T</w:t>
            </w:r>
            <w:r w:rsidRPr="00F92258">
              <w:rPr>
                <w:rFonts w:eastAsia="Arial"/>
                <w:b/>
                <w:spacing w:val="1"/>
              </w:rPr>
              <w:t>G</w:t>
            </w:r>
            <w:r w:rsidRPr="00F92258">
              <w:rPr>
                <w:rFonts w:eastAsia="Arial"/>
                <w:b/>
              </w:rPr>
              <w:t>R</w:t>
            </w:r>
            <w:r w:rsidRPr="00F92258">
              <w:rPr>
                <w:rFonts w:eastAsia="Arial"/>
                <w:b/>
                <w:spacing w:val="-1"/>
              </w:rPr>
              <w:t>A</w:t>
            </w:r>
            <w:r w:rsidRPr="00F92258">
              <w:rPr>
                <w:rFonts w:eastAsia="Arial"/>
                <w:b/>
              </w:rPr>
              <w:t>D</w:t>
            </w:r>
            <w:r w:rsidRPr="00F92258">
              <w:rPr>
                <w:rFonts w:eastAsia="Arial"/>
                <w:b/>
                <w:spacing w:val="3"/>
              </w:rPr>
              <w:t>U</w:t>
            </w:r>
            <w:r w:rsidRPr="00F92258">
              <w:rPr>
                <w:rFonts w:eastAsia="Arial"/>
                <w:b/>
                <w:spacing w:val="-1"/>
              </w:rPr>
              <w:t>A</w:t>
            </w:r>
            <w:r w:rsidRPr="00F92258">
              <w:rPr>
                <w:rFonts w:eastAsia="Arial"/>
                <w:b/>
                <w:spacing w:val="3"/>
              </w:rPr>
              <w:t>T</w:t>
            </w:r>
            <w:r w:rsidRPr="00F92258">
              <w:rPr>
                <w:rFonts w:eastAsia="Arial"/>
                <w:b/>
              </w:rPr>
              <w:t>E</w:t>
            </w:r>
            <w:r w:rsidRPr="00F92258">
              <w:rPr>
                <w:rFonts w:eastAsia="Arial"/>
                <w:b/>
                <w:spacing w:val="-18"/>
              </w:rPr>
              <w:t xml:space="preserve"> </w:t>
            </w:r>
            <w:r w:rsidRPr="00F92258">
              <w:rPr>
                <w:rFonts w:eastAsia="Arial"/>
                <w:b/>
              </w:rPr>
              <w:t>M</w:t>
            </w:r>
            <w:r w:rsidRPr="00F92258">
              <w:rPr>
                <w:rFonts w:eastAsia="Arial"/>
                <w:b/>
                <w:spacing w:val="1"/>
              </w:rPr>
              <w:t>E</w:t>
            </w:r>
            <w:r w:rsidRPr="00F92258">
              <w:rPr>
                <w:rFonts w:eastAsia="Arial"/>
                <w:b/>
              </w:rPr>
              <w:t>DIC</w:t>
            </w:r>
            <w:r w:rsidRPr="00F92258">
              <w:rPr>
                <w:rFonts w:eastAsia="Arial"/>
                <w:b/>
                <w:spacing w:val="-1"/>
              </w:rPr>
              <w:t>A</w:t>
            </w:r>
            <w:r w:rsidRPr="00F92258">
              <w:rPr>
                <w:rFonts w:eastAsia="Arial"/>
                <w:b/>
              </w:rPr>
              <w:t>L</w:t>
            </w:r>
            <w:r w:rsidRPr="00F92258">
              <w:rPr>
                <w:rFonts w:eastAsia="Arial"/>
                <w:b/>
                <w:spacing w:val="-7"/>
              </w:rPr>
              <w:t xml:space="preserve"> </w:t>
            </w:r>
            <w:r w:rsidRPr="00F92258">
              <w:rPr>
                <w:rFonts w:eastAsia="Arial"/>
                <w:b/>
                <w:spacing w:val="-1"/>
              </w:rPr>
              <w:t>E</w:t>
            </w:r>
            <w:r w:rsidRPr="00F92258">
              <w:rPr>
                <w:rFonts w:eastAsia="Arial"/>
                <w:b/>
                <w:spacing w:val="2"/>
              </w:rPr>
              <w:t>D</w:t>
            </w:r>
            <w:r w:rsidRPr="00F92258">
              <w:rPr>
                <w:rFonts w:eastAsia="Arial"/>
                <w:b/>
              </w:rPr>
              <w:t>UCA</w:t>
            </w:r>
            <w:r w:rsidRPr="00F92258">
              <w:rPr>
                <w:rFonts w:eastAsia="Arial"/>
                <w:b/>
                <w:spacing w:val="2"/>
              </w:rPr>
              <w:t>T</w:t>
            </w:r>
            <w:r w:rsidRPr="00F92258">
              <w:rPr>
                <w:rFonts w:eastAsia="Arial"/>
                <w:b/>
              </w:rPr>
              <w:t>I</w:t>
            </w:r>
            <w:r w:rsidRPr="00F92258">
              <w:rPr>
                <w:rFonts w:eastAsia="Arial"/>
                <w:b/>
                <w:spacing w:val="1"/>
              </w:rPr>
              <w:t>O</w:t>
            </w:r>
            <w:r w:rsidRPr="00F92258">
              <w:rPr>
                <w:rFonts w:eastAsia="Arial"/>
                <w:b/>
              </w:rPr>
              <w:t>N</w:t>
            </w:r>
            <w:r w:rsidRPr="00F92258">
              <w:rPr>
                <w:rFonts w:eastAsia="Arial"/>
                <w:b/>
                <w:spacing w:val="-12"/>
              </w:rPr>
              <w:t xml:space="preserve"> </w:t>
            </w:r>
            <w:r w:rsidRPr="00F92258">
              <w:rPr>
                <w:rFonts w:eastAsia="Arial"/>
                <w:b/>
                <w:w w:val="99"/>
              </w:rPr>
              <w:t xml:space="preserve">&amp; </w:t>
            </w:r>
            <w:r w:rsidRPr="00F92258">
              <w:rPr>
                <w:rFonts w:eastAsia="Arial"/>
                <w:b/>
              </w:rPr>
              <w:t>R</w:t>
            </w:r>
            <w:r w:rsidRPr="00F92258">
              <w:rPr>
                <w:rFonts w:eastAsia="Arial"/>
                <w:b/>
                <w:spacing w:val="-1"/>
              </w:rPr>
              <w:t>E</w:t>
            </w:r>
            <w:r w:rsidRPr="00F92258">
              <w:rPr>
                <w:rFonts w:eastAsia="Arial"/>
                <w:b/>
                <w:spacing w:val="1"/>
              </w:rPr>
              <w:t>SE</w:t>
            </w:r>
            <w:r w:rsidRPr="00F92258">
              <w:rPr>
                <w:rFonts w:eastAsia="Arial"/>
                <w:b/>
                <w:spacing w:val="-1"/>
              </w:rPr>
              <w:t>A</w:t>
            </w:r>
            <w:r w:rsidRPr="00F92258">
              <w:rPr>
                <w:rFonts w:eastAsia="Arial"/>
                <w:b/>
              </w:rPr>
              <w:t>RCH,</w:t>
            </w:r>
            <w:r w:rsidRPr="00F92258">
              <w:rPr>
                <w:rFonts w:eastAsia="Arial"/>
                <w:b/>
                <w:spacing w:val="-10"/>
              </w:rPr>
              <w:t xml:space="preserve"> </w:t>
            </w:r>
            <w:r w:rsidRPr="00F92258">
              <w:rPr>
                <w:rFonts w:eastAsia="Arial"/>
                <w:b/>
                <w:spacing w:val="-1"/>
                <w:w w:val="99"/>
              </w:rPr>
              <w:t>P</w:t>
            </w:r>
            <w:r w:rsidRPr="00F92258">
              <w:rPr>
                <w:rFonts w:eastAsia="Arial"/>
                <w:b/>
                <w:w w:val="99"/>
              </w:rPr>
              <w:t>U</w:t>
            </w:r>
            <w:r w:rsidRPr="00F92258">
              <w:rPr>
                <w:rFonts w:eastAsia="Arial"/>
                <w:b/>
                <w:spacing w:val="3"/>
                <w:w w:val="99"/>
              </w:rPr>
              <w:t>D</w:t>
            </w:r>
            <w:r w:rsidRPr="00F92258">
              <w:rPr>
                <w:rFonts w:eastAsia="Arial"/>
                <w:b/>
                <w:w w:val="99"/>
              </w:rPr>
              <w:t>UCH</w:t>
            </w:r>
            <w:r w:rsidRPr="00F92258">
              <w:rPr>
                <w:rFonts w:eastAsia="Arial"/>
                <w:b/>
                <w:spacing w:val="2"/>
                <w:w w:val="99"/>
              </w:rPr>
              <w:t>ERR</w:t>
            </w:r>
            <w:r w:rsidRPr="00F92258">
              <w:rPr>
                <w:rFonts w:eastAsia="Arial"/>
                <w:b/>
                <w:spacing w:val="-2"/>
                <w:w w:val="99"/>
              </w:rPr>
              <w:t>Y</w:t>
            </w:r>
            <w:r w:rsidRPr="00F92258">
              <w:rPr>
                <w:rFonts w:eastAsia="Arial"/>
                <w:b/>
                <w:spacing w:val="1"/>
                <w:w w:val="99"/>
              </w:rPr>
              <w:t>-</w:t>
            </w:r>
            <w:r w:rsidRPr="00F92258">
              <w:rPr>
                <w:rFonts w:eastAsia="Arial"/>
                <w:b/>
                <w:w w:val="99"/>
              </w:rPr>
              <w:t>6</w:t>
            </w:r>
            <w:r w:rsidRPr="00F92258">
              <w:rPr>
                <w:rFonts w:eastAsia="Arial"/>
                <w:b/>
                <w:spacing w:val="1"/>
                <w:w w:val="99"/>
              </w:rPr>
              <w:t>0</w:t>
            </w:r>
            <w:r w:rsidRPr="00F92258">
              <w:rPr>
                <w:rFonts w:eastAsia="Arial"/>
                <w:b/>
                <w:w w:val="99"/>
              </w:rPr>
              <w:t>5</w:t>
            </w:r>
            <w:r w:rsidRPr="00F92258">
              <w:rPr>
                <w:rFonts w:eastAsia="Arial"/>
                <w:b/>
                <w:spacing w:val="-1"/>
                <w:w w:val="99"/>
              </w:rPr>
              <w:t>0</w:t>
            </w:r>
            <w:r w:rsidRPr="00F92258">
              <w:rPr>
                <w:rFonts w:eastAsia="Arial"/>
                <w:b/>
                <w:spacing w:val="2"/>
                <w:w w:val="99"/>
              </w:rPr>
              <w:t>0</w:t>
            </w:r>
            <w:r w:rsidRPr="00F92258">
              <w:rPr>
                <w:rFonts w:eastAsia="Arial"/>
                <w:b/>
                <w:w w:val="99"/>
              </w:rPr>
              <w:t>6</w:t>
            </w:r>
          </w:p>
          <w:p w14:paraId="16A2AF1C" w14:textId="77777777" w:rsidR="00FD097D" w:rsidRPr="00F92258" w:rsidRDefault="00FD097D" w:rsidP="00A51670">
            <w:pPr>
              <w:ind w:right="-32"/>
              <w:jc w:val="center"/>
              <w:rPr>
                <w:rFonts w:eastAsia="Arial"/>
                <w:b/>
                <w:w w:val="99"/>
              </w:rPr>
            </w:pPr>
            <w:r w:rsidRPr="00F92258">
              <w:rPr>
                <w:rFonts w:eastAsia="Arial"/>
                <w:b/>
                <w:spacing w:val="1"/>
              </w:rPr>
              <w:t>(</w:t>
            </w:r>
            <w:r w:rsidRPr="00F92258">
              <w:rPr>
                <w:rFonts w:eastAsia="Arial"/>
                <w:b/>
              </w:rPr>
              <w:t>Inst</w:t>
            </w:r>
            <w:r w:rsidRPr="00F92258">
              <w:rPr>
                <w:rFonts w:eastAsia="Arial"/>
                <w:b/>
                <w:spacing w:val="-1"/>
              </w:rPr>
              <w:t>i</w:t>
            </w:r>
            <w:r w:rsidRPr="00F92258">
              <w:rPr>
                <w:rFonts w:eastAsia="Arial"/>
                <w:b/>
              </w:rPr>
              <w:t>tu</w:t>
            </w:r>
            <w:r w:rsidRPr="00F92258">
              <w:rPr>
                <w:rFonts w:eastAsia="Arial"/>
                <w:b/>
                <w:spacing w:val="1"/>
              </w:rPr>
              <w:t>t</w:t>
            </w:r>
            <w:r w:rsidRPr="00F92258">
              <w:rPr>
                <w:rFonts w:eastAsia="Arial"/>
                <w:b/>
              </w:rPr>
              <w:t>e</w:t>
            </w:r>
            <w:r w:rsidRPr="00F92258">
              <w:rPr>
                <w:rFonts w:eastAsia="Arial"/>
                <w:b/>
                <w:spacing w:val="-8"/>
              </w:rPr>
              <w:t xml:space="preserve"> </w:t>
            </w:r>
            <w:r w:rsidRPr="00F92258">
              <w:rPr>
                <w:rFonts w:eastAsia="Arial"/>
                <w:b/>
                <w:spacing w:val="-1"/>
              </w:rPr>
              <w:t>o</w:t>
            </w:r>
            <w:r w:rsidRPr="00F92258">
              <w:rPr>
                <w:rFonts w:eastAsia="Arial"/>
                <w:b/>
              </w:rPr>
              <w:t>f Na</w:t>
            </w:r>
            <w:r w:rsidRPr="00F92258">
              <w:rPr>
                <w:rFonts w:eastAsia="Arial"/>
                <w:b/>
                <w:spacing w:val="2"/>
              </w:rPr>
              <w:t>t</w:t>
            </w:r>
            <w:r w:rsidRPr="00F92258">
              <w:rPr>
                <w:rFonts w:eastAsia="Arial"/>
                <w:b/>
                <w:spacing w:val="-1"/>
              </w:rPr>
              <w:t>i</w:t>
            </w:r>
            <w:r w:rsidRPr="00F92258">
              <w:rPr>
                <w:rFonts w:eastAsia="Arial"/>
                <w:b/>
              </w:rPr>
              <w:t>o</w:t>
            </w:r>
            <w:r w:rsidRPr="00F92258">
              <w:rPr>
                <w:rFonts w:eastAsia="Arial"/>
                <w:b/>
                <w:spacing w:val="1"/>
              </w:rPr>
              <w:t>n</w:t>
            </w:r>
            <w:r w:rsidRPr="00F92258">
              <w:rPr>
                <w:rFonts w:eastAsia="Arial"/>
                <w:b/>
              </w:rPr>
              <w:t>al</w:t>
            </w:r>
            <w:r w:rsidRPr="00F92258">
              <w:rPr>
                <w:rFonts w:eastAsia="Arial"/>
                <w:b/>
                <w:spacing w:val="-8"/>
              </w:rPr>
              <w:t xml:space="preserve"> </w:t>
            </w:r>
            <w:r w:rsidRPr="00F92258">
              <w:rPr>
                <w:rFonts w:eastAsia="Arial"/>
                <w:b/>
              </w:rPr>
              <w:t>I</w:t>
            </w:r>
            <w:r w:rsidRPr="00F92258">
              <w:rPr>
                <w:rFonts w:eastAsia="Arial"/>
                <w:b/>
                <w:spacing w:val="4"/>
              </w:rPr>
              <w:t>m</w:t>
            </w:r>
            <w:r w:rsidRPr="00F92258">
              <w:rPr>
                <w:rFonts w:eastAsia="Arial"/>
                <w:b/>
              </w:rPr>
              <w:t>p</w:t>
            </w:r>
            <w:r w:rsidRPr="00F92258">
              <w:rPr>
                <w:rFonts w:eastAsia="Arial"/>
                <w:b/>
                <w:spacing w:val="-1"/>
              </w:rPr>
              <w:t>o</w:t>
            </w:r>
            <w:r w:rsidRPr="00F92258">
              <w:rPr>
                <w:rFonts w:eastAsia="Arial"/>
                <w:b/>
                <w:spacing w:val="1"/>
              </w:rPr>
              <w:t>r</w:t>
            </w:r>
            <w:r w:rsidRPr="00F92258">
              <w:rPr>
                <w:rFonts w:eastAsia="Arial"/>
                <w:b/>
                <w:spacing w:val="2"/>
              </w:rPr>
              <w:t>t</w:t>
            </w:r>
            <w:r w:rsidRPr="00F92258">
              <w:rPr>
                <w:rFonts w:eastAsia="Arial"/>
                <w:b/>
              </w:rPr>
              <w:t>a</w:t>
            </w:r>
            <w:r w:rsidRPr="00F92258">
              <w:rPr>
                <w:rFonts w:eastAsia="Arial"/>
                <w:b/>
                <w:spacing w:val="-1"/>
              </w:rPr>
              <w:t>n</w:t>
            </w:r>
            <w:r w:rsidRPr="00F92258">
              <w:rPr>
                <w:rFonts w:eastAsia="Arial"/>
                <w:b/>
                <w:spacing w:val="1"/>
              </w:rPr>
              <w:t>c</w:t>
            </w:r>
            <w:r w:rsidRPr="00F92258">
              <w:rPr>
                <w:rFonts w:eastAsia="Arial"/>
                <w:b/>
              </w:rPr>
              <w:t>e</w:t>
            </w:r>
            <w:r w:rsidRPr="00F92258">
              <w:rPr>
                <w:rFonts w:eastAsia="Arial"/>
                <w:b/>
                <w:spacing w:val="-10"/>
              </w:rPr>
              <w:t xml:space="preserve"> </w:t>
            </w:r>
            <w:r w:rsidRPr="00F92258">
              <w:rPr>
                <w:rFonts w:eastAsia="Arial"/>
                <w:b/>
                <w:spacing w:val="1"/>
              </w:rPr>
              <w:t>u</w:t>
            </w:r>
            <w:r w:rsidRPr="00F92258">
              <w:rPr>
                <w:rFonts w:eastAsia="Arial"/>
                <w:b/>
              </w:rPr>
              <w:t>n</w:t>
            </w:r>
            <w:r w:rsidRPr="00F92258">
              <w:rPr>
                <w:rFonts w:eastAsia="Arial"/>
                <w:b/>
                <w:spacing w:val="-1"/>
              </w:rPr>
              <w:t>d</w:t>
            </w:r>
            <w:r w:rsidRPr="00F92258">
              <w:rPr>
                <w:rFonts w:eastAsia="Arial"/>
                <w:b/>
              </w:rPr>
              <w:t>er</w:t>
            </w:r>
            <w:r w:rsidRPr="00F92258">
              <w:rPr>
                <w:rFonts w:eastAsia="Arial"/>
                <w:b/>
                <w:spacing w:val="-5"/>
              </w:rPr>
              <w:t xml:space="preserve"> </w:t>
            </w:r>
            <w:r w:rsidRPr="00F92258">
              <w:rPr>
                <w:rFonts w:eastAsia="Arial"/>
                <w:b/>
                <w:spacing w:val="1"/>
              </w:rPr>
              <w:t>G</w:t>
            </w:r>
            <w:r w:rsidRPr="00F92258">
              <w:rPr>
                <w:rFonts w:eastAsia="Arial"/>
                <w:b/>
                <w:spacing w:val="2"/>
              </w:rPr>
              <w:t>o</w:t>
            </w:r>
            <w:r w:rsidRPr="00F92258">
              <w:rPr>
                <w:rFonts w:eastAsia="Arial"/>
                <w:b/>
                <w:spacing w:val="-1"/>
              </w:rPr>
              <w:t>v</w:t>
            </w:r>
            <w:r w:rsidRPr="00F92258">
              <w:rPr>
                <w:rFonts w:eastAsia="Arial"/>
                <w:b/>
              </w:rPr>
              <w:t>t.</w:t>
            </w:r>
            <w:r w:rsidRPr="00F92258">
              <w:rPr>
                <w:rFonts w:eastAsia="Arial"/>
                <w:b/>
                <w:spacing w:val="-3"/>
              </w:rPr>
              <w:t xml:space="preserve"> </w:t>
            </w:r>
            <w:r w:rsidRPr="00F92258">
              <w:rPr>
                <w:rFonts w:eastAsia="Arial"/>
                <w:b/>
              </w:rPr>
              <w:t xml:space="preserve">of </w:t>
            </w:r>
            <w:r w:rsidRPr="00F92258">
              <w:rPr>
                <w:rFonts w:eastAsia="Arial"/>
                <w:b/>
                <w:w w:val="99"/>
              </w:rPr>
              <w:t>I</w:t>
            </w:r>
            <w:r w:rsidRPr="00F92258">
              <w:rPr>
                <w:rFonts w:eastAsia="Arial"/>
                <w:b/>
                <w:spacing w:val="-1"/>
                <w:w w:val="99"/>
              </w:rPr>
              <w:t>n</w:t>
            </w:r>
            <w:r w:rsidRPr="00F92258">
              <w:rPr>
                <w:rFonts w:eastAsia="Arial"/>
                <w:b/>
                <w:spacing w:val="2"/>
                <w:w w:val="99"/>
              </w:rPr>
              <w:t>d</w:t>
            </w:r>
            <w:r w:rsidRPr="00F92258">
              <w:rPr>
                <w:rFonts w:eastAsia="Arial"/>
                <w:b/>
                <w:spacing w:val="-1"/>
                <w:w w:val="99"/>
              </w:rPr>
              <w:t>i</w:t>
            </w:r>
            <w:r w:rsidRPr="00F92258">
              <w:rPr>
                <w:rFonts w:eastAsia="Arial"/>
                <w:b/>
                <w:w w:val="99"/>
              </w:rPr>
              <w:t>a)</w:t>
            </w:r>
          </w:p>
        </w:tc>
      </w:tr>
    </w:tbl>
    <w:p w14:paraId="64C5464C" w14:textId="77777777" w:rsidR="0067457F" w:rsidRDefault="00FD097D" w:rsidP="00EA516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374A6E9D" w14:textId="7F26AF6B" w:rsidR="00EA516C" w:rsidRPr="006122E0" w:rsidRDefault="00EA516C" w:rsidP="00EA516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6122E0">
        <w:rPr>
          <w:rFonts w:ascii="Times New Roman" w:hAnsi="Times New Roman" w:cs="Times New Roman"/>
          <w:b/>
          <w:sz w:val="24"/>
          <w:szCs w:val="24"/>
        </w:rPr>
        <w:t>Annexure 0</w:t>
      </w:r>
      <w:r w:rsidR="003B5D47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 xml:space="preserve"> - Application form f</w:t>
      </w:r>
      <w:r w:rsidRPr="006122E0">
        <w:rPr>
          <w:rFonts w:ascii="Times New Roman" w:hAnsi="Times New Roman" w:cs="Times New Roman"/>
          <w:b/>
          <w:sz w:val="24"/>
          <w:szCs w:val="24"/>
        </w:rPr>
        <w:t xml:space="preserve">or </w:t>
      </w:r>
      <w:r w:rsidR="00560AB1">
        <w:rPr>
          <w:rFonts w:ascii="Times New Roman" w:hAnsi="Times New Roman" w:cs="Times New Roman"/>
          <w:b/>
          <w:sz w:val="24"/>
          <w:szCs w:val="24"/>
        </w:rPr>
        <w:t>Waiver</w:t>
      </w:r>
      <w:r w:rsidR="000A698A">
        <w:rPr>
          <w:rFonts w:ascii="Times New Roman" w:hAnsi="Times New Roman" w:cs="Times New Roman"/>
          <w:b/>
          <w:sz w:val="24"/>
          <w:szCs w:val="24"/>
        </w:rPr>
        <w:t xml:space="preserve"> of consent</w:t>
      </w:r>
    </w:p>
    <w:p w14:paraId="1568F00F" w14:textId="77777777" w:rsidR="00B3302D" w:rsidRDefault="00B3302D" w:rsidP="00EA5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43CDBD" w14:textId="77777777" w:rsidR="00EA516C" w:rsidRDefault="00EA516C" w:rsidP="00EA5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 of study:</w:t>
      </w:r>
    </w:p>
    <w:p w14:paraId="2A387F36" w14:textId="77777777" w:rsidR="00EA516C" w:rsidRDefault="00EA516C" w:rsidP="00EA5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751342" w14:textId="77777777" w:rsidR="00EA516C" w:rsidRDefault="00EA516C" w:rsidP="00EA5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70A03F" w14:textId="77777777" w:rsidR="00EA516C" w:rsidRDefault="00EA516C" w:rsidP="00EA5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Principal Investigator (Name, Designation and Affiliation):</w:t>
      </w:r>
    </w:p>
    <w:p w14:paraId="3DC05F7D" w14:textId="77777777" w:rsidR="00EA516C" w:rsidRDefault="00EA516C" w:rsidP="00EA5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1C06A5" w14:textId="77777777" w:rsidR="00EA516C" w:rsidRDefault="00EA516C" w:rsidP="00EA51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52A62E" w14:textId="77777777" w:rsidR="00FC0BF9" w:rsidRPr="000A698A" w:rsidRDefault="00FC0BF9" w:rsidP="000A698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A698A">
        <w:rPr>
          <w:rFonts w:ascii="Times New Roman" w:hAnsi="Times New Roman" w:cs="Times New Roman"/>
          <w:bCs/>
          <w:sz w:val="24"/>
          <w:szCs w:val="24"/>
        </w:rPr>
        <w:t xml:space="preserve">Please tick the reason(s) for requesting waiver (Please refer the back of this annexure for criteria that will be used by IEC to consider waiver of consent). </w:t>
      </w:r>
    </w:p>
    <w:p w14:paraId="45BE3469" w14:textId="77777777" w:rsidR="00FC0BF9" w:rsidRPr="000A698A" w:rsidRDefault="00FC0BF9" w:rsidP="00FC0BF9">
      <w:pPr>
        <w:widowControl w:val="0"/>
        <w:autoSpaceDE w:val="0"/>
        <w:autoSpaceDN w:val="0"/>
        <w:adjustRightInd w:val="0"/>
        <w:ind w:left="2700"/>
        <w:rPr>
          <w:rFonts w:ascii="Times New Roman" w:hAnsi="Times New Roman" w:cs="Times New Roman"/>
          <w:bCs/>
          <w:sz w:val="24"/>
          <w:szCs w:val="24"/>
        </w:rPr>
      </w:pPr>
    </w:p>
    <w:p w14:paraId="2CED8A18" w14:textId="77777777" w:rsidR="00FC0BF9" w:rsidRPr="000A698A" w:rsidRDefault="00FC0BF9" w:rsidP="000A698A">
      <w:pPr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0A698A">
        <w:rPr>
          <w:rFonts w:ascii="Times New Roman" w:hAnsi="Times New Roman" w:cs="Times New Roman"/>
          <w:bCs/>
          <w:sz w:val="24"/>
          <w:szCs w:val="24"/>
        </w:rPr>
        <w:t>[1] Research involves ‘not more than minimal risk’</w:t>
      </w:r>
    </w:p>
    <w:p w14:paraId="7B7F4E39" w14:textId="77777777" w:rsidR="00FC0BF9" w:rsidRPr="000A698A" w:rsidRDefault="00FC0BF9" w:rsidP="000A698A">
      <w:pPr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0A698A">
        <w:rPr>
          <w:rFonts w:ascii="Times New Roman" w:hAnsi="Times New Roman" w:cs="Times New Roman"/>
          <w:bCs/>
          <w:sz w:val="24"/>
          <w:szCs w:val="24"/>
        </w:rPr>
        <w:t xml:space="preserve">[2] There is no direct contact between the researcher and participant </w:t>
      </w:r>
    </w:p>
    <w:p w14:paraId="5DE8D91E" w14:textId="77777777" w:rsidR="00FC0BF9" w:rsidRPr="000A698A" w:rsidRDefault="00FC0BF9" w:rsidP="000A698A">
      <w:pPr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0A698A">
        <w:rPr>
          <w:rFonts w:ascii="Times New Roman" w:hAnsi="Times New Roman" w:cs="Times New Roman"/>
          <w:bCs/>
          <w:sz w:val="24"/>
          <w:szCs w:val="24"/>
        </w:rPr>
        <w:t>[3] Emergency situations as described in ICMR Guidelines</w:t>
      </w:r>
    </w:p>
    <w:p w14:paraId="0DF8040F" w14:textId="77777777" w:rsidR="00FC0BF9" w:rsidRPr="000A698A" w:rsidRDefault="00FC0BF9" w:rsidP="000A698A">
      <w:pPr>
        <w:widowControl w:val="0"/>
        <w:autoSpaceDE w:val="0"/>
        <w:autoSpaceDN w:val="0"/>
        <w:adjustRightInd w:val="0"/>
        <w:ind w:left="1440"/>
        <w:rPr>
          <w:rFonts w:ascii="Times New Roman" w:hAnsi="Times New Roman" w:cs="Times New Roman"/>
          <w:bCs/>
          <w:sz w:val="24"/>
          <w:szCs w:val="24"/>
        </w:rPr>
      </w:pPr>
      <w:r w:rsidRPr="000A698A">
        <w:rPr>
          <w:rFonts w:ascii="Times New Roman" w:hAnsi="Times New Roman" w:cs="Times New Roman"/>
          <w:bCs/>
          <w:sz w:val="24"/>
          <w:szCs w:val="24"/>
        </w:rPr>
        <w:t>[4] Any other (please specify)</w:t>
      </w:r>
    </w:p>
    <w:p w14:paraId="39867DC0" w14:textId="77777777" w:rsidR="00FC0BF9" w:rsidRPr="000A698A" w:rsidRDefault="00FC0BF9" w:rsidP="000A698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A698A">
        <w:rPr>
          <w:rFonts w:ascii="Times New Roman" w:hAnsi="Times New Roman" w:cs="Times New Roman"/>
          <w:bCs/>
          <w:sz w:val="24"/>
          <w:szCs w:val="24"/>
        </w:rPr>
        <w:t xml:space="preserve">Statement assuring that the rights of the participants are not violated : </w:t>
      </w:r>
    </w:p>
    <w:p w14:paraId="7792F1CF" w14:textId="77777777" w:rsidR="00FC0BF9" w:rsidRPr="000A698A" w:rsidRDefault="00FC0BF9" w:rsidP="00FC0BF9">
      <w:pPr>
        <w:widowControl w:val="0"/>
        <w:autoSpaceDE w:val="0"/>
        <w:autoSpaceDN w:val="0"/>
        <w:adjustRightInd w:val="0"/>
        <w:ind w:left="2700"/>
        <w:rPr>
          <w:rFonts w:ascii="Times New Roman" w:hAnsi="Times New Roman" w:cs="Times New Roman"/>
          <w:bCs/>
          <w:sz w:val="24"/>
          <w:szCs w:val="24"/>
        </w:rPr>
      </w:pPr>
    </w:p>
    <w:p w14:paraId="0E54B071" w14:textId="77777777" w:rsidR="000A698A" w:rsidRPr="000A698A" w:rsidRDefault="00FC0BF9" w:rsidP="000A698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0A698A">
        <w:rPr>
          <w:rFonts w:ascii="Times New Roman" w:hAnsi="Times New Roman" w:cs="Times New Roman"/>
          <w:bCs/>
          <w:sz w:val="24"/>
          <w:szCs w:val="24"/>
        </w:rPr>
        <w:t xml:space="preserve">State the measures described in the Protocol for protecting confidentiality of data and privacy of research participant </w:t>
      </w:r>
      <w:r w:rsidRPr="000A698A">
        <w:rPr>
          <w:rFonts w:ascii="Arial" w:hAnsi="Arial" w:cs="Arial"/>
          <w:bCs/>
          <w:sz w:val="20"/>
          <w:szCs w:val="20"/>
        </w:rPr>
        <w:t xml:space="preserve">:  </w:t>
      </w:r>
    </w:p>
    <w:p w14:paraId="620187BC" w14:textId="77777777" w:rsidR="000A698A" w:rsidRPr="000A698A" w:rsidRDefault="000A698A" w:rsidP="000A698A">
      <w:pPr>
        <w:pStyle w:val="ListParagraph"/>
        <w:rPr>
          <w:rFonts w:ascii="Times New Roman" w:hAnsi="Times New Roman" w:cs="Times New Roman"/>
          <w:color w:val="231F20"/>
          <w:sz w:val="24"/>
          <w:szCs w:val="24"/>
        </w:rPr>
      </w:pPr>
    </w:p>
    <w:p w14:paraId="3CF6E933" w14:textId="7A6BA2E2" w:rsidR="006A70DB" w:rsidRPr="000A698A" w:rsidRDefault="006A70DB" w:rsidP="000A698A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/>
          <w:iCs/>
          <w:sz w:val="20"/>
          <w:szCs w:val="20"/>
        </w:rPr>
      </w:pPr>
      <w:r w:rsidRPr="000A698A">
        <w:rPr>
          <w:rFonts w:ascii="Times New Roman" w:hAnsi="Times New Roman" w:cs="Times New Roman"/>
          <w:color w:val="231F20"/>
          <w:sz w:val="24"/>
          <w:szCs w:val="24"/>
        </w:rPr>
        <w:t>Does the research involve vulnerable persons?</w:t>
      </w:r>
      <w:r w:rsidRPr="000A698A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0A698A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0A698A"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0A698A">
        <w:rPr>
          <w:rFonts w:ascii="Times New Roman" w:hAnsi="Times New Roman" w:cs="Times New Roman"/>
          <w:color w:val="231F20"/>
          <w:sz w:val="24"/>
          <w:szCs w:val="24"/>
        </w:rPr>
        <w:tab/>
        <w:t xml:space="preserve">Yes  </w:t>
      </w:r>
      <w:r w:rsidRPr="000A698A">
        <w:rPr>
          <w:rFonts w:ascii="Times New Roman" w:hAnsi="Times New Roman" w:cs="Times New Roman"/>
          <w:color w:val="231F20"/>
          <w:sz w:val="24"/>
          <w:szCs w:val="24"/>
        </w:rPr>
        <w:t xml:space="preserve">  No </w:t>
      </w:r>
      <w:r w:rsidRPr="000A698A">
        <w:rPr>
          <w:rFonts w:ascii="Times New Roman" w:hAnsi="Times New Roman" w:cs="Times New Roman"/>
          <w:color w:val="231F20"/>
          <w:sz w:val="24"/>
          <w:szCs w:val="24"/>
        </w:rPr>
        <w:t></w:t>
      </w:r>
    </w:p>
    <w:p w14:paraId="3EA9A1DB" w14:textId="6FB2B0BB" w:rsidR="006A70DB" w:rsidRDefault="006A70DB" w:rsidP="006A70DB">
      <w:pPr>
        <w:pStyle w:val="ListParagraph"/>
        <w:widowControl w:val="0"/>
        <w:autoSpaceDE w:val="0"/>
        <w:autoSpaceDN w:val="0"/>
        <w:adjustRightInd w:val="0"/>
        <w:spacing w:after="0" w:line="360" w:lineRule="exact"/>
        <w:ind w:left="360"/>
        <w:rPr>
          <w:rFonts w:ascii="Times New Roman" w:hAnsi="Times New Roman" w:cs="Times New Roman"/>
          <w:color w:val="231F20"/>
          <w:sz w:val="24"/>
          <w:szCs w:val="24"/>
        </w:rPr>
      </w:pPr>
      <w:r w:rsidRPr="006A70DB">
        <w:rPr>
          <w:rFonts w:ascii="Times New Roman" w:hAnsi="Times New Roman" w:cs="Times New Roman"/>
          <w:color w:val="231F20"/>
          <w:sz w:val="24"/>
          <w:szCs w:val="24"/>
        </w:rPr>
        <w:t xml:space="preserve">If Yes give details: </w:t>
      </w:r>
    </w:p>
    <w:p w14:paraId="3532EEF2" w14:textId="7E057AE0" w:rsidR="006A70DB" w:rsidRDefault="006A70DB" w:rsidP="006A70DB">
      <w:pPr>
        <w:pStyle w:val="ListParagraph"/>
        <w:widowControl w:val="0"/>
        <w:autoSpaceDE w:val="0"/>
        <w:autoSpaceDN w:val="0"/>
        <w:adjustRightInd w:val="0"/>
        <w:spacing w:after="0" w:line="360" w:lineRule="exact"/>
        <w:ind w:left="360"/>
        <w:rPr>
          <w:rFonts w:ascii="Times New Roman" w:hAnsi="Times New Roman" w:cs="Times New Roman"/>
          <w:color w:val="231F20"/>
          <w:sz w:val="24"/>
          <w:szCs w:val="24"/>
        </w:rPr>
      </w:pPr>
    </w:p>
    <w:p w14:paraId="3347CFB9" w14:textId="64F8B8DB" w:rsidR="006A70DB" w:rsidRDefault="006A70DB" w:rsidP="006A70DB">
      <w:pPr>
        <w:pStyle w:val="ListParagraph"/>
        <w:widowControl w:val="0"/>
        <w:autoSpaceDE w:val="0"/>
        <w:autoSpaceDN w:val="0"/>
        <w:adjustRightInd w:val="0"/>
        <w:spacing w:after="0" w:line="360" w:lineRule="exact"/>
        <w:ind w:left="360"/>
        <w:rPr>
          <w:rFonts w:ascii="Times New Roman" w:hAnsi="Times New Roman" w:cs="Times New Roman"/>
          <w:color w:val="231F20"/>
          <w:sz w:val="24"/>
          <w:szCs w:val="24"/>
        </w:rPr>
      </w:pPr>
    </w:p>
    <w:p w14:paraId="34D8A2CB" w14:textId="77777777" w:rsidR="006A70DB" w:rsidRDefault="006A70DB" w:rsidP="006A70DB">
      <w:pPr>
        <w:pStyle w:val="ListParagraph"/>
        <w:widowControl w:val="0"/>
        <w:autoSpaceDE w:val="0"/>
        <w:autoSpaceDN w:val="0"/>
        <w:adjustRightInd w:val="0"/>
        <w:spacing w:after="0" w:line="360" w:lineRule="exact"/>
        <w:ind w:left="360"/>
        <w:rPr>
          <w:rFonts w:ascii="Times New Roman" w:hAnsi="Times New Roman" w:cs="Times New Roman"/>
          <w:color w:val="231F20"/>
          <w:sz w:val="24"/>
          <w:szCs w:val="24"/>
        </w:rPr>
      </w:pPr>
    </w:p>
    <w:p w14:paraId="578F79C3" w14:textId="3793DD9D" w:rsidR="00EA516C" w:rsidRDefault="00EA516C" w:rsidP="006A70DB">
      <w:pPr>
        <w:pStyle w:val="ListParagraph"/>
        <w:widowControl w:val="0"/>
        <w:autoSpaceDE w:val="0"/>
        <w:autoSpaceDN w:val="0"/>
        <w:adjustRightInd w:val="0"/>
        <w:spacing w:after="0" w:line="360" w:lineRule="exact"/>
        <w:ind w:left="360"/>
        <w:rPr>
          <w:rFonts w:ascii="Times New Roman" w:hAnsi="Times New Roman" w:cs="Times New Roman"/>
          <w:color w:val="231F20"/>
          <w:sz w:val="24"/>
          <w:szCs w:val="24"/>
        </w:rPr>
      </w:pPr>
      <w:r w:rsidRPr="00D274BC">
        <w:rPr>
          <w:rFonts w:ascii="Times New Roman" w:hAnsi="Times New Roman" w:cs="Times New Roman"/>
          <w:color w:val="231F20"/>
          <w:sz w:val="24"/>
          <w:szCs w:val="24"/>
        </w:rPr>
        <w:t>Signature of PI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with date</w:t>
      </w:r>
      <w:r w:rsidRPr="00D274BC">
        <w:rPr>
          <w:rFonts w:ascii="Times New Roman" w:hAnsi="Times New Roman" w:cs="Times New Roman"/>
          <w:color w:val="231F20"/>
          <w:sz w:val="24"/>
          <w:szCs w:val="24"/>
        </w:rPr>
        <w:t>:</w:t>
      </w:r>
    </w:p>
    <w:p w14:paraId="363F0009" w14:textId="77777777" w:rsidR="00EA516C" w:rsidRDefault="00EA516C" w:rsidP="00EA516C">
      <w:pPr>
        <w:pStyle w:val="ListParagraph"/>
        <w:widowControl w:val="0"/>
        <w:autoSpaceDE w:val="0"/>
        <w:autoSpaceDN w:val="0"/>
        <w:adjustRightInd w:val="0"/>
        <w:spacing w:after="0" w:line="360" w:lineRule="exact"/>
        <w:ind w:left="360"/>
        <w:rPr>
          <w:rFonts w:ascii="Times New Roman" w:hAnsi="Times New Roman" w:cs="Times New Roman"/>
          <w:color w:val="231F20"/>
          <w:sz w:val="24"/>
          <w:szCs w:val="24"/>
        </w:rPr>
      </w:pPr>
    </w:p>
    <w:p w14:paraId="29F13D13" w14:textId="77777777" w:rsidR="00EA516C" w:rsidRDefault="00EA516C" w:rsidP="00EA516C">
      <w:pPr>
        <w:pStyle w:val="ListParagraph"/>
        <w:widowControl w:val="0"/>
        <w:autoSpaceDE w:val="0"/>
        <w:autoSpaceDN w:val="0"/>
        <w:adjustRightInd w:val="0"/>
        <w:spacing w:after="0" w:line="360" w:lineRule="exact"/>
        <w:ind w:left="360"/>
        <w:rPr>
          <w:rFonts w:ascii="Times New Roman" w:hAnsi="Times New Roman" w:cs="Times New Roman"/>
          <w:color w:val="231F20"/>
          <w:sz w:val="24"/>
          <w:szCs w:val="24"/>
        </w:rPr>
      </w:pPr>
      <w:r w:rsidRPr="00427F22">
        <w:rPr>
          <w:rFonts w:ascii="Times New Roman" w:hAnsi="Times New Roman" w:cs="Times New Roman"/>
          <w:color w:val="231F20"/>
          <w:sz w:val="24"/>
          <w:szCs w:val="24"/>
        </w:rPr>
        <w:t>Comments of EC Secretariat:</w:t>
      </w:r>
    </w:p>
    <w:p w14:paraId="26C0D9A5" w14:textId="77777777" w:rsidR="00EA516C" w:rsidRDefault="00EA516C" w:rsidP="00EA516C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231F20"/>
          <w:sz w:val="6"/>
          <w:szCs w:val="24"/>
        </w:rPr>
      </w:pPr>
    </w:p>
    <w:p w14:paraId="4F6A5D51" w14:textId="77777777" w:rsidR="00EA516C" w:rsidRDefault="00EA516C" w:rsidP="00EA516C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231F20"/>
          <w:sz w:val="6"/>
          <w:szCs w:val="24"/>
        </w:rPr>
      </w:pPr>
    </w:p>
    <w:p w14:paraId="3E8AC61E" w14:textId="77777777" w:rsidR="00EA516C" w:rsidRPr="000B6D06" w:rsidRDefault="00EA516C" w:rsidP="00EA516C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231F20"/>
          <w:sz w:val="6"/>
          <w:szCs w:val="24"/>
        </w:rPr>
      </w:pPr>
    </w:p>
    <w:p w14:paraId="6CDF30A2" w14:textId="77777777" w:rsidR="00EA516C" w:rsidRPr="00CD245B" w:rsidRDefault="00EA516C" w:rsidP="00EA516C">
      <w:pPr>
        <w:pStyle w:val="ListParagraph"/>
        <w:widowControl w:val="0"/>
        <w:autoSpaceDE w:val="0"/>
        <w:autoSpaceDN w:val="0"/>
        <w:adjustRightInd w:val="0"/>
        <w:spacing w:after="0" w:line="360" w:lineRule="exact"/>
        <w:ind w:left="360"/>
        <w:rPr>
          <w:rFonts w:ascii="Times New Roman" w:hAnsi="Times New Roman" w:cs="Times New Roman"/>
          <w:color w:val="231F20"/>
          <w:sz w:val="24"/>
          <w:szCs w:val="24"/>
        </w:rPr>
      </w:pPr>
      <w:r w:rsidRPr="00427F22">
        <w:rPr>
          <w:rFonts w:ascii="Times New Roman" w:hAnsi="Times New Roman" w:cs="Times New Roman"/>
          <w:color w:val="231F20"/>
          <w:sz w:val="24"/>
          <w:szCs w:val="24"/>
        </w:rPr>
        <w:t>Signature of Member Secretary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with date</w:t>
      </w:r>
      <w:r w:rsidRPr="00427F22">
        <w:rPr>
          <w:rFonts w:ascii="Times New Roman" w:hAnsi="Times New Roman" w:cs="Times New Roman"/>
          <w:color w:val="231F20"/>
          <w:sz w:val="24"/>
          <w:szCs w:val="24"/>
        </w:rPr>
        <w:t>:</w:t>
      </w:r>
    </w:p>
    <w:p w14:paraId="5A32B439" w14:textId="77777777" w:rsidR="00382F63" w:rsidRDefault="00382F63"/>
    <w:sectPr w:rsidR="00382F63" w:rsidSect="00CD245B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9A06DEE"/>
    <w:multiLevelType w:val="hybridMultilevel"/>
    <w:tmpl w:val="DD629C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2C0DDC"/>
    <w:multiLevelType w:val="hybridMultilevel"/>
    <w:tmpl w:val="C92C4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D33B03"/>
    <w:multiLevelType w:val="hybridMultilevel"/>
    <w:tmpl w:val="2E0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7FD60C8F"/>
    <w:multiLevelType w:val="hybridMultilevel"/>
    <w:tmpl w:val="95901C3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F63"/>
    <w:rsid w:val="000A698A"/>
    <w:rsid w:val="00382F63"/>
    <w:rsid w:val="003B5D47"/>
    <w:rsid w:val="004337E3"/>
    <w:rsid w:val="00560AB1"/>
    <w:rsid w:val="0067457F"/>
    <w:rsid w:val="006A70DB"/>
    <w:rsid w:val="00A10F26"/>
    <w:rsid w:val="00A53069"/>
    <w:rsid w:val="00B3302D"/>
    <w:rsid w:val="00EA516C"/>
    <w:rsid w:val="00FC0BF9"/>
    <w:rsid w:val="00FD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5C94"/>
  <w15:chartTrackingRefBased/>
  <w15:docId w15:val="{9FA18B74-A271-407C-AC4F-D0081EBC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516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16C"/>
    <w:pPr>
      <w:ind w:left="720"/>
      <w:contextualSpacing/>
    </w:pPr>
  </w:style>
  <w:style w:type="table" w:styleId="TableGrid">
    <w:name w:val="Table Grid"/>
    <w:basedOn w:val="TableNormal"/>
    <w:uiPriority w:val="59"/>
    <w:rsid w:val="00FD097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Dr.Subitha L  PSM</dc:creator>
  <cp:keywords/>
  <dc:description/>
  <cp:lastModifiedBy>HP</cp:lastModifiedBy>
  <cp:revision>13</cp:revision>
  <dcterms:created xsi:type="dcterms:W3CDTF">2020-06-19T09:31:00Z</dcterms:created>
  <dcterms:modified xsi:type="dcterms:W3CDTF">2024-08-02T05:14:00Z</dcterms:modified>
</cp:coreProperties>
</file>